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15907" w14:textId="6EC73EE8" w:rsidR="00E90D1D" w:rsidRDefault="00E90D1D" w:rsidP="00E90D1D">
      <w:pPr>
        <w:pStyle w:val="Heading2"/>
        <w:numPr>
          <w:ilvl w:val="0"/>
          <w:numId w:val="0"/>
        </w:numPr>
      </w:pPr>
      <w:bookmarkStart w:id="0" w:name="_Ref17206525"/>
      <w:bookmarkStart w:id="1" w:name="_Ref17206530"/>
      <w:bookmarkStart w:id="2" w:name="_Ref17206534"/>
      <w:bookmarkStart w:id="3" w:name="_Toc26380878"/>
      <w:bookmarkStart w:id="4" w:name="_Toc40461045"/>
      <w:r>
        <w:t>Supplementary information</w:t>
      </w:r>
      <w:r w:rsidR="00570FA1">
        <w:t xml:space="preserve"> 2</w:t>
      </w:r>
    </w:p>
    <w:p w14:paraId="4B85A6E2" w14:textId="6CC53C8B" w:rsidR="00784A40" w:rsidRDefault="00784A40" w:rsidP="00E90D1D">
      <w:pPr>
        <w:pStyle w:val="Heading2"/>
        <w:numPr>
          <w:ilvl w:val="0"/>
          <w:numId w:val="0"/>
        </w:numPr>
      </w:pPr>
      <w:bookmarkStart w:id="5" w:name="_GoBack"/>
      <w:bookmarkEnd w:id="5"/>
      <w:r>
        <w:t>Search strategies</w:t>
      </w:r>
      <w:bookmarkEnd w:id="0"/>
      <w:bookmarkEnd w:id="1"/>
      <w:bookmarkEnd w:id="2"/>
      <w:bookmarkEnd w:id="3"/>
      <w:bookmarkEnd w:id="4"/>
    </w:p>
    <w:p w14:paraId="6BF1BC26" w14:textId="3D81C6B1" w:rsidR="00E90D1D" w:rsidRPr="00E90D1D" w:rsidRDefault="00E90D1D" w:rsidP="00E90D1D">
      <w:pPr>
        <w:pStyle w:val="Caption"/>
      </w:pPr>
      <w:r>
        <w:t xml:space="preserve">Table </w:t>
      </w:r>
      <w:r>
        <w:fldChar w:fldCharType="begin"/>
      </w:r>
      <w:r>
        <w:instrText xml:space="preserve"> SEQ Table \* ARABIC </w:instrText>
      </w:r>
      <w:r>
        <w:fldChar w:fldCharType="separate"/>
      </w:r>
      <w:r w:rsidR="001A5DF3">
        <w:t>1</w:t>
      </w:r>
      <w:r>
        <w:fldChar w:fldCharType="end"/>
      </w:r>
      <w:r>
        <w:t>. MEDLINE search strategy to identify studies on prognostic accuracy and clinical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434"/>
        <w:gridCol w:w="1052"/>
      </w:tblGrid>
      <w:tr w:rsidR="00784A40" w:rsidRPr="0032062B" w14:paraId="67A5B108" w14:textId="77777777" w:rsidTr="00B21DFE">
        <w:tc>
          <w:tcPr>
            <w:tcW w:w="9016" w:type="dxa"/>
            <w:gridSpan w:val="3"/>
            <w:shd w:val="clear" w:color="auto" w:fill="C6D9F1"/>
            <w:vAlign w:val="center"/>
          </w:tcPr>
          <w:p w14:paraId="39CB5781" w14:textId="77777777" w:rsidR="00784A40" w:rsidRDefault="00784A40" w:rsidP="00B21DFE">
            <w:pPr>
              <w:pStyle w:val="BMJTableheading"/>
              <w:keepNext w:val="0"/>
              <w:rPr>
                <w:lang w:val="en-GB"/>
              </w:rPr>
            </w:pPr>
            <w:r>
              <w:rPr>
                <w:rFonts w:eastAsia="SimSun" w:cs="Arial"/>
                <w:sz w:val="20"/>
                <w:szCs w:val="20"/>
              </w:rPr>
              <w:t xml:space="preserve">Database searched: </w:t>
            </w:r>
            <w:r w:rsidRPr="00AC3A45">
              <w:rPr>
                <w:lang w:val="en-GB"/>
              </w:rPr>
              <w:t xml:space="preserve">Ovid MEDLINE(R) and Epub Ahead of Print, In-Process &amp; Other Non-Indexed Citations and </w:t>
            </w:r>
            <w:r w:rsidRPr="00A71ADD">
              <w:rPr>
                <w:lang w:val="en-GB"/>
              </w:rPr>
              <w:t>Daily and Versions(R)</w:t>
            </w:r>
          </w:p>
          <w:p w14:paraId="48E8AFC7" w14:textId="77777777" w:rsidR="00784A40" w:rsidRDefault="00784A40" w:rsidP="00B21DFE">
            <w:pPr>
              <w:pStyle w:val="BMJTableheading"/>
              <w:keepNext w:val="0"/>
              <w:rPr>
                <w:rFonts w:eastAsia="SimSun" w:cs="Arial"/>
              </w:rPr>
            </w:pPr>
          </w:p>
          <w:p w14:paraId="21AC3CD0" w14:textId="77777777" w:rsidR="00784A40" w:rsidRPr="0032062B" w:rsidRDefault="00784A40" w:rsidP="00B21DFE">
            <w:pPr>
              <w:pStyle w:val="BMJTableheading"/>
              <w:keepNext w:val="0"/>
              <w:rPr>
                <w:rFonts w:eastAsia="SimSun" w:cs="Arial"/>
                <w:sz w:val="20"/>
                <w:szCs w:val="20"/>
              </w:rPr>
            </w:pPr>
            <w:r>
              <w:rPr>
                <w:rFonts w:eastAsia="SimSun" w:cs="Arial"/>
              </w:rPr>
              <w:t>D</w:t>
            </w:r>
            <w:r>
              <w:t>atabase searched from inception through to 14 June 2019</w:t>
            </w:r>
          </w:p>
        </w:tc>
      </w:tr>
      <w:tr w:rsidR="00784A40" w:rsidRPr="0032062B" w14:paraId="4EE94562" w14:textId="77777777" w:rsidTr="00B21DFE">
        <w:tc>
          <w:tcPr>
            <w:tcW w:w="530" w:type="dxa"/>
            <w:shd w:val="clear" w:color="auto" w:fill="C6D9F1"/>
          </w:tcPr>
          <w:p w14:paraId="5A8565F5" w14:textId="77777777" w:rsidR="00784A40" w:rsidRPr="0032062B" w:rsidRDefault="00784A40" w:rsidP="00B21DFE">
            <w:pPr>
              <w:pStyle w:val="BMJTableheading"/>
              <w:keepNext w:val="0"/>
              <w:rPr>
                <w:rFonts w:eastAsia="SimSun" w:cs="Arial"/>
                <w:sz w:val="20"/>
                <w:szCs w:val="20"/>
              </w:rPr>
            </w:pPr>
            <w:r w:rsidRPr="0032062B">
              <w:rPr>
                <w:rFonts w:eastAsia="SimSun" w:cs="Arial"/>
                <w:sz w:val="20"/>
                <w:szCs w:val="20"/>
              </w:rPr>
              <w:t>#</w:t>
            </w:r>
          </w:p>
        </w:tc>
        <w:tc>
          <w:tcPr>
            <w:tcW w:w="7434" w:type="dxa"/>
            <w:shd w:val="clear" w:color="auto" w:fill="C6D9F1"/>
          </w:tcPr>
          <w:p w14:paraId="4AA550FA" w14:textId="77777777" w:rsidR="00784A40" w:rsidRPr="0032062B" w:rsidRDefault="00784A40" w:rsidP="00B21DFE">
            <w:pPr>
              <w:pStyle w:val="BMJTableheading"/>
              <w:keepNext w:val="0"/>
              <w:rPr>
                <w:rFonts w:eastAsia="SimSun" w:cs="Arial"/>
                <w:sz w:val="20"/>
                <w:szCs w:val="20"/>
              </w:rPr>
            </w:pPr>
            <w:r w:rsidRPr="0032062B">
              <w:rPr>
                <w:rFonts w:eastAsia="SimSun" w:cs="Arial"/>
                <w:sz w:val="20"/>
                <w:szCs w:val="20"/>
              </w:rPr>
              <w:t>Terms</w:t>
            </w:r>
          </w:p>
        </w:tc>
        <w:tc>
          <w:tcPr>
            <w:tcW w:w="1052" w:type="dxa"/>
            <w:shd w:val="clear" w:color="auto" w:fill="C6D9F1"/>
          </w:tcPr>
          <w:p w14:paraId="43207304" w14:textId="77777777" w:rsidR="00784A40" w:rsidRPr="0032062B" w:rsidRDefault="00784A40" w:rsidP="00B21DFE">
            <w:pPr>
              <w:pStyle w:val="BMJTableheading"/>
              <w:keepNext w:val="0"/>
              <w:jc w:val="center"/>
              <w:rPr>
                <w:rFonts w:eastAsia="SimSun" w:cs="Arial"/>
                <w:sz w:val="20"/>
                <w:szCs w:val="20"/>
              </w:rPr>
            </w:pPr>
            <w:r w:rsidRPr="0032062B">
              <w:rPr>
                <w:rFonts w:eastAsia="SimSun" w:cs="Arial"/>
                <w:sz w:val="20"/>
                <w:szCs w:val="20"/>
              </w:rPr>
              <w:t>Hits</w:t>
            </w:r>
          </w:p>
        </w:tc>
      </w:tr>
      <w:tr w:rsidR="00784A40" w:rsidRPr="00BB1F1E" w14:paraId="2F0D958A" w14:textId="77777777" w:rsidTr="00B21DFE">
        <w:tc>
          <w:tcPr>
            <w:tcW w:w="530" w:type="dxa"/>
            <w:shd w:val="clear" w:color="auto" w:fill="auto"/>
          </w:tcPr>
          <w:p w14:paraId="66178DC7" w14:textId="77777777" w:rsidR="00784A40" w:rsidRPr="0032062B" w:rsidRDefault="00784A40" w:rsidP="00B21DFE">
            <w:pPr>
              <w:pStyle w:val="BMJTableNumbers"/>
              <w:rPr>
                <w:rFonts w:eastAsia="SimSun"/>
              </w:rPr>
            </w:pPr>
            <w:r>
              <w:rPr>
                <w:rFonts w:eastAsia="SimSun"/>
              </w:rPr>
              <w:t>1</w:t>
            </w:r>
          </w:p>
        </w:tc>
        <w:tc>
          <w:tcPr>
            <w:tcW w:w="7434" w:type="dxa"/>
            <w:shd w:val="clear" w:color="auto" w:fill="auto"/>
          </w:tcPr>
          <w:p w14:paraId="30A6E894" w14:textId="77777777" w:rsidR="00784A40" w:rsidRPr="00AD44C9" w:rsidRDefault="00784A40" w:rsidP="00B21DFE">
            <w:pPr>
              <w:pStyle w:val="BMJTableText"/>
              <w:rPr>
                <w:rFonts w:eastAsia="SimSun"/>
              </w:rPr>
            </w:pPr>
            <w:r w:rsidRPr="00AD44C9">
              <w:rPr>
                <w:rFonts w:eastAsia="SimSun"/>
              </w:rPr>
              <w:t>Crohn Disease/</w:t>
            </w:r>
          </w:p>
        </w:tc>
        <w:tc>
          <w:tcPr>
            <w:tcW w:w="1052" w:type="dxa"/>
            <w:shd w:val="clear" w:color="auto" w:fill="auto"/>
            <w:vAlign w:val="bottom"/>
          </w:tcPr>
          <w:p w14:paraId="0E355514" w14:textId="77777777" w:rsidR="00784A40" w:rsidRPr="00615199" w:rsidRDefault="00784A40" w:rsidP="00B21DFE">
            <w:pPr>
              <w:pStyle w:val="BMJTableNumbers"/>
            </w:pPr>
            <w:r>
              <w:t>37169</w:t>
            </w:r>
          </w:p>
        </w:tc>
      </w:tr>
      <w:tr w:rsidR="00784A40" w:rsidRPr="0032062B" w14:paraId="46AF8FAC" w14:textId="77777777" w:rsidTr="00B21DFE">
        <w:tc>
          <w:tcPr>
            <w:tcW w:w="530" w:type="dxa"/>
            <w:shd w:val="clear" w:color="auto" w:fill="auto"/>
          </w:tcPr>
          <w:p w14:paraId="372EAE98" w14:textId="77777777" w:rsidR="00784A40" w:rsidRPr="0032062B" w:rsidRDefault="00784A40" w:rsidP="00B21DFE">
            <w:pPr>
              <w:pStyle w:val="BMJTableNumbers"/>
              <w:rPr>
                <w:rFonts w:eastAsia="SimSun"/>
              </w:rPr>
            </w:pPr>
            <w:r>
              <w:rPr>
                <w:rFonts w:eastAsia="SimSun"/>
              </w:rPr>
              <w:t>2</w:t>
            </w:r>
          </w:p>
        </w:tc>
        <w:tc>
          <w:tcPr>
            <w:tcW w:w="7434" w:type="dxa"/>
            <w:shd w:val="clear" w:color="auto" w:fill="auto"/>
          </w:tcPr>
          <w:p w14:paraId="14ECC06F" w14:textId="77777777" w:rsidR="00784A40" w:rsidRPr="00AD44C9" w:rsidRDefault="00784A40" w:rsidP="00B21DFE">
            <w:pPr>
              <w:pStyle w:val="BMJTableText"/>
              <w:rPr>
                <w:rFonts w:eastAsia="SimSun"/>
              </w:rPr>
            </w:pPr>
            <w:r w:rsidRPr="00AD44C9">
              <w:rPr>
                <w:rFonts w:eastAsia="SimSun"/>
              </w:rPr>
              <w:t>Crohn*.mp</w:t>
            </w:r>
          </w:p>
        </w:tc>
        <w:tc>
          <w:tcPr>
            <w:tcW w:w="1052" w:type="dxa"/>
            <w:shd w:val="clear" w:color="auto" w:fill="auto"/>
            <w:vAlign w:val="bottom"/>
          </w:tcPr>
          <w:p w14:paraId="599F132D" w14:textId="77777777" w:rsidR="00784A40" w:rsidRPr="0032062B" w:rsidRDefault="00784A40" w:rsidP="00B21DFE">
            <w:pPr>
              <w:pStyle w:val="BMJTableNumbers"/>
            </w:pPr>
            <w:r>
              <w:t>53162</w:t>
            </w:r>
          </w:p>
        </w:tc>
      </w:tr>
      <w:tr w:rsidR="00784A40" w:rsidRPr="0032062B" w14:paraId="22008A11" w14:textId="77777777" w:rsidTr="00B21DFE">
        <w:tc>
          <w:tcPr>
            <w:tcW w:w="530" w:type="dxa"/>
            <w:shd w:val="clear" w:color="auto" w:fill="auto"/>
          </w:tcPr>
          <w:p w14:paraId="582789A8" w14:textId="77777777" w:rsidR="00784A40" w:rsidRPr="0032062B" w:rsidRDefault="00784A40" w:rsidP="00B21DFE">
            <w:pPr>
              <w:pStyle w:val="BMJTableNumbers"/>
              <w:rPr>
                <w:rFonts w:eastAsia="SimSun"/>
              </w:rPr>
            </w:pPr>
            <w:r>
              <w:rPr>
                <w:rFonts w:eastAsia="SimSun"/>
              </w:rPr>
              <w:t>3</w:t>
            </w:r>
          </w:p>
        </w:tc>
        <w:tc>
          <w:tcPr>
            <w:tcW w:w="7434" w:type="dxa"/>
            <w:shd w:val="clear" w:color="auto" w:fill="auto"/>
          </w:tcPr>
          <w:p w14:paraId="7FD8D981" w14:textId="77777777" w:rsidR="00784A40" w:rsidRPr="00AD44C9" w:rsidRDefault="00784A40" w:rsidP="00B21DFE">
            <w:pPr>
              <w:pStyle w:val="BMJTableText"/>
              <w:rPr>
                <w:rFonts w:eastAsia="SimSun"/>
              </w:rPr>
            </w:pPr>
            <w:r w:rsidRPr="00AD44C9">
              <w:rPr>
                <w:rFonts w:eastAsia="SimSun"/>
              </w:rPr>
              <w:t>((Crohn$ adj2 (disease or syndrome)) or regional enteritis).tw.</w:t>
            </w:r>
          </w:p>
        </w:tc>
        <w:tc>
          <w:tcPr>
            <w:tcW w:w="1052" w:type="dxa"/>
            <w:shd w:val="clear" w:color="auto" w:fill="auto"/>
            <w:vAlign w:val="bottom"/>
          </w:tcPr>
          <w:p w14:paraId="3D1D2426" w14:textId="77777777" w:rsidR="00784A40" w:rsidRPr="0032062B" w:rsidRDefault="00784A40" w:rsidP="00B21DFE">
            <w:pPr>
              <w:pStyle w:val="BMJTableNumbers"/>
            </w:pPr>
            <w:r>
              <w:t>42992</w:t>
            </w:r>
          </w:p>
        </w:tc>
      </w:tr>
      <w:tr w:rsidR="00784A40" w:rsidRPr="0032062B" w14:paraId="6D3FBD22" w14:textId="77777777" w:rsidTr="00B21DFE">
        <w:tc>
          <w:tcPr>
            <w:tcW w:w="530" w:type="dxa"/>
            <w:shd w:val="clear" w:color="auto" w:fill="auto"/>
          </w:tcPr>
          <w:p w14:paraId="09BD73DD" w14:textId="77777777" w:rsidR="00784A40" w:rsidRPr="0032062B" w:rsidRDefault="00784A40" w:rsidP="00B21DFE">
            <w:pPr>
              <w:pStyle w:val="BMJTableNumbers"/>
              <w:rPr>
                <w:rFonts w:eastAsia="SimSun"/>
              </w:rPr>
            </w:pPr>
            <w:r>
              <w:rPr>
                <w:rFonts w:eastAsia="SimSun"/>
              </w:rPr>
              <w:t>4</w:t>
            </w:r>
          </w:p>
        </w:tc>
        <w:tc>
          <w:tcPr>
            <w:tcW w:w="7434" w:type="dxa"/>
            <w:shd w:val="clear" w:color="auto" w:fill="auto"/>
          </w:tcPr>
          <w:p w14:paraId="441295EA" w14:textId="77777777" w:rsidR="00784A40" w:rsidRPr="00AD44C9" w:rsidRDefault="00784A40" w:rsidP="00B21DFE">
            <w:pPr>
              <w:pStyle w:val="BMJTableText"/>
              <w:rPr>
                <w:rFonts w:eastAsia="SimSun"/>
              </w:rPr>
            </w:pPr>
            <w:r w:rsidRPr="00AD44C9">
              <w:rPr>
                <w:rFonts w:eastAsia="SimSun"/>
              </w:rPr>
              <w:t>Inflammatory bowel diseases/</w:t>
            </w:r>
          </w:p>
        </w:tc>
        <w:tc>
          <w:tcPr>
            <w:tcW w:w="1052" w:type="dxa"/>
            <w:shd w:val="clear" w:color="auto" w:fill="auto"/>
            <w:vAlign w:val="bottom"/>
          </w:tcPr>
          <w:p w14:paraId="180E076E" w14:textId="77777777" w:rsidR="00784A40" w:rsidRPr="0032062B" w:rsidRDefault="00784A40" w:rsidP="00B21DFE">
            <w:pPr>
              <w:pStyle w:val="BMJTableNumbers"/>
            </w:pPr>
            <w:r>
              <w:t>20151</w:t>
            </w:r>
          </w:p>
        </w:tc>
      </w:tr>
      <w:tr w:rsidR="00784A40" w:rsidRPr="0032062B" w14:paraId="4689B15A" w14:textId="77777777" w:rsidTr="00B21DFE">
        <w:tc>
          <w:tcPr>
            <w:tcW w:w="530" w:type="dxa"/>
            <w:shd w:val="clear" w:color="auto" w:fill="auto"/>
          </w:tcPr>
          <w:p w14:paraId="4147A7B4" w14:textId="77777777" w:rsidR="00784A40" w:rsidRPr="0032062B" w:rsidRDefault="00784A40" w:rsidP="00B21DFE">
            <w:pPr>
              <w:pStyle w:val="BMJTableNumbers"/>
              <w:rPr>
                <w:rFonts w:eastAsia="SimSun"/>
              </w:rPr>
            </w:pPr>
            <w:r>
              <w:rPr>
                <w:rFonts w:eastAsia="SimSun"/>
              </w:rPr>
              <w:t>5</w:t>
            </w:r>
          </w:p>
        </w:tc>
        <w:tc>
          <w:tcPr>
            <w:tcW w:w="7434" w:type="dxa"/>
            <w:shd w:val="clear" w:color="auto" w:fill="auto"/>
          </w:tcPr>
          <w:p w14:paraId="74F98306" w14:textId="77777777" w:rsidR="00784A40" w:rsidRPr="00AD44C9" w:rsidRDefault="00784A40" w:rsidP="00B21DFE">
            <w:pPr>
              <w:pStyle w:val="BMJTableText"/>
              <w:rPr>
                <w:rFonts w:eastAsia="SimSun"/>
              </w:rPr>
            </w:pPr>
            <w:r w:rsidRPr="00AD44C9">
              <w:rPr>
                <w:rFonts w:eastAsia="SimSun"/>
              </w:rPr>
              <w:t>IBD.mp.</w:t>
            </w:r>
          </w:p>
        </w:tc>
        <w:tc>
          <w:tcPr>
            <w:tcW w:w="1052" w:type="dxa"/>
            <w:shd w:val="clear" w:color="auto" w:fill="auto"/>
            <w:vAlign w:val="bottom"/>
          </w:tcPr>
          <w:p w14:paraId="232466D5" w14:textId="77777777" w:rsidR="00784A40" w:rsidRPr="0032062B" w:rsidRDefault="00784A40" w:rsidP="00B21DFE">
            <w:pPr>
              <w:pStyle w:val="BMJTableNumbers"/>
            </w:pPr>
            <w:r>
              <w:t>22462</w:t>
            </w:r>
          </w:p>
        </w:tc>
      </w:tr>
      <w:tr w:rsidR="00784A40" w:rsidRPr="0032062B" w14:paraId="39D904A2" w14:textId="77777777" w:rsidTr="00B21DFE">
        <w:tc>
          <w:tcPr>
            <w:tcW w:w="530" w:type="dxa"/>
            <w:shd w:val="clear" w:color="auto" w:fill="auto"/>
          </w:tcPr>
          <w:p w14:paraId="2B659779" w14:textId="77777777" w:rsidR="00784A40" w:rsidRPr="0032062B" w:rsidRDefault="00784A40" w:rsidP="00B21DFE">
            <w:pPr>
              <w:pStyle w:val="BMJTableNumbers"/>
              <w:rPr>
                <w:rFonts w:eastAsia="SimSun"/>
              </w:rPr>
            </w:pPr>
            <w:r>
              <w:rPr>
                <w:rFonts w:eastAsia="SimSun"/>
              </w:rPr>
              <w:t>6</w:t>
            </w:r>
          </w:p>
        </w:tc>
        <w:tc>
          <w:tcPr>
            <w:tcW w:w="7434" w:type="dxa"/>
            <w:shd w:val="clear" w:color="auto" w:fill="auto"/>
          </w:tcPr>
          <w:p w14:paraId="7370C543" w14:textId="77777777" w:rsidR="00784A40" w:rsidRPr="00AD44C9" w:rsidRDefault="00784A40" w:rsidP="00B21DFE">
            <w:pPr>
              <w:pStyle w:val="BMJTableText"/>
              <w:rPr>
                <w:rFonts w:eastAsia="SimSun"/>
              </w:rPr>
            </w:pPr>
            <w:r w:rsidRPr="00AD44C9">
              <w:rPr>
                <w:rFonts w:eastAsia="SimSun"/>
              </w:rPr>
              <w:t>Inflammatory bowel disease*.mp.</w:t>
            </w:r>
          </w:p>
        </w:tc>
        <w:tc>
          <w:tcPr>
            <w:tcW w:w="1052" w:type="dxa"/>
            <w:shd w:val="clear" w:color="auto" w:fill="auto"/>
            <w:vAlign w:val="bottom"/>
          </w:tcPr>
          <w:p w14:paraId="484C800B" w14:textId="77777777" w:rsidR="00784A40" w:rsidRPr="0032062B" w:rsidRDefault="00784A40" w:rsidP="00B21DFE">
            <w:pPr>
              <w:pStyle w:val="BMJTableNumbers"/>
            </w:pPr>
            <w:r>
              <w:t>48138</w:t>
            </w:r>
          </w:p>
        </w:tc>
      </w:tr>
      <w:tr w:rsidR="00784A40" w:rsidRPr="0032062B" w14:paraId="47621E06" w14:textId="77777777" w:rsidTr="00B21DFE">
        <w:tc>
          <w:tcPr>
            <w:tcW w:w="530" w:type="dxa"/>
            <w:shd w:val="clear" w:color="auto" w:fill="auto"/>
          </w:tcPr>
          <w:p w14:paraId="55937E23" w14:textId="77777777" w:rsidR="00784A40" w:rsidRPr="0032062B" w:rsidRDefault="00784A40" w:rsidP="00B21DFE">
            <w:pPr>
              <w:pStyle w:val="BMJTableNumbers"/>
              <w:rPr>
                <w:rFonts w:eastAsia="SimSun"/>
              </w:rPr>
            </w:pPr>
            <w:r>
              <w:rPr>
                <w:rFonts w:eastAsia="SimSun"/>
              </w:rPr>
              <w:t>7</w:t>
            </w:r>
          </w:p>
        </w:tc>
        <w:tc>
          <w:tcPr>
            <w:tcW w:w="7434" w:type="dxa"/>
            <w:shd w:val="clear" w:color="auto" w:fill="auto"/>
          </w:tcPr>
          <w:p w14:paraId="165AE2E7" w14:textId="77777777" w:rsidR="00784A40" w:rsidRPr="00AD44C9" w:rsidRDefault="00784A40" w:rsidP="00B21DFE">
            <w:pPr>
              <w:pStyle w:val="BMJTableText"/>
              <w:rPr>
                <w:rFonts w:eastAsia="SimSun"/>
              </w:rPr>
            </w:pPr>
            <w:r w:rsidRPr="00AD44C9">
              <w:rPr>
                <w:rFonts w:eastAsia="SimSun"/>
              </w:rPr>
              <w:t>or/1-6</w:t>
            </w:r>
          </w:p>
        </w:tc>
        <w:tc>
          <w:tcPr>
            <w:tcW w:w="1052" w:type="dxa"/>
            <w:shd w:val="clear" w:color="auto" w:fill="auto"/>
            <w:vAlign w:val="bottom"/>
          </w:tcPr>
          <w:p w14:paraId="37BF77C2" w14:textId="77777777" w:rsidR="00784A40" w:rsidRPr="0032062B" w:rsidRDefault="00784A40" w:rsidP="00B21DFE">
            <w:pPr>
              <w:pStyle w:val="BMJTableNumbers"/>
            </w:pPr>
            <w:r>
              <w:t>84595</w:t>
            </w:r>
          </w:p>
        </w:tc>
      </w:tr>
      <w:tr w:rsidR="00784A40" w:rsidRPr="0032062B" w14:paraId="59FFAD12" w14:textId="77777777" w:rsidTr="00B21DFE">
        <w:tc>
          <w:tcPr>
            <w:tcW w:w="530" w:type="dxa"/>
            <w:shd w:val="clear" w:color="auto" w:fill="auto"/>
          </w:tcPr>
          <w:p w14:paraId="1A26B023" w14:textId="77777777" w:rsidR="00784A40" w:rsidRPr="0032062B" w:rsidRDefault="00784A40" w:rsidP="00B21DFE">
            <w:pPr>
              <w:pStyle w:val="BMJTableNumbers"/>
              <w:rPr>
                <w:rFonts w:eastAsia="SimSun"/>
              </w:rPr>
            </w:pPr>
            <w:r>
              <w:rPr>
                <w:rFonts w:eastAsia="SimSun"/>
              </w:rPr>
              <w:t>8</w:t>
            </w:r>
          </w:p>
        </w:tc>
        <w:tc>
          <w:tcPr>
            <w:tcW w:w="7434" w:type="dxa"/>
            <w:shd w:val="clear" w:color="auto" w:fill="auto"/>
            <w:vAlign w:val="bottom"/>
          </w:tcPr>
          <w:p w14:paraId="593FEE07" w14:textId="77777777" w:rsidR="00784A40" w:rsidRPr="00AD44C9" w:rsidRDefault="00784A40" w:rsidP="00B21DFE">
            <w:pPr>
              <w:pStyle w:val="BMJTableText"/>
              <w:rPr>
                <w:rFonts w:eastAsia="SimSun"/>
              </w:rPr>
            </w:pPr>
            <w:r w:rsidRPr="00AD44C9">
              <w:rPr>
                <w:rFonts w:eastAsia="SimSun"/>
              </w:rPr>
              <w:t>CD8-Positive T-Lymphocytes/</w:t>
            </w:r>
          </w:p>
        </w:tc>
        <w:tc>
          <w:tcPr>
            <w:tcW w:w="1052" w:type="dxa"/>
            <w:shd w:val="clear" w:color="auto" w:fill="auto"/>
            <w:vAlign w:val="bottom"/>
          </w:tcPr>
          <w:p w14:paraId="049B6F0B" w14:textId="77777777" w:rsidR="00784A40" w:rsidRPr="0032062B" w:rsidRDefault="00784A40" w:rsidP="00B21DFE">
            <w:pPr>
              <w:pStyle w:val="BMJTableNumbers"/>
            </w:pPr>
            <w:r>
              <w:t>34782</w:t>
            </w:r>
          </w:p>
        </w:tc>
      </w:tr>
      <w:tr w:rsidR="00784A40" w:rsidRPr="0032062B" w14:paraId="511B876F" w14:textId="77777777" w:rsidTr="00B21DFE">
        <w:tc>
          <w:tcPr>
            <w:tcW w:w="530" w:type="dxa"/>
            <w:shd w:val="clear" w:color="auto" w:fill="auto"/>
          </w:tcPr>
          <w:p w14:paraId="409F6E98" w14:textId="77777777" w:rsidR="00784A40" w:rsidRPr="0032062B" w:rsidRDefault="00784A40" w:rsidP="00B21DFE">
            <w:pPr>
              <w:pStyle w:val="BMJTableNumbers"/>
              <w:rPr>
                <w:rFonts w:eastAsia="SimSun"/>
              </w:rPr>
            </w:pPr>
            <w:r>
              <w:rPr>
                <w:rFonts w:eastAsia="SimSun"/>
              </w:rPr>
              <w:t>9</w:t>
            </w:r>
          </w:p>
        </w:tc>
        <w:tc>
          <w:tcPr>
            <w:tcW w:w="7434" w:type="dxa"/>
            <w:shd w:val="clear" w:color="auto" w:fill="auto"/>
            <w:vAlign w:val="bottom"/>
          </w:tcPr>
          <w:p w14:paraId="3F629C01" w14:textId="77777777" w:rsidR="00784A40" w:rsidRPr="00AD44C9" w:rsidRDefault="00784A40" w:rsidP="00B21DFE">
            <w:pPr>
              <w:pStyle w:val="BMJTableText"/>
              <w:rPr>
                <w:rFonts w:eastAsia="SimSun"/>
              </w:rPr>
            </w:pPr>
            <w:r w:rsidRPr="00AD44C9">
              <w:rPr>
                <w:rFonts w:eastAsia="SimSun"/>
              </w:rPr>
              <w:t>CD8+ T cells.mp.</w:t>
            </w:r>
          </w:p>
        </w:tc>
        <w:tc>
          <w:tcPr>
            <w:tcW w:w="1052" w:type="dxa"/>
            <w:shd w:val="clear" w:color="auto" w:fill="auto"/>
            <w:vAlign w:val="bottom"/>
          </w:tcPr>
          <w:p w14:paraId="4507A396" w14:textId="77777777" w:rsidR="00784A40" w:rsidRPr="0032062B" w:rsidRDefault="00784A40" w:rsidP="00B21DFE">
            <w:pPr>
              <w:pStyle w:val="BMJTableNumbers"/>
            </w:pPr>
            <w:r>
              <w:t>34207</w:t>
            </w:r>
          </w:p>
        </w:tc>
      </w:tr>
      <w:tr w:rsidR="00784A40" w:rsidRPr="0032062B" w14:paraId="215482E8" w14:textId="77777777" w:rsidTr="00B21DFE">
        <w:tc>
          <w:tcPr>
            <w:tcW w:w="530" w:type="dxa"/>
            <w:shd w:val="clear" w:color="auto" w:fill="auto"/>
          </w:tcPr>
          <w:p w14:paraId="28279447" w14:textId="77777777" w:rsidR="00784A40" w:rsidRPr="0032062B" w:rsidRDefault="00784A40" w:rsidP="00B21DFE">
            <w:pPr>
              <w:pStyle w:val="BMJTableNumbers"/>
              <w:rPr>
                <w:rFonts w:eastAsia="SimSun"/>
              </w:rPr>
            </w:pPr>
            <w:r>
              <w:rPr>
                <w:rFonts w:eastAsia="SimSun"/>
              </w:rPr>
              <w:t>10</w:t>
            </w:r>
          </w:p>
        </w:tc>
        <w:tc>
          <w:tcPr>
            <w:tcW w:w="7434" w:type="dxa"/>
            <w:shd w:val="clear" w:color="auto" w:fill="auto"/>
            <w:vAlign w:val="bottom"/>
          </w:tcPr>
          <w:p w14:paraId="1170314D" w14:textId="77777777" w:rsidR="00784A40" w:rsidRPr="00AD44C9" w:rsidRDefault="00784A40" w:rsidP="00B21DFE">
            <w:pPr>
              <w:pStyle w:val="BMJTableText"/>
              <w:rPr>
                <w:rFonts w:eastAsia="SimSun"/>
              </w:rPr>
            </w:pPr>
            <w:r w:rsidRPr="00AD44C9">
              <w:rPr>
                <w:rFonts w:eastAsia="SimSun"/>
              </w:rPr>
              <w:t>CD8 Antigens/</w:t>
            </w:r>
          </w:p>
        </w:tc>
        <w:tc>
          <w:tcPr>
            <w:tcW w:w="1052" w:type="dxa"/>
            <w:shd w:val="clear" w:color="auto" w:fill="auto"/>
            <w:vAlign w:val="bottom"/>
          </w:tcPr>
          <w:p w14:paraId="182011B8" w14:textId="77777777" w:rsidR="00784A40" w:rsidRPr="0032062B" w:rsidRDefault="00784A40" w:rsidP="00B21DFE">
            <w:pPr>
              <w:pStyle w:val="BMJTableNumbers"/>
            </w:pPr>
            <w:r>
              <w:t>8666</w:t>
            </w:r>
          </w:p>
        </w:tc>
      </w:tr>
      <w:tr w:rsidR="00784A40" w:rsidRPr="0032062B" w14:paraId="769B6F64" w14:textId="77777777" w:rsidTr="00B21DFE">
        <w:tc>
          <w:tcPr>
            <w:tcW w:w="530" w:type="dxa"/>
            <w:shd w:val="clear" w:color="auto" w:fill="auto"/>
          </w:tcPr>
          <w:p w14:paraId="422EC790" w14:textId="77777777" w:rsidR="00784A40" w:rsidRPr="0032062B" w:rsidRDefault="00784A40" w:rsidP="00B21DFE">
            <w:pPr>
              <w:pStyle w:val="BMJTableNumbers"/>
              <w:rPr>
                <w:rFonts w:eastAsia="SimSun"/>
              </w:rPr>
            </w:pPr>
            <w:r>
              <w:rPr>
                <w:rFonts w:eastAsia="SimSun"/>
              </w:rPr>
              <w:t>11</w:t>
            </w:r>
          </w:p>
        </w:tc>
        <w:tc>
          <w:tcPr>
            <w:tcW w:w="7434" w:type="dxa"/>
            <w:shd w:val="clear" w:color="auto" w:fill="auto"/>
            <w:vAlign w:val="bottom"/>
          </w:tcPr>
          <w:p w14:paraId="17AAAB84" w14:textId="77777777" w:rsidR="00784A40" w:rsidRPr="00AD44C9" w:rsidRDefault="00784A40" w:rsidP="00B21DFE">
            <w:pPr>
              <w:pStyle w:val="BMJTableText"/>
              <w:rPr>
                <w:rFonts w:eastAsia="SimSun"/>
              </w:rPr>
            </w:pPr>
            <w:r w:rsidRPr="00AD44C9">
              <w:rPr>
                <w:rFonts w:eastAsia="SimSun"/>
              </w:rPr>
              <w:t>CD8 antigens.mp.</w:t>
            </w:r>
          </w:p>
        </w:tc>
        <w:tc>
          <w:tcPr>
            <w:tcW w:w="1052" w:type="dxa"/>
            <w:shd w:val="clear" w:color="auto" w:fill="auto"/>
            <w:vAlign w:val="bottom"/>
          </w:tcPr>
          <w:p w14:paraId="0982B661" w14:textId="77777777" w:rsidR="00784A40" w:rsidRPr="0032062B" w:rsidRDefault="00784A40" w:rsidP="00B21DFE">
            <w:pPr>
              <w:pStyle w:val="BMJTableNumbers"/>
            </w:pPr>
            <w:r>
              <w:t>8793</w:t>
            </w:r>
          </w:p>
        </w:tc>
      </w:tr>
      <w:tr w:rsidR="00784A40" w:rsidRPr="0032062B" w14:paraId="52FE04B9" w14:textId="77777777" w:rsidTr="00B21DFE">
        <w:tc>
          <w:tcPr>
            <w:tcW w:w="530" w:type="dxa"/>
            <w:shd w:val="clear" w:color="auto" w:fill="auto"/>
          </w:tcPr>
          <w:p w14:paraId="440D4C75" w14:textId="77777777" w:rsidR="00784A40" w:rsidRPr="0032062B" w:rsidRDefault="00784A40" w:rsidP="00B21DFE">
            <w:pPr>
              <w:pStyle w:val="BMJTableNumbers"/>
              <w:rPr>
                <w:rFonts w:eastAsia="SimSun"/>
              </w:rPr>
            </w:pPr>
            <w:r>
              <w:rPr>
                <w:rFonts w:eastAsia="SimSun"/>
              </w:rPr>
              <w:t>12</w:t>
            </w:r>
          </w:p>
        </w:tc>
        <w:tc>
          <w:tcPr>
            <w:tcW w:w="7434" w:type="dxa"/>
            <w:shd w:val="clear" w:color="auto" w:fill="auto"/>
            <w:vAlign w:val="bottom"/>
          </w:tcPr>
          <w:p w14:paraId="4D3B0B88" w14:textId="77777777" w:rsidR="00784A40" w:rsidRPr="00AD44C9" w:rsidRDefault="00784A40" w:rsidP="00B21DFE">
            <w:pPr>
              <w:pStyle w:val="BMJTableText"/>
              <w:rPr>
                <w:rFonts w:eastAsia="SimSun"/>
              </w:rPr>
            </w:pPr>
            <w:r w:rsidRPr="00AD44C9">
              <w:rPr>
                <w:rFonts w:eastAsia="SimSun"/>
              </w:rPr>
              <w:t>CD8*.mp.</w:t>
            </w:r>
          </w:p>
        </w:tc>
        <w:tc>
          <w:tcPr>
            <w:tcW w:w="1052" w:type="dxa"/>
            <w:shd w:val="clear" w:color="auto" w:fill="auto"/>
            <w:vAlign w:val="bottom"/>
          </w:tcPr>
          <w:p w14:paraId="6D3630E0" w14:textId="77777777" w:rsidR="00784A40" w:rsidRPr="0032062B" w:rsidRDefault="00784A40" w:rsidP="00B21DFE">
            <w:pPr>
              <w:pStyle w:val="BMJTableNumbers"/>
            </w:pPr>
            <w:r>
              <w:t>107288</w:t>
            </w:r>
          </w:p>
        </w:tc>
      </w:tr>
      <w:tr w:rsidR="00784A40" w:rsidRPr="0032062B" w14:paraId="0A85CA3B" w14:textId="77777777" w:rsidTr="00B21DFE">
        <w:tc>
          <w:tcPr>
            <w:tcW w:w="530" w:type="dxa"/>
            <w:shd w:val="clear" w:color="auto" w:fill="auto"/>
          </w:tcPr>
          <w:p w14:paraId="76081714" w14:textId="77777777" w:rsidR="00784A40" w:rsidRPr="0032062B" w:rsidRDefault="00784A40" w:rsidP="00B21DFE">
            <w:pPr>
              <w:pStyle w:val="BMJTableNumbers"/>
              <w:rPr>
                <w:rFonts w:eastAsia="SimSun"/>
              </w:rPr>
            </w:pPr>
            <w:r>
              <w:rPr>
                <w:rFonts w:eastAsia="SimSun"/>
              </w:rPr>
              <w:t>13</w:t>
            </w:r>
          </w:p>
        </w:tc>
        <w:tc>
          <w:tcPr>
            <w:tcW w:w="7434" w:type="dxa"/>
            <w:shd w:val="clear" w:color="auto" w:fill="auto"/>
            <w:vAlign w:val="bottom"/>
          </w:tcPr>
          <w:p w14:paraId="2F6A4D5B" w14:textId="77777777" w:rsidR="00784A40" w:rsidRPr="00AD44C9" w:rsidRDefault="00784A40" w:rsidP="00B21DFE">
            <w:pPr>
              <w:pStyle w:val="BMJTableText"/>
              <w:rPr>
                <w:rFonts w:eastAsia="SimSun"/>
              </w:rPr>
            </w:pPr>
            <w:r w:rsidRPr="00AD44C9">
              <w:rPr>
                <w:rFonts w:eastAsia="SimSun"/>
              </w:rPr>
              <w:t>CD 8*.mp.</w:t>
            </w:r>
          </w:p>
        </w:tc>
        <w:tc>
          <w:tcPr>
            <w:tcW w:w="1052" w:type="dxa"/>
            <w:shd w:val="clear" w:color="auto" w:fill="auto"/>
            <w:vAlign w:val="bottom"/>
          </w:tcPr>
          <w:p w14:paraId="1C2675E6" w14:textId="77777777" w:rsidR="00784A40" w:rsidRPr="0032062B" w:rsidRDefault="00784A40" w:rsidP="00B21DFE">
            <w:pPr>
              <w:pStyle w:val="BMJTableNumbers"/>
            </w:pPr>
            <w:r>
              <w:t>1186</w:t>
            </w:r>
          </w:p>
        </w:tc>
      </w:tr>
      <w:tr w:rsidR="00784A40" w:rsidRPr="0032062B" w14:paraId="33E002EF" w14:textId="77777777" w:rsidTr="00B21DFE">
        <w:tc>
          <w:tcPr>
            <w:tcW w:w="530" w:type="dxa"/>
            <w:shd w:val="clear" w:color="auto" w:fill="auto"/>
          </w:tcPr>
          <w:p w14:paraId="49ABEC76" w14:textId="77777777" w:rsidR="00784A40" w:rsidRPr="0032062B" w:rsidRDefault="00784A40" w:rsidP="00B21DFE">
            <w:pPr>
              <w:pStyle w:val="BMJTableNumbers"/>
              <w:rPr>
                <w:rFonts w:eastAsia="SimSun"/>
              </w:rPr>
            </w:pPr>
            <w:r>
              <w:rPr>
                <w:rFonts w:eastAsia="SimSun"/>
              </w:rPr>
              <w:t>14</w:t>
            </w:r>
          </w:p>
        </w:tc>
        <w:tc>
          <w:tcPr>
            <w:tcW w:w="7434" w:type="dxa"/>
            <w:shd w:val="clear" w:color="auto" w:fill="auto"/>
            <w:vAlign w:val="bottom"/>
          </w:tcPr>
          <w:p w14:paraId="639B3917" w14:textId="77777777" w:rsidR="00784A40" w:rsidRPr="00AD44C9" w:rsidRDefault="00784A40" w:rsidP="00B21DFE">
            <w:pPr>
              <w:pStyle w:val="BMJTableText"/>
              <w:rPr>
                <w:rFonts w:eastAsia="SimSun"/>
              </w:rPr>
            </w:pPr>
            <w:r w:rsidRPr="00AD44C9">
              <w:rPr>
                <w:rFonts w:eastAsia="SimSun"/>
              </w:rPr>
              <w:t>T-Lymphocytes, Regulatory/</w:t>
            </w:r>
          </w:p>
        </w:tc>
        <w:tc>
          <w:tcPr>
            <w:tcW w:w="1052" w:type="dxa"/>
            <w:shd w:val="clear" w:color="auto" w:fill="auto"/>
            <w:vAlign w:val="bottom"/>
          </w:tcPr>
          <w:p w14:paraId="54EA1978" w14:textId="77777777" w:rsidR="00784A40" w:rsidRPr="0032062B" w:rsidRDefault="00784A40" w:rsidP="00B21DFE">
            <w:pPr>
              <w:pStyle w:val="BMJTableNumbers"/>
            </w:pPr>
            <w:r>
              <w:t>29558</w:t>
            </w:r>
          </w:p>
        </w:tc>
      </w:tr>
      <w:tr w:rsidR="00784A40" w:rsidRPr="0032062B" w14:paraId="764875FA" w14:textId="77777777" w:rsidTr="00B21DFE">
        <w:tc>
          <w:tcPr>
            <w:tcW w:w="530" w:type="dxa"/>
            <w:shd w:val="clear" w:color="auto" w:fill="auto"/>
          </w:tcPr>
          <w:p w14:paraId="33DD6BB5" w14:textId="77777777" w:rsidR="00784A40" w:rsidRPr="0032062B" w:rsidRDefault="00784A40" w:rsidP="00B21DFE">
            <w:pPr>
              <w:pStyle w:val="BMJTableNumbers"/>
              <w:rPr>
                <w:rFonts w:eastAsia="SimSun"/>
              </w:rPr>
            </w:pPr>
            <w:r>
              <w:rPr>
                <w:rFonts w:eastAsia="SimSun"/>
              </w:rPr>
              <w:t>15</w:t>
            </w:r>
          </w:p>
        </w:tc>
        <w:tc>
          <w:tcPr>
            <w:tcW w:w="7434" w:type="dxa"/>
            <w:shd w:val="clear" w:color="auto" w:fill="auto"/>
            <w:vAlign w:val="bottom"/>
          </w:tcPr>
          <w:p w14:paraId="5079D346" w14:textId="77777777" w:rsidR="00784A40" w:rsidRPr="00AD44C9" w:rsidRDefault="00784A40" w:rsidP="00B21DFE">
            <w:pPr>
              <w:pStyle w:val="BMJTableText"/>
              <w:rPr>
                <w:rFonts w:eastAsia="SimSun"/>
              </w:rPr>
            </w:pPr>
            <w:r w:rsidRPr="00AD44C9">
              <w:rPr>
                <w:rFonts w:eastAsia="SimSun"/>
              </w:rPr>
              <w:t>Regulatory t cells.mp.</w:t>
            </w:r>
          </w:p>
        </w:tc>
        <w:tc>
          <w:tcPr>
            <w:tcW w:w="1052" w:type="dxa"/>
            <w:shd w:val="clear" w:color="auto" w:fill="auto"/>
            <w:vAlign w:val="bottom"/>
          </w:tcPr>
          <w:p w14:paraId="6CAAFA12" w14:textId="77777777" w:rsidR="00784A40" w:rsidRPr="0032062B" w:rsidRDefault="00784A40" w:rsidP="00B21DFE">
            <w:pPr>
              <w:pStyle w:val="BMJTableNumbers"/>
            </w:pPr>
            <w:r>
              <w:t>20593</w:t>
            </w:r>
          </w:p>
        </w:tc>
      </w:tr>
      <w:tr w:rsidR="00784A40" w:rsidRPr="0032062B" w14:paraId="00CA6E6C" w14:textId="77777777" w:rsidTr="00B21DFE">
        <w:tc>
          <w:tcPr>
            <w:tcW w:w="530" w:type="dxa"/>
            <w:shd w:val="clear" w:color="auto" w:fill="auto"/>
          </w:tcPr>
          <w:p w14:paraId="54E2F852" w14:textId="77777777" w:rsidR="00784A40" w:rsidRPr="0032062B" w:rsidRDefault="00784A40" w:rsidP="00B21DFE">
            <w:pPr>
              <w:pStyle w:val="BMJTableNumbers"/>
              <w:rPr>
                <w:rFonts w:eastAsia="SimSun"/>
              </w:rPr>
            </w:pPr>
            <w:r>
              <w:rPr>
                <w:rFonts w:eastAsia="SimSun"/>
              </w:rPr>
              <w:t>16</w:t>
            </w:r>
          </w:p>
        </w:tc>
        <w:tc>
          <w:tcPr>
            <w:tcW w:w="7434" w:type="dxa"/>
            <w:shd w:val="clear" w:color="auto" w:fill="auto"/>
            <w:vAlign w:val="bottom"/>
          </w:tcPr>
          <w:p w14:paraId="225D4F69" w14:textId="77777777" w:rsidR="00784A40" w:rsidRPr="00AD44C9" w:rsidRDefault="00784A40" w:rsidP="00B21DFE">
            <w:pPr>
              <w:pStyle w:val="BMJTableText"/>
              <w:rPr>
                <w:rFonts w:eastAsia="SimSun"/>
              </w:rPr>
            </w:pPr>
            <w:r w:rsidRPr="00AD44C9">
              <w:rPr>
                <w:rFonts w:eastAsia="SimSun"/>
              </w:rPr>
              <w:t>(PredictS</w:t>
            </w:r>
            <w:r>
              <w:rPr>
                <w:rFonts w:eastAsia="SimSun"/>
              </w:rPr>
              <w:t>ure</w:t>
            </w:r>
            <w:r w:rsidRPr="00AD44C9">
              <w:rPr>
                <w:rFonts w:eastAsia="SimSun"/>
              </w:rPr>
              <w:t xml:space="preserve"> or PredictImmune).mp.</w:t>
            </w:r>
          </w:p>
        </w:tc>
        <w:tc>
          <w:tcPr>
            <w:tcW w:w="1052" w:type="dxa"/>
            <w:shd w:val="clear" w:color="auto" w:fill="auto"/>
            <w:vAlign w:val="bottom"/>
          </w:tcPr>
          <w:p w14:paraId="70BC3F04" w14:textId="77777777" w:rsidR="00784A40" w:rsidRPr="0032062B" w:rsidRDefault="00784A40" w:rsidP="00B21DFE">
            <w:pPr>
              <w:pStyle w:val="BMJTableNumbers"/>
            </w:pPr>
            <w:r>
              <w:t>0</w:t>
            </w:r>
          </w:p>
        </w:tc>
      </w:tr>
      <w:tr w:rsidR="00784A40" w:rsidRPr="0032062B" w14:paraId="0072D009" w14:textId="77777777" w:rsidTr="00B21DFE">
        <w:tc>
          <w:tcPr>
            <w:tcW w:w="530" w:type="dxa"/>
            <w:shd w:val="clear" w:color="auto" w:fill="auto"/>
          </w:tcPr>
          <w:p w14:paraId="70FAE359" w14:textId="77777777" w:rsidR="00784A40" w:rsidRPr="0032062B" w:rsidRDefault="00784A40" w:rsidP="00B21DFE">
            <w:pPr>
              <w:pStyle w:val="BMJTableNumbers"/>
              <w:rPr>
                <w:rFonts w:eastAsia="SimSun"/>
              </w:rPr>
            </w:pPr>
            <w:r>
              <w:rPr>
                <w:rFonts w:eastAsia="SimSun"/>
              </w:rPr>
              <w:t>17</w:t>
            </w:r>
          </w:p>
        </w:tc>
        <w:tc>
          <w:tcPr>
            <w:tcW w:w="7434" w:type="dxa"/>
            <w:shd w:val="clear" w:color="auto" w:fill="auto"/>
            <w:vAlign w:val="bottom"/>
          </w:tcPr>
          <w:p w14:paraId="63F0BD6D" w14:textId="77777777" w:rsidR="00784A40" w:rsidRPr="00AD44C9" w:rsidRDefault="00784A40" w:rsidP="00B21DFE">
            <w:pPr>
              <w:pStyle w:val="BMJTableText"/>
              <w:rPr>
                <w:rFonts w:eastAsia="SimSun"/>
              </w:rPr>
            </w:pPr>
            <w:r w:rsidRPr="00AD44C9">
              <w:rPr>
                <w:rFonts w:eastAsia="SimSun"/>
              </w:rPr>
              <w:t>or/8-16</w:t>
            </w:r>
          </w:p>
        </w:tc>
        <w:tc>
          <w:tcPr>
            <w:tcW w:w="1052" w:type="dxa"/>
            <w:shd w:val="clear" w:color="auto" w:fill="auto"/>
            <w:vAlign w:val="bottom"/>
          </w:tcPr>
          <w:p w14:paraId="259FD9CA" w14:textId="77777777" w:rsidR="00784A40" w:rsidRPr="0032062B" w:rsidRDefault="00784A40" w:rsidP="00B21DFE">
            <w:pPr>
              <w:pStyle w:val="BMJTableNumbers"/>
            </w:pPr>
            <w:r>
              <w:t>139456</w:t>
            </w:r>
          </w:p>
        </w:tc>
      </w:tr>
      <w:tr w:rsidR="00784A40" w:rsidRPr="0032062B" w14:paraId="3A521539" w14:textId="77777777" w:rsidTr="00B21DFE">
        <w:tc>
          <w:tcPr>
            <w:tcW w:w="530" w:type="dxa"/>
            <w:shd w:val="clear" w:color="auto" w:fill="auto"/>
          </w:tcPr>
          <w:p w14:paraId="4FA39ED8" w14:textId="77777777" w:rsidR="00784A40" w:rsidRPr="0032062B" w:rsidRDefault="00784A40" w:rsidP="00B21DFE">
            <w:pPr>
              <w:pStyle w:val="BMJTableNumbers"/>
              <w:rPr>
                <w:rFonts w:eastAsia="SimSun"/>
              </w:rPr>
            </w:pPr>
            <w:r>
              <w:rPr>
                <w:rFonts w:eastAsia="SimSun"/>
              </w:rPr>
              <w:t>18</w:t>
            </w:r>
          </w:p>
        </w:tc>
        <w:tc>
          <w:tcPr>
            <w:tcW w:w="7434" w:type="dxa"/>
            <w:shd w:val="clear" w:color="auto" w:fill="auto"/>
            <w:vAlign w:val="bottom"/>
          </w:tcPr>
          <w:p w14:paraId="53119970" w14:textId="77777777" w:rsidR="00784A40" w:rsidRPr="00AD44C9" w:rsidRDefault="00784A40" w:rsidP="00B21DFE">
            <w:pPr>
              <w:pStyle w:val="BMJTableText"/>
              <w:rPr>
                <w:rFonts w:eastAsia="SimSun"/>
              </w:rPr>
            </w:pPr>
            <w:r w:rsidRPr="00AD44C9">
              <w:rPr>
                <w:rFonts w:eastAsia="SimSun"/>
              </w:rPr>
              <w:t>Antibodies/</w:t>
            </w:r>
          </w:p>
        </w:tc>
        <w:tc>
          <w:tcPr>
            <w:tcW w:w="1052" w:type="dxa"/>
            <w:shd w:val="clear" w:color="auto" w:fill="auto"/>
            <w:vAlign w:val="bottom"/>
          </w:tcPr>
          <w:p w14:paraId="6538423D" w14:textId="77777777" w:rsidR="00784A40" w:rsidRPr="0032062B" w:rsidRDefault="00784A40" w:rsidP="00B21DFE">
            <w:pPr>
              <w:pStyle w:val="BMJTableNumbers"/>
            </w:pPr>
            <w:r>
              <w:t>97179</w:t>
            </w:r>
          </w:p>
        </w:tc>
      </w:tr>
      <w:tr w:rsidR="00784A40" w:rsidRPr="0032062B" w14:paraId="5112C07A" w14:textId="77777777" w:rsidTr="00B21DFE">
        <w:tc>
          <w:tcPr>
            <w:tcW w:w="530" w:type="dxa"/>
            <w:shd w:val="clear" w:color="auto" w:fill="auto"/>
          </w:tcPr>
          <w:p w14:paraId="7A04F73B" w14:textId="77777777" w:rsidR="00784A40" w:rsidRPr="0032062B" w:rsidRDefault="00784A40" w:rsidP="00B21DFE">
            <w:pPr>
              <w:pStyle w:val="BMJTableNumbers"/>
              <w:rPr>
                <w:rFonts w:eastAsia="SimSun"/>
              </w:rPr>
            </w:pPr>
            <w:r>
              <w:rPr>
                <w:rFonts w:eastAsia="SimSun"/>
              </w:rPr>
              <w:t>19</w:t>
            </w:r>
          </w:p>
        </w:tc>
        <w:tc>
          <w:tcPr>
            <w:tcW w:w="7434" w:type="dxa"/>
            <w:shd w:val="clear" w:color="auto" w:fill="auto"/>
            <w:vAlign w:val="bottom"/>
          </w:tcPr>
          <w:p w14:paraId="2B8D963C" w14:textId="77777777" w:rsidR="00784A40" w:rsidRPr="00AD44C9" w:rsidRDefault="00784A40" w:rsidP="00B21DFE">
            <w:pPr>
              <w:pStyle w:val="BMJTableText"/>
              <w:rPr>
                <w:rFonts w:eastAsia="SimSun"/>
              </w:rPr>
            </w:pPr>
            <w:r w:rsidRPr="00AD44C9">
              <w:rPr>
                <w:rFonts w:eastAsia="SimSun"/>
              </w:rPr>
              <w:t xml:space="preserve">antibod*.mp. </w:t>
            </w:r>
          </w:p>
        </w:tc>
        <w:tc>
          <w:tcPr>
            <w:tcW w:w="1052" w:type="dxa"/>
            <w:shd w:val="clear" w:color="auto" w:fill="auto"/>
            <w:vAlign w:val="bottom"/>
          </w:tcPr>
          <w:p w14:paraId="71C942C0" w14:textId="77777777" w:rsidR="00784A40" w:rsidRPr="0032062B" w:rsidRDefault="00784A40" w:rsidP="00B21DFE">
            <w:pPr>
              <w:pStyle w:val="BMJTableNumbers"/>
            </w:pPr>
            <w:r>
              <w:t>1121351</w:t>
            </w:r>
          </w:p>
        </w:tc>
      </w:tr>
      <w:tr w:rsidR="00784A40" w:rsidRPr="0032062B" w14:paraId="695CB4E3" w14:textId="77777777" w:rsidTr="00B21DFE">
        <w:tc>
          <w:tcPr>
            <w:tcW w:w="530" w:type="dxa"/>
            <w:shd w:val="clear" w:color="auto" w:fill="auto"/>
          </w:tcPr>
          <w:p w14:paraId="576EE48E" w14:textId="77777777" w:rsidR="00784A40" w:rsidRPr="0032062B" w:rsidRDefault="00784A40" w:rsidP="00B21DFE">
            <w:pPr>
              <w:pStyle w:val="BMJTableNumbers"/>
              <w:rPr>
                <w:rFonts w:eastAsia="SimSun"/>
              </w:rPr>
            </w:pPr>
            <w:r>
              <w:rPr>
                <w:rFonts w:eastAsia="SimSun"/>
              </w:rPr>
              <w:t>20</w:t>
            </w:r>
          </w:p>
        </w:tc>
        <w:tc>
          <w:tcPr>
            <w:tcW w:w="7434" w:type="dxa"/>
            <w:shd w:val="clear" w:color="auto" w:fill="auto"/>
            <w:vAlign w:val="bottom"/>
          </w:tcPr>
          <w:p w14:paraId="54430C6D" w14:textId="77777777" w:rsidR="00784A40" w:rsidRPr="00AD44C9" w:rsidRDefault="00784A40" w:rsidP="00B21DFE">
            <w:pPr>
              <w:pStyle w:val="BMJTableText"/>
              <w:rPr>
                <w:rFonts w:eastAsia="SimSun"/>
              </w:rPr>
            </w:pPr>
            <w:r w:rsidRPr="00AD44C9">
              <w:rPr>
                <w:rFonts w:eastAsia="SimSun"/>
              </w:rPr>
              <w:t>glycan.mp.</w:t>
            </w:r>
          </w:p>
        </w:tc>
        <w:tc>
          <w:tcPr>
            <w:tcW w:w="1052" w:type="dxa"/>
            <w:shd w:val="clear" w:color="auto" w:fill="auto"/>
            <w:vAlign w:val="bottom"/>
          </w:tcPr>
          <w:p w14:paraId="2B40A091" w14:textId="77777777" w:rsidR="00784A40" w:rsidRPr="0032062B" w:rsidRDefault="00784A40" w:rsidP="00B21DFE">
            <w:pPr>
              <w:pStyle w:val="BMJTableNumbers"/>
            </w:pPr>
            <w:r>
              <w:t>15625</w:t>
            </w:r>
          </w:p>
        </w:tc>
      </w:tr>
      <w:tr w:rsidR="00784A40" w:rsidRPr="0032062B" w14:paraId="4548FF4F" w14:textId="77777777" w:rsidTr="00B21DFE">
        <w:tc>
          <w:tcPr>
            <w:tcW w:w="530" w:type="dxa"/>
            <w:shd w:val="clear" w:color="auto" w:fill="auto"/>
          </w:tcPr>
          <w:p w14:paraId="24945CFB" w14:textId="77777777" w:rsidR="00784A40" w:rsidRPr="0032062B" w:rsidRDefault="00784A40" w:rsidP="00B21DFE">
            <w:pPr>
              <w:pStyle w:val="BMJTableNumbers"/>
              <w:rPr>
                <w:rFonts w:eastAsia="SimSun"/>
              </w:rPr>
            </w:pPr>
            <w:r>
              <w:rPr>
                <w:rFonts w:eastAsia="SimSun"/>
              </w:rPr>
              <w:t>21</w:t>
            </w:r>
          </w:p>
        </w:tc>
        <w:tc>
          <w:tcPr>
            <w:tcW w:w="7434" w:type="dxa"/>
            <w:shd w:val="clear" w:color="auto" w:fill="auto"/>
            <w:vAlign w:val="bottom"/>
          </w:tcPr>
          <w:p w14:paraId="6ABFCDF7" w14:textId="77777777" w:rsidR="00784A40" w:rsidRPr="00AD44C9" w:rsidRDefault="00784A40" w:rsidP="00B21DFE">
            <w:pPr>
              <w:pStyle w:val="BMJTableText"/>
              <w:rPr>
                <w:rFonts w:eastAsia="SimSun"/>
              </w:rPr>
            </w:pPr>
            <w:r w:rsidRPr="00AD44C9">
              <w:rPr>
                <w:rFonts w:eastAsia="SimSun"/>
              </w:rPr>
              <w:t>(antichitobioside carbohydrate antibod* or ACCA or chitobioside).mp.</w:t>
            </w:r>
          </w:p>
        </w:tc>
        <w:tc>
          <w:tcPr>
            <w:tcW w:w="1052" w:type="dxa"/>
            <w:shd w:val="clear" w:color="auto" w:fill="auto"/>
            <w:vAlign w:val="bottom"/>
          </w:tcPr>
          <w:p w14:paraId="5B4D7331" w14:textId="77777777" w:rsidR="00784A40" w:rsidRPr="0032062B" w:rsidRDefault="00784A40" w:rsidP="00B21DFE">
            <w:pPr>
              <w:pStyle w:val="BMJTableNumbers"/>
            </w:pPr>
            <w:r>
              <w:t>383</w:t>
            </w:r>
          </w:p>
        </w:tc>
      </w:tr>
      <w:tr w:rsidR="00784A40" w:rsidRPr="0032062B" w14:paraId="215C286E" w14:textId="77777777" w:rsidTr="00B21DFE">
        <w:tc>
          <w:tcPr>
            <w:tcW w:w="530" w:type="dxa"/>
            <w:shd w:val="clear" w:color="auto" w:fill="auto"/>
          </w:tcPr>
          <w:p w14:paraId="1C7751BE" w14:textId="77777777" w:rsidR="00784A40" w:rsidRPr="0032062B" w:rsidRDefault="00784A40" w:rsidP="00B21DFE">
            <w:pPr>
              <w:pStyle w:val="BMJTableNumbers"/>
              <w:rPr>
                <w:rFonts w:eastAsia="SimSun"/>
              </w:rPr>
            </w:pPr>
            <w:r>
              <w:rPr>
                <w:rFonts w:eastAsia="SimSun"/>
              </w:rPr>
              <w:t>22</w:t>
            </w:r>
          </w:p>
        </w:tc>
        <w:tc>
          <w:tcPr>
            <w:tcW w:w="7434" w:type="dxa"/>
            <w:shd w:val="clear" w:color="auto" w:fill="auto"/>
            <w:vAlign w:val="bottom"/>
          </w:tcPr>
          <w:p w14:paraId="2887A9E9" w14:textId="77777777" w:rsidR="00784A40" w:rsidRPr="00AD44C9" w:rsidRDefault="00784A40" w:rsidP="00B21DFE">
            <w:pPr>
              <w:pStyle w:val="BMJTableText"/>
              <w:rPr>
                <w:rFonts w:eastAsia="SimSun"/>
              </w:rPr>
            </w:pPr>
            <w:r w:rsidRPr="00AD44C9">
              <w:rPr>
                <w:rFonts w:eastAsia="SimSun"/>
              </w:rPr>
              <w:t>(antilaminaribioside carbohydrate antibod* or ALCA or laminaribioside).mp.</w:t>
            </w:r>
          </w:p>
        </w:tc>
        <w:tc>
          <w:tcPr>
            <w:tcW w:w="1052" w:type="dxa"/>
            <w:shd w:val="clear" w:color="auto" w:fill="auto"/>
            <w:vAlign w:val="bottom"/>
          </w:tcPr>
          <w:p w14:paraId="778E18D9" w14:textId="77777777" w:rsidR="00784A40" w:rsidRPr="0032062B" w:rsidRDefault="00784A40" w:rsidP="00B21DFE">
            <w:pPr>
              <w:pStyle w:val="BMJTableNumbers"/>
            </w:pPr>
            <w:r>
              <w:t>291</w:t>
            </w:r>
          </w:p>
        </w:tc>
      </w:tr>
      <w:tr w:rsidR="00784A40" w:rsidRPr="0032062B" w14:paraId="58096792" w14:textId="77777777" w:rsidTr="00B21DFE">
        <w:tc>
          <w:tcPr>
            <w:tcW w:w="530" w:type="dxa"/>
            <w:shd w:val="clear" w:color="auto" w:fill="auto"/>
          </w:tcPr>
          <w:p w14:paraId="6787D781" w14:textId="77777777" w:rsidR="00784A40" w:rsidRPr="0032062B" w:rsidRDefault="00784A40" w:rsidP="00B21DFE">
            <w:pPr>
              <w:pStyle w:val="BMJTableNumbers"/>
              <w:rPr>
                <w:rFonts w:eastAsia="SimSun"/>
              </w:rPr>
            </w:pPr>
            <w:r>
              <w:rPr>
                <w:rFonts w:eastAsia="SimSun"/>
              </w:rPr>
              <w:t>23</w:t>
            </w:r>
          </w:p>
        </w:tc>
        <w:tc>
          <w:tcPr>
            <w:tcW w:w="7434" w:type="dxa"/>
            <w:shd w:val="clear" w:color="auto" w:fill="auto"/>
            <w:vAlign w:val="bottom"/>
          </w:tcPr>
          <w:p w14:paraId="61635E02" w14:textId="77777777" w:rsidR="00784A40" w:rsidRPr="00AD44C9" w:rsidRDefault="00784A40" w:rsidP="00B21DFE">
            <w:pPr>
              <w:pStyle w:val="BMJTableText"/>
              <w:rPr>
                <w:rFonts w:eastAsia="SimSun"/>
              </w:rPr>
            </w:pPr>
            <w:r w:rsidRPr="00AD44C9">
              <w:rPr>
                <w:rFonts w:eastAsia="SimSun"/>
              </w:rPr>
              <w:t>(antimannobioside carbohydrate antibod* or AMCA or mannobioside).mp.</w:t>
            </w:r>
          </w:p>
        </w:tc>
        <w:tc>
          <w:tcPr>
            <w:tcW w:w="1052" w:type="dxa"/>
            <w:shd w:val="clear" w:color="auto" w:fill="auto"/>
            <w:vAlign w:val="bottom"/>
          </w:tcPr>
          <w:p w14:paraId="3C1A4D04" w14:textId="77777777" w:rsidR="00784A40" w:rsidRPr="0032062B" w:rsidRDefault="00784A40" w:rsidP="00B21DFE">
            <w:pPr>
              <w:pStyle w:val="BMJTableNumbers"/>
            </w:pPr>
            <w:r>
              <w:t>322</w:t>
            </w:r>
          </w:p>
        </w:tc>
      </w:tr>
      <w:tr w:rsidR="00784A40" w:rsidRPr="0032062B" w14:paraId="5FE8A46C" w14:textId="77777777" w:rsidTr="00B21DFE">
        <w:tc>
          <w:tcPr>
            <w:tcW w:w="530" w:type="dxa"/>
            <w:shd w:val="clear" w:color="auto" w:fill="auto"/>
          </w:tcPr>
          <w:p w14:paraId="7BD73310" w14:textId="77777777" w:rsidR="00784A40" w:rsidRPr="0032062B" w:rsidRDefault="00784A40" w:rsidP="00B21DFE">
            <w:pPr>
              <w:pStyle w:val="BMJTableNumbers"/>
              <w:rPr>
                <w:rFonts w:eastAsia="SimSun"/>
              </w:rPr>
            </w:pPr>
            <w:r>
              <w:rPr>
                <w:rFonts w:eastAsia="SimSun"/>
              </w:rPr>
              <w:t>24</w:t>
            </w:r>
          </w:p>
        </w:tc>
        <w:tc>
          <w:tcPr>
            <w:tcW w:w="7434" w:type="dxa"/>
            <w:shd w:val="clear" w:color="auto" w:fill="auto"/>
            <w:vAlign w:val="bottom"/>
          </w:tcPr>
          <w:p w14:paraId="09CEE3A7" w14:textId="77777777" w:rsidR="00784A40" w:rsidRPr="00AD44C9" w:rsidRDefault="00784A40" w:rsidP="00B21DFE">
            <w:pPr>
              <w:pStyle w:val="BMJTableText"/>
              <w:rPr>
                <w:rFonts w:eastAsia="SimSun"/>
              </w:rPr>
            </w:pPr>
            <w:r w:rsidRPr="00AD44C9">
              <w:rPr>
                <w:rFonts w:eastAsia="SimSun"/>
              </w:rPr>
              <w:t>(anti-Saccharomyces cerevisiae antibod* or ASCA or gASCA or mannan).mp.</w:t>
            </w:r>
          </w:p>
        </w:tc>
        <w:tc>
          <w:tcPr>
            <w:tcW w:w="1052" w:type="dxa"/>
            <w:shd w:val="clear" w:color="auto" w:fill="auto"/>
            <w:vAlign w:val="bottom"/>
          </w:tcPr>
          <w:p w14:paraId="61003470" w14:textId="77777777" w:rsidR="00784A40" w:rsidRPr="0032062B" w:rsidRDefault="00784A40" w:rsidP="00B21DFE">
            <w:pPr>
              <w:pStyle w:val="BMJTableNumbers"/>
            </w:pPr>
            <w:r>
              <w:t>4629</w:t>
            </w:r>
          </w:p>
        </w:tc>
      </w:tr>
      <w:tr w:rsidR="00784A40" w:rsidRPr="0032062B" w14:paraId="0C5A2025" w14:textId="77777777" w:rsidTr="00B21DFE">
        <w:tc>
          <w:tcPr>
            <w:tcW w:w="530" w:type="dxa"/>
            <w:shd w:val="clear" w:color="auto" w:fill="auto"/>
          </w:tcPr>
          <w:p w14:paraId="7AF8A71C" w14:textId="77777777" w:rsidR="00784A40" w:rsidRPr="0032062B" w:rsidRDefault="00784A40" w:rsidP="00B21DFE">
            <w:pPr>
              <w:pStyle w:val="BMJTableNumbers"/>
              <w:rPr>
                <w:rFonts w:eastAsia="SimSun"/>
              </w:rPr>
            </w:pPr>
            <w:r>
              <w:rPr>
                <w:rFonts w:eastAsia="SimSun"/>
              </w:rPr>
              <w:t>25</w:t>
            </w:r>
          </w:p>
        </w:tc>
        <w:tc>
          <w:tcPr>
            <w:tcW w:w="7434" w:type="dxa"/>
            <w:shd w:val="clear" w:color="auto" w:fill="auto"/>
            <w:vAlign w:val="bottom"/>
          </w:tcPr>
          <w:p w14:paraId="302FE23F" w14:textId="77777777" w:rsidR="00784A40" w:rsidRPr="00AD44C9" w:rsidRDefault="00784A40" w:rsidP="00B21DFE">
            <w:pPr>
              <w:pStyle w:val="BMJTableText"/>
              <w:rPr>
                <w:rFonts w:eastAsia="SimSun"/>
              </w:rPr>
            </w:pPr>
            <w:r w:rsidRPr="00AD44C9">
              <w:rPr>
                <w:rFonts w:eastAsia="SimSun"/>
              </w:rPr>
              <w:t>(anti-laminarin carbohydrate antibod* or anti-L or laminarin).mp.</w:t>
            </w:r>
          </w:p>
        </w:tc>
        <w:tc>
          <w:tcPr>
            <w:tcW w:w="1052" w:type="dxa"/>
            <w:shd w:val="clear" w:color="auto" w:fill="auto"/>
            <w:vAlign w:val="bottom"/>
          </w:tcPr>
          <w:p w14:paraId="38075524" w14:textId="77777777" w:rsidR="00784A40" w:rsidRPr="0032062B" w:rsidRDefault="00784A40" w:rsidP="00B21DFE">
            <w:pPr>
              <w:pStyle w:val="BMJTableNumbers"/>
            </w:pPr>
            <w:r>
              <w:t>1458</w:t>
            </w:r>
          </w:p>
        </w:tc>
      </w:tr>
      <w:tr w:rsidR="00784A40" w:rsidRPr="0032062B" w14:paraId="078270AA" w14:textId="77777777" w:rsidTr="00B21DFE">
        <w:tc>
          <w:tcPr>
            <w:tcW w:w="530" w:type="dxa"/>
            <w:shd w:val="clear" w:color="auto" w:fill="auto"/>
          </w:tcPr>
          <w:p w14:paraId="788FEBA7" w14:textId="77777777" w:rsidR="00784A40" w:rsidRPr="0032062B" w:rsidRDefault="00784A40" w:rsidP="00B21DFE">
            <w:pPr>
              <w:pStyle w:val="BMJTableNumbers"/>
              <w:rPr>
                <w:rFonts w:eastAsia="SimSun"/>
              </w:rPr>
            </w:pPr>
            <w:r>
              <w:rPr>
                <w:rFonts w:eastAsia="SimSun"/>
              </w:rPr>
              <w:t>26</w:t>
            </w:r>
          </w:p>
        </w:tc>
        <w:tc>
          <w:tcPr>
            <w:tcW w:w="7434" w:type="dxa"/>
            <w:shd w:val="clear" w:color="auto" w:fill="auto"/>
            <w:vAlign w:val="bottom"/>
          </w:tcPr>
          <w:p w14:paraId="4450590F" w14:textId="77777777" w:rsidR="00784A40" w:rsidRPr="00AD44C9" w:rsidRDefault="00784A40" w:rsidP="00B21DFE">
            <w:pPr>
              <w:pStyle w:val="BMJTableText"/>
              <w:rPr>
                <w:rFonts w:eastAsia="SimSun"/>
              </w:rPr>
            </w:pPr>
            <w:r w:rsidRPr="00AD44C9">
              <w:rPr>
                <w:rFonts w:eastAsia="SimSun"/>
              </w:rPr>
              <w:t>(neutrophil elastase degraded elastin or EL-NE).mp.</w:t>
            </w:r>
          </w:p>
        </w:tc>
        <w:tc>
          <w:tcPr>
            <w:tcW w:w="1052" w:type="dxa"/>
            <w:shd w:val="clear" w:color="auto" w:fill="auto"/>
            <w:vAlign w:val="bottom"/>
          </w:tcPr>
          <w:p w14:paraId="597563CC" w14:textId="77777777" w:rsidR="00784A40" w:rsidRPr="0032062B" w:rsidRDefault="00784A40" w:rsidP="00B21DFE">
            <w:pPr>
              <w:pStyle w:val="BMJTableNumbers"/>
            </w:pPr>
            <w:r>
              <w:t>7</w:t>
            </w:r>
          </w:p>
        </w:tc>
      </w:tr>
      <w:tr w:rsidR="00784A40" w:rsidRPr="0032062B" w14:paraId="1470D09D" w14:textId="77777777" w:rsidTr="00B21DFE">
        <w:tc>
          <w:tcPr>
            <w:tcW w:w="530" w:type="dxa"/>
            <w:shd w:val="clear" w:color="auto" w:fill="auto"/>
          </w:tcPr>
          <w:p w14:paraId="3228DE49" w14:textId="77777777" w:rsidR="00784A40" w:rsidRPr="0032062B" w:rsidRDefault="00784A40" w:rsidP="00B21DFE">
            <w:pPr>
              <w:pStyle w:val="BMJTableNumbers"/>
              <w:rPr>
                <w:rFonts w:eastAsia="SimSun"/>
              </w:rPr>
            </w:pPr>
            <w:r>
              <w:rPr>
                <w:rFonts w:eastAsia="SimSun"/>
              </w:rPr>
              <w:lastRenderedPageBreak/>
              <w:t>27</w:t>
            </w:r>
          </w:p>
        </w:tc>
        <w:tc>
          <w:tcPr>
            <w:tcW w:w="7434" w:type="dxa"/>
            <w:shd w:val="clear" w:color="auto" w:fill="auto"/>
            <w:vAlign w:val="bottom"/>
          </w:tcPr>
          <w:p w14:paraId="64E456A8" w14:textId="77777777" w:rsidR="00784A40" w:rsidRPr="00AD44C9" w:rsidRDefault="00784A40" w:rsidP="00B21DFE">
            <w:pPr>
              <w:pStyle w:val="BMJTableText"/>
              <w:rPr>
                <w:rFonts w:eastAsia="SimSun"/>
              </w:rPr>
            </w:pPr>
            <w:r w:rsidRPr="00AD44C9">
              <w:rPr>
                <w:rFonts w:eastAsia="SimSun"/>
              </w:rPr>
              <w:t>glycominds.mp.</w:t>
            </w:r>
          </w:p>
        </w:tc>
        <w:tc>
          <w:tcPr>
            <w:tcW w:w="1052" w:type="dxa"/>
            <w:shd w:val="clear" w:color="auto" w:fill="auto"/>
            <w:vAlign w:val="bottom"/>
          </w:tcPr>
          <w:p w14:paraId="26DD5774" w14:textId="77777777" w:rsidR="00784A40" w:rsidRPr="0032062B" w:rsidRDefault="00784A40" w:rsidP="00B21DFE">
            <w:pPr>
              <w:pStyle w:val="BMJTableNumbers"/>
            </w:pPr>
            <w:r>
              <w:t>4</w:t>
            </w:r>
          </w:p>
        </w:tc>
      </w:tr>
      <w:tr w:rsidR="00784A40" w:rsidRPr="0032062B" w14:paraId="686B4C40" w14:textId="77777777" w:rsidTr="00B21DFE">
        <w:tc>
          <w:tcPr>
            <w:tcW w:w="530" w:type="dxa"/>
            <w:shd w:val="clear" w:color="auto" w:fill="auto"/>
          </w:tcPr>
          <w:p w14:paraId="46FFD7D9" w14:textId="77777777" w:rsidR="00784A40" w:rsidRPr="0032062B" w:rsidRDefault="00784A40" w:rsidP="00B21DFE">
            <w:pPr>
              <w:pStyle w:val="BMJTableNumbers"/>
              <w:rPr>
                <w:rFonts w:eastAsia="SimSun"/>
              </w:rPr>
            </w:pPr>
            <w:r>
              <w:rPr>
                <w:rFonts w:eastAsia="SimSun"/>
              </w:rPr>
              <w:t>28</w:t>
            </w:r>
          </w:p>
        </w:tc>
        <w:tc>
          <w:tcPr>
            <w:tcW w:w="7434" w:type="dxa"/>
            <w:shd w:val="clear" w:color="auto" w:fill="auto"/>
            <w:vAlign w:val="bottom"/>
          </w:tcPr>
          <w:p w14:paraId="60087E3D" w14:textId="77777777" w:rsidR="00784A40" w:rsidRPr="00AD44C9" w:rsidRDefault="00784A40" w:rsidP="00B21DFE">
            <w:pPr>
              <w:pStyle w:val="BMJTableText"/>
              <w:rPr>
                <w:rFonts w:eastAsia="SimSun"/>
              </w:rPr>
            </w:pPr>
            <w:r w:rsidRPr="00AD44C9">
              <w:rPr>
                <w:rFonts w:eastAsia="SimSun"/>
              </w:rPr>
              <w:t>(Crohn's disease prognosis test or IBDX).mp.</w:t>
            </w:r>
          </w:p>
        </w:tc>
        <w:tc>
          <w:tcPr>
            <w:tcW w:w="1052" w:type="dxa"/>
            <w:shd w:val="clear" w:color="auto" w:fill="auto"/>
            <w:vAlign w:val="bottom"/>
          </w:tcPr>
          <w:p w14:paraId="40DFE545" w14:textId="77777777" w:rsidR="00784A40" w:rsidRPr="0032062B" w:rsidRDefault="00784A40" w:rsidP="00B21DFE">
            <w:pPr>
              <w:pStyle w:val="BMJTableNumbers"/>
            </w:pPr>
            <w:r>
              <w:t>1</w:t>
            </w:r>
          </w:p>
        </w:tc>
      </w:tr>
      <w:tr w:rsidR="00784A40" w:rsidRPr="0032062B" w14:paraId="09D07378" w14:textId="77777777" w:rsidTr="00B21DFE">
        <w:tc>
          <w:tcPr>
            <w:tcW w:w="530" w:type="dxa"/>
            <w:shd w:val="clear" w:color="auto" w:fill="auto"/>
          </w:tcPr>
          <w:p w14:paraId="77591853" w14:textId="77777777" w:rsidR="00784A40" w:rsidRPr="0032062B" w:rsidRDefault="00784A40" w:rsidP="00B21DFE">
            <w:pPr>
              <w:pStyle w:val="BMJTableNumbers"/>
              <w:rPr>
                <w:rFonts w:eastAsia="SimSun"/>
              </w:rPr>
            </w:pPr>
            <w:r>
              <w:rPr>
                <w:rFonts w:eastAsia="SimSun"/>
              </w:rPr>
              <w:t>29</w:t>
            </w:r>
          </w:p>
        </w:tc>
        <w:tc>
          <w:tcPr>
            <w:tcW w:w="7434" w:type="dxa"/>
            <w:shd w:val="clear" w:color="auto" w:fill="auto"/>
            <w:vAlign w:val="bottom"/>
          </w:tcPr>
          <w:p w14:paraId="300729A1" w14:textId="77777777" w:rsidR="00784A40" w:rsidRPr="00AD44C9" w:rsidRDefault="00784A40" w:rsidP="00B21DFE">
            <w:pPr>
              <w:pStyle w:val="BMJTableText"/>
              <w:rPr>
                <w:rFonts w:eastAsia="SimSun"/>
              </w:rPr>
            </w:pPr>
            <w:r w:rsidRPr="00AD44C9">
              <w:rPr>
                <w:rFonts w:eastAsia="SimSun"/>
              </w:rPr>
              <w:t>or/18-19</w:t>
            </w:r>
          </w:p>
        </w:tc>
        <w:tc>
          <w:tcPr>
            <w:tcW w:w="1052" w:type="dxa"/>
            <w:shd w:val="clear" w:color="auto" w:fill="auto"/>
            <w:vAlign w:val="bottom"/>
          </w:tcPr>
          <w:p w14:paraId="1DD4DA89" w14:textId="77777777" w:rsidR="00784A40" w:rsidRPr="0032062B" w:rsidRDefault="00784A40" w:rsidP="00B21DFE">
            <w:pPr>
              <w:pStyle w:val="BMJTableNumbers"/>
            </w:pPr>
            <w:r>
              <w:t>1121351</w:t>
            </w:r>
          </w:p>
        </w:tc>
      </w:tr>
      <w:tr w:rsidR="00784A40" w:rsidRPr="0032062B" w14:paraId="54F7ABC2" w14:textId="77777777" w:rsidTr="00B21DFE">
        <w:tc>
          <w:tcPr>
            <w:tcW w:w="530" w:type="dxa"/>
            <w:shd w:val="clear" w:color="auto" w:fill="auto"/>
          </w:tcPr>
          <w:p w14:paraId="1CEA70D4" w14:textId="77777777" w:rsidR="00784A40" w:rsidRPr="0032062B" w:rsidRDefault="00784A40" w:rsidP="00B21DFE">
            <w:pPr>
              <w:pStyle w:val="BMJTableNumbers"/>
              <w:rPr>
                <w:rFonts w:eastAsia="SimSun"/>
              </w:rPr>
            </w:pPr>
            <w:r>
              <w:rPr>
                <w:rFonts w:eastAsia="SimSun"/>
              </w:rPr>
              <w:t>30</w:t>
            </w:r>
          </w:p>
        </w:tc>
        <w:tc>
          <w:tcPr>
            <w:tcW w:w="7434" w:type="dxa"/>
            <w:shd w:val="clear" w:color="auto" w:fill="auto"/>
            <w:vAlign w:val="bottom"/>
          </w:tcPr>
          <w:p w14:paraId="68F72B43" w14:textId="77777777" w:rsidR="00784A40" w:rsidRPr="00AD44C9" w:rsidRDefault="00784A40" w:rsidP="00B21DFE">
            <w:pPr>
              <w:pStyle w:val="BMJTableText"/>
              <w:rPr>
                <w:rFonts w:eastAsia="SimSun"/>
              </w:rPr>
            </w:pPr>
            <w:r w:rsidRPr="00AD44C9">
              <w:rPr>
                <w:rFonts w:eastAsia="SimSun"/>
              </w:rPr>
              <w:t>or/20-28</w:t>
            </w:r>
          </w:p>
        </w:tc>
        <w:tc>
          <w:tcPr>
            <w:tcW w:w="1052" w:type="dxa"/>
            <w:shd w:val="clear" w:color="auto" w:fill="auto"/>
            <w:vAlign w:val="bottom"/>
          </w:tcPr>
          <w:p w14:paraId="6D4396A8" w14:textId="77777777" w:rsidR="00784A40" w:rsidRPr="0032062B" w:rsidRDefault="00784A40" w:rsidP="00B21DFE">
            <w:pPr>
              <w:pStyle w:val="BMJTableNumbers"/>
            </w:pPr>
            <w:r>
              <w:t>22376</w:t>
            </w:r>
          </w:p>
        </w:tc>
      </w:tr>
      <w:tr w:rsidR="00784A40" w:rsidRPr="0032062B" w14:paraId="7EEAC2AB" w14:textId="77777777" w:rsidTr="00B21DFE">
        <w:tc>
          <w:tcPr>
            <w:tcW w:w="530" w:type="dxa"/>
            <w:shd w:val="clear" w:color="auto" w:fill="auto"/>
          </w:tcPr>
          <w:p w14:paraId="3C850DB7" w14:textId="77777777" w:rsidR="00784A40" w:rsidRPr="0032062B" w:rsidRDefault="00784A40" w:rsidP="00B21DFE">
            <w:pPr>
              <w:pStyle w:val="BMJTableNumbers"/>
              <w:rPr>
                <w:rFonts w:eastAsia="SimSun"/>
              </w:rPr>
            </w:pPr>
            <w:r>
              <w:rPr>
                <w:rFonts w:eastAsia="SimSun"/>
              </w:rPr>
              <w:t>31</w:t>
            </w:r>
          </w:p>
        </w:tc>
        <w:tc>
          <w:tcPr>
            <w:tcW w:w="7434" w:type="dxa"/>
            <w:shd w:val="clear" w:color="auto" w:fill="auto"/>
            <w:vAlign w:val="bottom"/>
          </w:tcPr>
          <w:p w14:paraId="576BEFF5" w14:textId="77777777" w:rsidR="00784A40" w:rsidRPr="00AD44C9" w:rsidRDefault="00784A40" w:rsidP="00B21DFE">
            <w:pPr>
              <w:pStyle w:val="BMJTableText"/>
              <w:rPr>
                <w:rFonts w:eastAsia="SimSun"/>
              </w:rPr>
            </w:pPr>
            <w:r w:rsidRPr="00AD44C9">
              <w:rPr>
                <w:rFonts w:eastAsia="SimSun"/>
              </w:rPr>
              <w:t>29 and 30</w:t>
            </w:r>
          </w:p>
        </w:tc>
        <w:tc>
          <w:tcPr>
            <w:tcW w:w="1052" w:type="dxa"/>
            <w:shd w:val="clear" w:color="auto" w:fill="auto"/>
            <w:vAlign w:val="bottom"/>
          </w:tcPr>
          <w:p w14:paraId="62E178F9" w14:textId="77777777" w:rsidR="00784A40" w:rsidRPr="0032062B" w:rsidRDefault="00784A40" w:rsidP="00B21DFE">
            <w:pPr>
              <w:pStyle w:val="BMJTableNumbers"/>
            </w:pPr>
            <w:r>
              <w:t>4882</w:t>
            </w:r>
          </w:p>
        </w:tc>
      </w:tr>
      <w:tr w:rsidR="00784A40" w:rsidRPr="0032062B" w14:paraId="5114217B" w14:textId="77777777" w:rsidTr="00B21DFE">
        <w:tc>
          <w:tcPr>
            <w:tcW w:w="530" w:type="dxa"/>
            <w:shd w:val="clear" w:color="auto" w:fill="auto"/>
          </w:tcPr>
          <w:p w14:paraId="0F3B0EA3" w14:textId="77777777" w:rsidR="00784A40" w:rsidRPr="0032062B" w:rsidRDefault="00784A40" w:rsidP="00B21DFE">
            <w:pPr>
              <w:pStyle w:val="BMJTableNumbers"/>
              <w:rPr>
                <w:rFonts w:eastAsia="SimSun"/>
              </w:rPr>
            </w:pPr>
            <w:r>
              <w:rPr>
                <w:rFonts w:eastAsia="SimSun"/>
              </w:rPr>
              <w:t>32</w:t>
            </w:r>
          </w:p>
        </w:tc>
        <w:tc>
          <w:tcPr>
            <w:tcW w:w="7434" w:type="dxa"/>
            <w:shd w:val="clear" w:color="auto" w:fill="auto"/>
            <w:vAlign w:val="bottom"/>
          </w:tcPr>
          <w:p w14:paraId="67AD4812" w14:textId="77777777" w:rsidR="00784A40" w:rsidRPr="00AD44C9" w:rsidRDefault="00784A40" w:rsidP="00B21DFE">
            <w:pPr>
              <w:pStyle w:val="BMJTableText"/>
              <w:rPr>
                <w:rFonts w:eastAsia="SimSun"/>
              </w:rPr>
            </w:pPr>
            <w:r w:rsidRPr="00AD44C9">
              <w:rPr>
                <w:rFonts w:eastAsia="SimSun"/>
              </w:rPr>
              <w:t>7 and 17</w:t>
            </w:r>
          </w:p>
        </w:tc>
        <w:tc>
          <w:tcPr>
            <w:tcW w:w="1052" w:type="dxa"/>
            <w:shd w:val="clear" w:color="auto" w:fill="auto"/>
            <w:vAlign w:val="bottom"/>
          </w:tcPr>
          <w:p w14:paraId="7DB2D7F7" w14:textId="77777777" w:rsidR="00784A40" w:rsidRPr="0032062B" w:rsidRDefault="00784A40" w:rsidP="00B21DFE">
            <w:pPr>
              <w:pStyle w:val="BMJTableNumbers"/>
            </w:pPr>
            <w:r>
              <w:t>1667</w:t>
            </w:r>
          </w:p>
        </w:tc>
      </w:tr>
      <w:tr w:rsidR="00784A40" w:rsidRPr="0032062B" w14:paraId="0C3CA392" w14:textId="77777777" w:rsidTr="00B21DFE">
        <w:tc>
          <w:tcPr>
            <w:tcW w:w="530" w:type="dxa"/>
            <w:shd w:val="clear" w:color="auto" w:fill="auto"/>
          </w:tcPr>
          <w:p w14:paraId="0C55442D" w14:textId="77777777" w:rsidR="00784A40" w:rsidRPr="0032062B" w:rsidRDefault="00784A40" w:rsidP="00B21DFE">
            <w:pPr>
              <w:pStyle w:val="BMJTableNumbers"/>
              <w:rPr>
                <w:rFonts w:eastAsia="SimSun"/>
              </w:rPr>
            </w:pPr>
            <w:r>
              <w:rPr>
                <w:rFonts w:eastAsia="SimSun"/>
              </w:rPr>
              <w:t>33</w:t>
            </w:r>
          </w:p>
        </w:tc>
        <w:tc>
          <w:tcPr>
            <w:tcW w:w="7434" w:type="dxa"/>
            <w:shd w:val="clear" w:color="auto" w:fill="auto"/>
            <w:vAlign w:val="bottom"/>
          </w:tcPr>
          <w:p w14:paraId="3E2539AE" w14:textId="77777777" w:rsidR="00784A40" w:rsidRPr="00AD44C9" w:rsidRDefault="00784A40" w:rsidP="00B21DFE">
            <w:pPr>
              <w:pStyle w:val="BMJTableText"/>
              <w:rPr>
                <w:rFonts w:eastAsia="SimSun"/>
              </w:rPr>
            </w:pPr>
            <w:r w:rsidRPr="00AD44C9">
              <w:rPr>
                <w:rFonts w:eastAsia="SimSun"/>
              </w:rPr>
              <w:t>7 and 31</w:t>
            </w:r>
          </w:p>
        </w:tc>
        <w:tc>
          <w:tcPr>
            <w:tcW w:w="1052" w:type="dxa"/>
            <w:shd w:val="clear" w:color="auto" w:fill="auto"/>
            <w:vAlign w:val="bottom"/>
          </w:tcPr>
          <w:p w14:paraId="35229F0E" w14:textId="77777777" w:rsidR="00784A40" w:rsidRPr="0032062B" w:rsidRDefault="00784A40" w:rsidP="00B21DFE">
            <w:pPr>
              <w:pStyle w:val="BMJTableNumbers"/>
            </w:pPr>
            <w:r>
              <w:t>421</w:t>
            </w:r>
          </w:p>
        </w:tc>
      </w:tr>
      <w:tr w:rsidR="00784A40" w:rsidRPr="0032062B" w14:paraId="1F4912C9" w14:textId="77777777" w:rsidTr="00B21DFE">
        <w:tc>
          <w:tcPr>
            <w:tcW w:w="530" w:type="dxa"/>
            <w:shd w:val="clear" w:color="auto" w:fill="auto"/>
          </w:tcPr>
          <w:p w14:paraId="0D5BD675" w14:textId="77777777" w:rsidR="00784A40" w:rsidRPr="0032062B" w:rsidRDefault="00784A40" w:rsidP="00B21DFE">
            <w:pPr>
              <w:pStyle w:val="BMJTableNumbers"/>
              <w:rPr>
                <w:rFonts w:eastAsia="SimSun"/>
              </w:rPr>
            </w:pPr>
            <w:r>
              <w:rPr>
                <w:rFonts w:eastAsia="SimSun"/>
              </w:rPr>
              <w:t>34</w:t>
            </w:r>
          </w:p>
        </w:tc>
        <w:tc>
          <w:tcPr>
            <w:tcW w:w="7434" w:type="dxa"/>
            <w:shd w:val="clear" w:color="auto" w:fill="auto"/>
            <w:vAlign w:val="bottom"/>
          </w:tcPr>
          <w:p w14:paraId="173F05BF" w14:textId="77777777" w:rsidR="00784A40" w:rsidRPr="00AD44C9" w:rsidRDefault="00784A40" w:rsidP="00B21DFE">
            <w:pPr>
              <w:pStyle w:val="BMJTableText"/>
              <w:rPr>
                <w:rFonts w:eastAsia="SimSun"/>
              </w:rPr>
            </w:pPr>
            <w:r w:rsidRPr="00AD44C9">
              <w:rPr>
                <w:rFonts w:eastAsia="SimSun"/>
              </w:rPr>
              <w:t>32 or 33</w:t>
            </w:r>
          </w:p>
        </w:tc>
        <w:tc>
          <w:tcPr>
            <w:tcW w:w="1052" w:type="dxa"/>
            <w:shd w:val="clear" w:color="auto" w:fill="auto"/>
            <w:vAlign w:val="bottom"/>
          </w:tcPr>
          <w:p w14:paraId="67CC2F8D" w14:textId="77777777" w:rsidR="00784A40" w:rsidRPr="0032062B" w:rsidRDefault="00784A40" w:rsidP="00B21DFE">
            <w:pPr>
              <w:pStyle w:val="BMJTableNumbers"/>
            </w:pPr>
            <w:r>
              <w:t>2078</w:t>
            </w:r>
          </w:p>
        </w:tc>
      </w:tr>
    </w:tbl>
    <w:p w14:paraId="51626556" w14:textId="00CE05FF" w:rsidR="00784A40" w:rsidRDefault="00E90D1D" w:rsidP="00E90D1D">
      <w:pPr>
        <w:pStyle w:val="Caption"/>
      </w:pPr>
      <w:r>
        <w:t xml:space="preserve">Table </w:t>
      </w:r>
      <w:r>
        <w:fldChar w:fldCharType="begin"/>
      </w:r>
      <w:r>
        <w:instrText xml:space="preserve"> SEQ Table \* ARABIC </w:instrText>
      </w:r>
      <w:r>
        <w:fldChar w:fldCharType="separate"/>
      </w:r>
      <w:r w:rsidR="001A5DF3">
        <w:t>2</w:t>
      </w:r>
      <w:r>
        <w:fldChar w:fldCharType="end"/>
      </w:r>
      <w:r>
        <w:t>. EMBASE search strategy to identify studies on prognostic accuracy and clinical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434"/>
        <w:gridCol w:w="1052"/>
      </w:tblGrid>
      <w:tr w:rsidR="00784A40" w:rsidRPr="0032062B" w14:paraId="6A5C30EC" w14:textId="77777777" w:rsidTr="00B21DFE">
        <w:tc>
          <w:tcPr>
            <w:tcW w:w="9016" w:type="dxa"/>
            <w:gridSpan w:val="3"/>
            <w:shd w:val="clear" w:color="auto" w:fill="C6D9F1"/>
            <w:vAlign w:val="center"/>
          </w:tcPr>
          <w:p w14:paraId="46D6768C" w14:textId="77777777" w:rsidR="00784A40" w:rsidRDefault="00784A40" w:rsidP="00B21DFE">
            <w:pPr>
              <w:pStyle w:val="BMJTableheading"/>
              <w:keepNext w:val="0"/>
              <w:rPr>
                <w:rFonts w:eastAsia="SimSun" w:cs="Arial"/>
                <w:sz w:val="20"/>
                <w:szCs w:val="20"/>
              </w:rPr>
            </w:pPr>
            <w:r>
              <w:rPr>
                <w:rFonts w:eastAsia="SimSun" w:cs="Arial"/>
                <w:sz w:val="20"/>
                <w:szCs w:val="20"/>
              </w:rPr>
              <w:t>Database searched: EMBASE</w:t>
            </w:r>
          </w:p>
          <w:p w14:paraId="2C8EBEB0" w14:textId="77777777" w:rsidR="00784A40" w:rsidRDefault="00784A40" w:rsidP="00B21DFE">
            <w:pPr>
              <w:pStyle w:val="BMJTableheading"/>
              <w:keepNext w:val="0"/>
              <w:rPr>
                <w:rFonts w:eastAsia="SimSun" w:cs="Arial"/>
                <w:sz w:val="20"/>
                <w:szCs w:val="20"/>
              </w:rPr>
            </w:pPr>
          </w:p>
          <w:p w14:paraId="7B363A01" w14:textId="77777777" w:rsidR="00784A40" w:rsidRPr="0032062B" w:rsidRDefault="00784A40" w:rsidP="00B21DFE">
            <w:pPr>
              <w:pStyle w:val="BMJTableheading"/>
              <w:keepNext w:val="0"/>
              <w:rPr>
                <w:rFonts w:eastAsia="SimSun" w:cs="Arial"/>
                <w:sz w:val="20"/>
                <w:szCs w:val="20"/>
              </w:rPr>
            </w:pPr>
            <w:r>
              <w:rPr>
                <w:rFonts w:eastAsia="SimSun" w:cs="Arial"/>
              </w:rPr>
              <w:t>D</w:t>
            </w:r>
            <w:r>
              <w:t>atabase searched from inception through to 14 June 2019</w:t>
            </w:r>
          </w:p>
        </w:tc>
      </w:tr>
      <w:tr w:rsidR="00784A40" w:rsidRPr="0032062B" w14:paraId="623754A4" w14:textId="77777777" w:rsidTr="00B21DFE">
        <w:tc>
          <w:tcPr>
            <w:tcW w:w="530" w:type="dxa"/>
            <w:shd w:val="clear" w:color="auto" w:fill="C6D9F1"/>
          </w:tcPr>
          <w:p w14:paraId="6DCDB19C" w14:textId="77777777" w:rsidR="00784A40" w:rsidRPr="0032062B" w:rsidRDefault="00784A40" w:rsidP="00B21DFE">
            <w:pPr>
              <w:pStyle w:val="BMJTableheading"/>
              <w:keepNext w:val="0"/>
              <w:rPr>
                <w:rFonts w:eastAsia="SimSun" w:cs="Arial"/>
                <w:sz w:val="20"/>
                <w:szCs w:val="20"/>
              </w:rPr>
            </w:pPr>
            <w:r w:rsidRPr="0032062B">
              <w:rPr>
                <w:rFonts w:eastAsia="SimSun" w:cs="Arial"/>
                <w:sz w:val="20"/>
                <w:szCs w:val="20"/>
              </w:rPr>
              <w:t>#</w:t>
            </w:r>
          </w:p>
        </w:tc>
        <w:tc>
          <w:tcPr>
            <w:tcW w:w="7434" w:type="dxa"/>
            <w:shd w:val="clear" w:color="auto" w:fill="C6D9F1"/>
          </w:tcPr>
          <w:p w14:paraId="0723B2C0" w14:textId="77777777" w:rsidR="00784A40" w:rsidRPr="0032062B" w:rsidRDefault="00784A40" w:rsidP="00B21DFE">
            <w:pPr>
              <w:pStyle w:val="BMJTableheading"/>
              <w:keepNext w:val="0"/>
              <w:rPr>
                <w:rFonts w:eastAsia="SimSun" w:cs="Arial"/>
                <w:sz w:val="20"/>
                <w:szCs w:val="20"/>
              </w:rPr>
            </w:pPr>
            <w:r w:rsidRPr="0032062B">
              <w:rPr>
                <w:rFonts w:eastAsia="SimSun" w:cs="Arial"/>
                <w:sz w:val="20"/>
                <w:szCs w:val="20"/>
              </w:rPr>
              <w:t>Terms</w:t>
            </w:r>
          </w:p>
        </w:tc>
        <w:tc>
          <w:tcPr>
            <w:tcW w:w="1052" w:type="dxa"/>
            <w:shd w:val="clear" w:color="auto" w:fill="C6D9F1"/>
          </w:tcPr>
          <w:p w14:paraId="7F8D13A3" w14:textId="77777777" w:rsidR="00784A40" w:rsidRPr="0032062B" w:rsidRDefault="00784A40" w:rsidP="00B21DFE">
            <w:pPr>
              <w:pStyle w:val="BMJTableheading"/>
              <w:keepNext w:val="0"/>
              <w:jc w:val="center"/>
              <w:rPr>
                <w:rFonts w:eastAsia="SimSun" w:cs="Arial"/>
                <w:sz w:val="20"/>
                <w:szCs w:val="20"/>
              </w:rPr>
            </w:pPr>
            <w:r w:rsidRPr="0032062B">
              <w:rPr>
                <w:rFonts w:eastAsia="SimSun" w:cs="Arial"/>
                <w:sz w:val="20"/>
                <w:szCs w:val="20"/>
              </w:rPr>
              <w:t>Hits</w:t>
            </w:r>
          </w:p>
        </w:tc>
      </w:tr>
      <w:tr w:rsidR="00784A40" w:rsidRPr="00BB1F1E" w14:paraId="77D82D4E" w14:textId="77777777" w:rsidTr="00B21DFE">
        <w:tc>
          <w:tcPr>
            <w:tcW w:w="530" w:type="dxa"/>
            <w:shd w:val="clear" w:color="auto" w:fill="auto"/>
          </w:tcPr>
          <w:p w14:paraId="7FB6FE4D" w14:textId="77777777" w:rsidR="00784A40" w:rsidRPr="0032062B" w:rsidRDefault="00784A40" w:rsidP="00B21DFE">
            <w:pPr>
              <w:pStyle w:val="BMJTableNumbers"/>
              <w:rPr>
                <w:rFonts w:eastAsia="SimSun"/>
              </w:rPr>
            </w:pPr>
            <w:r>
              <w:rPr>
                <w:rFonts w:eastAsia="SimSun"/>
              </w:rPr>
              <w:t>1</w:t>
            </w:r>
          </w:p>
        </w:tc>
        <w:tc>
          <w:tcPr>
            <w:tcW w:w="7434" w:type="dxa"/>
            <w:shd w:val="clear" w:color="auto" w:fill="auto"/>
          </w:tcPr>
          <w:p w14:paraId="2A46D14D" w14:textId="77777777" w:rsidR="00784A40" w:rsidRPr="00E03280" w:rsidRDefault="00784A40" w:rsidP="00B21DFE">
            <w:pPr>
              <w:pStyle w:val="BMJTableText"/>
              <w:rPr>
                <w:rFonts w:eastAsia="SimSun"/>
              </w:rPr>
            </w:pPr>
            <w:r>
              <w:rPr>
                <w:rFonts w:eastAsia="SimSun"/>
              </w:rPr>
              <w:t xml:space="preserve">Exp </w:t>
            </w:r>
            <w:r w:rsidRPr="00E03280">
              <w:rPr>
                <w:rFonts w:eastAsia="SimSun"/>
              </w:rPr>
              <w:t>Crohn Disease/</w:t>
            </w:r>
          </w:p>
        </w:tc>
        <w:tc>
          <w:tcPr>
            <w:tcW w:w="1052" w:type="dxa"/>
            <w:shd w:val="clear" w:color="auto" w:fill="auto"/>
            <w:vAlign w:val="bottom"/>
          </w:tcPr>
          <w:p w14:paraId="79D83E3A" w14:textId="77777777" w:rsidR="00784A40" w:rsidRPr="00BB1F1E" w:rsidRDefault="00784A40" w:rsidP="00B21DFE">
            <w:pPr>
              <w:pStyle w:val="BMJTableNumbers"/>
              <w:rPr>
                <w:rFonts w:eastAsia="SimSun"/>
              </w:rPr>
            </w:pPr>
            <w:r>
              <w:rPr>
                <w:rFonts w:eastAsia="SimSun"/>
              </w:rPr>
              <w:t>83531</w:t>
            </w:r>
          </w:p>
        </w:tc>
      </w:tr>
      <w:tr w:rsidR="00784A40" w:rsidRPr="0032062B" w14:paraId="1525BF12" w14:textId="77777777" w:rsidTr="00B21DFE">
        <w:tc>
          <w:tcPr>
            <w:tcW w:w="530" w:type="dxa"/>
            <w:shd w:val="clear" w:color="auto" w:fill="auto"/>
          </w:tcPr>
          <w:p w14:paraId="3B4EFB74" w14:textId="77777777" w:rsidR="00784A40" w:rsidRPr="0032062B" w:rsidRDefault="00784A40" w:rsidP="00B21DFE">
            <w:pPr>
              <w:pStyle w:val="BMJTableNumbers"/>
              <w:rPr>
                <w:rFonts w:eastAsia="SimSun"/>
              </w:rPr>
            </w:pPr>
            <w:r>
              <w:rPr>
                <w:rFonts w:eastAsia="SimSun"/>
              </w:rPr>
              <w:t>2</w:t>
            </w:r>
          </w:p>
        </w:tc>
        <w:tc>
          <w:tcPr>
            <w:tcW w:w="7434" w:type="dxa"/>
            <w:shd w:val="clear" w:color="auto" w:fill="auto"/>
          </w:tcPr>
          <w:p w14:paraId="60115D31" w14:textId="77777777" w:rsidR="00784A40" w:rsidRPr="00E03280" w:rsidRDefault="00784A40" w:rsidP="00B21DFE">
            <w:pPr>
              <w:pStyle w:val="BMJTableText"/>
              <w:rPr>
                <w:rFonts w:eastAsia="SimSun"/>
              </w:rPr>
            </w:pPr>
            <w:r w:rsidRPr="00E03280">
              <w:rPr>
                <w:rFonts w:eastAsia="SimSun"/>
              </w:rPr>
              <w:t>Crohn*.mp</w:t>
            </w:r>
          </w:p>
        </w:tc>
        <w:tc>
          <w:tcPr>
            <w:tcW w:w="1052" w:type="dxa"/>
            <w:shd w:val="clear" w:color="auto" w:fill="auto"/>
            <w:vAlign w:val="bottom"/>
          </w:tcPr>
          <w:p w14:paraId="153108A8" w14:textId="77777777" w:rsidR="00784A40" w:rsidRPr="0032062B" w:rsidRDefault="00784A40" w:rsidP="00B21DFE">
            <w:pPr>
              <w:pStyle w:val="BMJTableNumbers"/>
              <w:rPr>
                <w:color w:val="000000"/>
              </w:rPr>
            </w:pPr>
            <w:r>
              <w:rPr>
                <w:color w:val="000000"/>
              </w:rPr>
              <w:t>94568</w:t>
            </w:r>
          </w:p>
        </w:tc>
      </w:tr>
      <w:tr w:rsidR="00784A40" w:rsidRPr="0032062B" w14:paraId="55EF4E56" w14:textId="77777777" w:rsidTr="00B21DFE">
        <w:tc>
          <w:tcPr>
            <w:tcW w:w="530" w:type="dxa"/>
            <w:shd w:val="clear" w:color="auto" w:fill="auto"/>
          </w:tcPr>
          <w:p w14:paraId="641FC531" w14:textId="77777777" w:rsidR="00784A40" w:rsidRPr="0032062B" w:rsidRDefault="00784A40" w:rsidP="00B21DFE">
            <w:pPr>
              <w:pStyle w:val="BMJTableNumbers"/>
              <w:rPr>
                <w:rFonts w:eastAsia="SimSun"/>
              </w:rPr>
            </w:pPr>
            <w:r>
              <w:rPr>
                <w:rFonts w:eastAsia="SimSun"/>
              </w:rPr>
              <w:t>3</w:t>
            </w:r>
          </w:p>
        </w:tc>
        <w:tc>
          <w:tcPr>
            <w:tcW w:w="7434" w:type="dxa"/>
            <w:shd w:val="clear" w:color="auto" w:fill="auto"/>
          </w:tcPr>
          <w:p w14:paraId="31DCD6B9" w14:textId="77777777" w:rsidR="00784A40" w:rsidRPr="00E03280" w:rsidRDefault="00784A40" w:rsidP="00B21DFE">
            <w:pPr>
              <w:pStyle w:val="BMJTableText"/>
              <w:rPr>
                <w:rFonts w:eastAsia="SimSun"/>
              </w:rPr>
            </w:pPr>
            <w:r w:rsidRPr="00E03280">
              <w:rPr>
                <w:rFonts w:eastAsia="SimSun"/>
              </w:rPr>
              <w:t>((Crohn$ adj2 (disease or syndrome)) or regional enteritis).tw.</w:t>
            </w:r>
          </w:p>
        </w:tc>
        <w:tc>
          <w:tcPr>
            <w:tcW w:w="1052" w:type="dxa"/>
            <w:shd w:val="clear" w:color="auto" w:fill="auto"/>
            <w:vAlign w:val="bottom"/>
          </w:tcPr>
          <w:p w14:paraId="00263C98" w14:textId="77777777" w:rsidR="00784A40" w:rsidRPr="0032062B" w:rsidRDefault="00784A40" w:rsidP="00B21DFE">
            <w:pPr>
              <w:pStyle w:val="BMJTableNumbers"/>
              <w:rPr>
                <w:color w:val="000000"/>
              </w:rPr>
            </w:pPr>
            <w:r>
              <w:rPr>
                <w:color w:val="000000"/>
              </w:rPr>
              <w:t>68633</w:t>
            </w:r>
          </w:p>
        </w:tc>
      </w:tr>
      <w:tr w:rsidR="00784A40" w:rsidRPr="0032062B" w14:paraId="4643DEAA" w14:textId="77777777" w:rsidTr="00B21DFE">
        <w:tc>
          <w:tcPr>
            <w:tcW w:w="530" w:type="dxa"/>
            <w:shd w:val="clear" w:color="auto" w:fill="auto"/>
          </w:tcPr>
          <w:p w14:paraId="589D1F25" w14:textId="77777777" w:rsidR="00784A40" w:rsidRPr="0032062B" w:rsidRDefault="00784A40" w:rsidP="00B21DFE">
            <w:pPr>
              <w:pStyle w:val="BMJTableNumbers"/>
              <w:rPr>
                <w:rFonts w:eastAsia="SimSun"/>
              </w:rPr>
            </w:pPr>
            <w:r>
              <w:rPr>
                <w:rFonts w:eastAsia="SimSun"/>
              </w:rPr>
              <w:t>4</w:t>
            </w:r>
          </w:p>
        </w:tc>
        <w:tc>
          <w:tcPr>
            <w:tcW w:w="7434" w:type="dxa"/>
            <w:shd w:val="clear" w:color="auto" w:fill="auto"/>
          </w:tcPr>
          <w:p w14:paraId="1EC0B7DE" w14:textId="77777777" w:rsidR="00784A40" w:rsidRPr="00E03280" w:rsidRDefault="00784A40" w:rsidP="00B21DFE">
            <w:pPr>
              <w:pStyle w:val="BMJTableText"/>
              <w:rPr>
                <w:rFonts w:eastAsia="SimSun"/>
              </w:rPr>
            </w:pPr>
            <w:r>
              <w:rPr>
                <w:rFonts w:eastAsia="SimSun"/>
              </w:rPr>
              <w:t xml:space="preserve">Exp </w:t>
            </w:r>
            <w:r w:rsidRPr="00E03280">
              <w:rPr>
                <w:rFonts w:eastAsia="SimSun"/>
              </w:rPr>
              <w:t>Inflammatory bowel disease/</w:t>
            </w:r>
          </w:p>
        </w:tc>
        <w:tc>
          <w:tcPr>
            <w:tcW w:w="1052" w:type="dxa"/>
            <w:shd w:val="clear" w:color="auto" w:fill="auto"/>
            <w:vAlign w:val="bottom"/>
          </w:tcPr>
          <w:p w14:paraId="625A88ED" w14:textId="77777777" w:rsidR="00784A40" w:rsidRPr="0032062B" w:rsidRDefault="00784A40" w:rsidP="00B21DFE">
            <w:pPr>
              <w:pStyle w:val="BMJTableNumbers"/>
              <w:rPr>
                <w:color w:val="000000"/>
              </w:rPr>
            </w:pPr>
            <w:r>
              <w:rPr>
                <w:color w:val="000000"/>
              </w:rPr>
              <w:t>134801</w:t>
            </w:r>
          </w:p>
        </w:tc>
      </w:tr>
      <w:tr w:rsidR="00784A40" w:rsidRPr="0032062B" w14:paraId="03A21768" w14:textId="77777777" w:rsidTr="00B21DFE">
        <w:tc>
          <w:tcPr>
            <w:tcW w:w="530" w:type="dxa"/>
            <w:shd w:val="clear" w:color="auto" w:fill="auto"/>
          </w:tcPr>
          <w:p w14:paraId="34C1EF2F" w14:textId="77777777" w:rsidR="00784A40" w:rsidRPr="0032062B" w:rsidRDefault="00784A40" w:rsidP="00B21DFE">
            <w:pPr>
              <w:pStyle w:val="BMJTableNumbers"/>
              <w:rPr>
                <w:rFonts w:eastAsia="SimSun"/>
              </w:rPr>
            </w:pPr>
            <w:r>
              <w:rPr>
                <w:rFonts w:eastAsia="SimSun"/>
              </w:rPr>
              <w:t>5</w:t>
            </w:r>
          </w:p>
        </w:tc>
        <w:tc>
          <w:tcPr>
            <w:tcW w:w="7434" w:type="dxa"/>
            <w:shd w:val="clear" w:color="auto" w:fill="auto"/>
          </w:tcPr>
          <w:p w14:paraId="0F01A63C" w14:textId="77777777" w:rsidR="00784A40" w:rsidRPr="00E03280" w:rsidRDefault="00784A40" w:rsidP="00B21DFE">
            <w:pPr>
              <w:pStyle w:val="BMJTableText"/>
              <w:rPr>
                <w:rFonts w:eastAsia="SimSun"/>
              </w:rPr>
            </w:pPr>
            <w:r w:rsidRPr="00E03280">
              <w:rPr>
                <w:rFonts w:eastAsia="SimSun"/>
              </w:rPr>
              <w:t>IBD.mp.</w:t>
            </w:r>
          </w:p>
        </w:tc>
        <w:tc>
          <w:tcPr>
            <w:tcW w:w="1052" w:type="dxa"/>
            <w:shd w:val="clear" w:color="auto" w:fill="auto"/>
            <w:vAlign w:val="bottom"/>
          </w:tcPr>
          <w:p w14:paraId="4D52FC33" w14:textId="77777777" w:rsidR="00784A40" w:rsidRPr="0032062B" w:rsidRDefault="00784A40" w:rsidP="00B21DFE">
            <w:pPr>
              <w:pStyle w:val="BMJTableNumbers"/>
              <w:rPr>
                <w:color w:val="000000"/>
              </w:rPr>
            </w:pPr>
            <w:r>
              <w:rPr>
                <w:color w:val="000000"/>
              </w:rPr>
              <w:t>46227</w:t>
            </w:r>
          </w:p>
        </w:tc>
      </w:tr>
      <w:tr w:rsidR="00784A40" w:rsidRPr="0032062B" w14:paraId="15DFD985" w14:textId="77777777" w:rsidTr="00B21DFE">
        <w:tc>
          <w:tcPr>
            <w:tcW w:w="530" w:type="dxa"/>
            <w:shd w:val="clear" w:color="auto" w:fill="auto"/>
          </w:tcPr>
          <w:p w14:paraId="7C68B350" w14:textId="77777777" w:rsidR="00784A40" w:rsidRPr="0032062B" w:rsidRDefault="00784A40" w:rsidP="00B21DFE">
            <w:pPr>
              <w:pStyle w:val="BMJTableNumbers"/>
              <w:rPr>
                <w:rFonts w:eastAsia="SimSun"/>
              </w:rPr>
            </w:pPr>
            <w:r>
              <w:rPr>
                <w:rFonts w:eastAsia="SimSun"/>
              </w:rPr>
              <w:t>6</w:t>
            </w:r>
          </w:p>
        </w:tc>
        <w:tc>
          <w:tcPr>
            <w:tcW w:w="7434" w:type="dxa"/>
            <w:shd w:val="clear" w:color="auto" w:fill="auto"/>
          </w:tcPr>
          <w:p w14:paraId="57B40FA7" w14:textId="77777777" w:rsidR="00784A40" w:rsidRPr="00E03280" w:rsidRDefault="00784A40" w:rsidP="00B21DFE">
            <w:pPr>
              <w:pStyle w:val="BMJTableText"/>
              <w:rPr>
                <w:rFonts w:eastAsia="SimSun"/>
              </w:rPr>
            </w:pPr>
            <w:r w:rsidRPr="00E03280">
              <w:rPr>
                <w:rFonts w:eastAsia="SimSun"/>
              </w:rPr>
              <w:t>Inflammatory bowel disease*.mp.</w:t>
            </w:r>
          </w:p>
        </w:tc>
        <w:tc>
          <w:tcPr>
            <w:tcW w:w="1052" w:type="dxa"/>
            <w:shd w:val="clear" w:color="auto" w:fill="auto"/>
            <w:vAlign w:val="bottom"/>
          </w:tcPr>
          <w:p w14:paraId="31C962CB" w14:textId="77777777" w:rsidR="00784A40" w:rsidRPr="0032062B" w:rsidRDefault="00784A40" w:rsidP="00B21DFE">
            <w:pPr>
              <w:pStyle w:val="BMJTableNumbers"/>
              <w:rPr>
                <w:color w:val="000000"/>
              </w:rPr>
            </w:pPr>
            <w:r>
              <w:rPr>
                <w:color w:val="000000"/>
              </w:rPr>
              <w:t>79562</w:t>
            </w:r>
          </w:p>
        </w:tc>
      </w:tr>
      <w:tr w:rsidR="00784A40" w:rsidRPr="0032062B" w14:paraId="43EB0D45" w14:textId="77777777" w:rsidTr="00B21DFE">
        <w:tc>
          <w:tcPr>
            <w:tcW w:w="530" w:type="dxa"/>
            <w:shd w:val="clear" w:color="auto" w:fill="auto"/>
          </w:tcPr>
          <w:p w14:paraId="47A879A4" w14:textId="77777777" w:rsidR="00784A40" w:rsidRPr="0032062B" w:rsidRDefault="00784A40" w:rsidP="00B21DFE">
            <w:pPr>
              <w:pStyle w:val="BMJTableNumbers"/>
              <w:rPr>
                <w:rFonts w:eastAsia="SimSun"/>
              </w:rPr>
            </w:pPr>
            <w:r>
              <w:rPr>
                <w:rFonts w:eastAsia="SimSun"/>
              </w:rPr>
              <w:t>7</w:t>
            </w:r>
          </w:p>
        </w:tc>
        <w:tc>
          <w:tcPr>
            <w:tcW w:w="7434" w:type="dxa"/>
            <w:shd w:val="clear" w:color="auto" w:fill="auto"/>
          </w:tcPr>
          <w:p w14:paraId="254F5681" w14:textId="77777777" w:rsidR="00784A40" w:rsidRPr="005B09E3" w:rsidRDefault="00784A40" w:rsidP="00B21DFE">
            <w:pPr>
              <w:pStyle w:val="BMJTableText"/>
              <w:rPr>
                <w:rFonts w:eastAsia="SimSun"/>
              </w:rPr>
            </w:pPr>
            <w:r w:rsidRPr="005B09E3">
              <w:rPr>
                <w:rFonts w:eastAsia="SimSun"/>
              </w:rPr>
              <w:t>or/1-6</w:t>
            </w:r>
          </w:p>
        </w:tc>
        <w:tc>
          <w:tcPr>
            <w:tcW w:w="1052" w:type="dxa"/>
            <w:shd w:val="clear" w:color="auto" w:fill="auto"/>
            <w:vAlign w:val="bottom"/>
          </w:tcPr>
          <w:p w14:paraId="6FB6691A" w14:textId="77777777" w:rsidR="00784A40" w:rsidRPr="0032062B" w:rsidRDefault="00784A40" w:rsidP="00B21DFE">
            <w:pPr>
              <w:pStyle w:val="BMJTableNumbers"/>
              <w:rPr>
                <w:color w:val="000000"/>
              </w:rPr>
            </w:pPr>
            <w:r>
              <w:rPr>
                <w:color w:val="000000"/>
              </w:rPr>
              <w:t>168160</w:t>
            </w:r>
          </w:p>
        </w:tc>
      </w:tr>
      <w:tr w:rsidR="00784A40" w:rsidRPr="0032062B" w14:paraId="4AD6DC9E" w14:textId="77777777" w:rsidTr="00B21DFE">
        <w:tc>
          <w:tcPr>
            <w:tcW w:w="530" w:type="dxa"/>
            <w:shd w:val="clear" w:color="auto" w:fill="auto"/>
          </w:tcPr>
          <w:p w14:paraId="2B68EF9A" w14:textId="77777777" w:rsidR="00784A40" w:rsidRPr="0032062B" w:rsidRDefault="00784A40" w:rsidP="00B21DFE">
            <w:pPr>
              <w:pStyle w:val="BMJTableNumbers"/>
              <w:rPr>
                <w:rFonts w:eastAsia="SimSun"/>
              </w:rPr>
            </w:pPr>
            <w:r>
              <w:rPr>
                <w:rFonts w:eastAsia="SimSun"/>
              </w:rPr>
              <w:t>8</w:t>
            </w:r>
          </w:p>
        </w:tc>
        <w:tc>
          <w:tcPr>
            <w:tcW w:w="7434" w:type="dxa"/>
            <w:shd w:val="clear" w:color="auto" w:fill="auto"/>
            <w:vAlign w:val="bottom"/>
          </w:tcPr>
          <w:p w14:paraId="73BCB11F" w14:textId="77777777" w:rsidR="00784A40" w:rsidRPr="00BE4F25" w:rsidRDefault="00784A40" w:rsidP="00B21DFE">
            <w:pPr>
              <w:pStyle w:val="BMJTableText"/>
              <w:rPr>
                <w:rFonts w:eastAsia="SimSun"/>
              </w:rPr>
            </w:pPr>
            <w:r w:rsidRPr="00BE4F25">
              <w:rPr>
                <w:rFonts w:eastAsia="SimSun"/>
              </w:rPr>
              <w:t>Exp CD8+ T Lymphocyte/</w:t>
            </w:r>
          </w:p>
        </w:tc>
        <w:tc>
          <w:tcPr>
            <w:tcW w:w="1052" w:type="dxa"/>
            <w:shd w:val="clear" w:color="auto" w:fill="auto"/>
            <w:vAlign w:val="bottom"/>
          </w:tcPr>
          <w:p w14:paraId="28E3EBB9" w14:textId="77777777" w:rsidR="00784A40" w:rsidRPr="0032062B" w:rsidRDefault="00784A40" w:rsidP="00B21DFE">
            <w:pPr>
              <w:pStyle w:val="BMJTableNumbers"/>
              <w:rPr>
                <w:color w:val="000000"/>
              </w:rPr>
            </w:pPr>
            <w:r>
              <w:rPr>
                <w:color w:val="000000"/>
              </w:rPr>
              <w:t>58540</w:t>
            </w:r>
          </w:p>
        </w:tc>
      </w:tr>
      <w:tr w:rsidR="00784A40" w:rsidRPr="0032062B" w14:paraId="350222F7" w14:textId="77777777" w:rsidTr="00B21DFE">
        <w:tc>
          <w:tcPr>
            <w:tcW w:w="530" w:type="dxa"/>
            <w:shd w:val="clear" w:color="auto" w:fill="auto"/>
          </w:tcPr>
          <w:p w14:paraId="2FDA6D05" w14:textId="77777777" w:rsidR="00784A40" w:rsidRPr="0032062B" w:rsidRDefault="00784A40" w:rsidP="00B21DFE">
            <w:pPr>
              <w:pStyle w:val="BMJTableNumbers"/>
              <w:rPr>
                <w:rFonts w:eastAsia="SimSun"/>
              </w:rPr>
            </w:pPr>
            <w:r>
              <w:rPr>
                <w:rFonts w:eastAsia="SimSun"/>
              </w:rPr>
              <w:t>9</w:t>
            </w:r>
          </w:p>
        </w:tc>
        <w:tc>
          <w:tcPr>
            <w:tcW w:w="7434" w:type="dxa"/>
            <w:shd w:val="clear" w:color="auto" w:fill="auto"/>
            <w:vAlign w:val="bottom"/>
          </w:tcPr>
          <w:p w14:paraId="69952790" w14:textId="77777777" w:rsidR="00784A40" w:rsidRPr="00BE4F25" w:rsidRDefault="00784A40" w:rsidP="00B21DFE">
            <w:pPr>
              <w:pStyle w:val="BMJTableText"/>
              <w:rPr>
                <w:rFonts w:eastAsia="SimSun"/>
              </w:rPr>
            </w:pPr>
            <w:r w:rsidRPr="00BE4F25">
              <w:rPr>
                <w:rFonts w:eastAsia="SimSun"/>
              </w:rPr>
              <w:t>CD8+ T cells.mp.</w:t>
            </w:r>
          </w:p>
        </w:tc>
        <w:tc>
          <w:tcPr>
            <w:tcW w:w="1052" w:type="dxa"/>
            <w:shd w:val="clear" w:color="auto" w:fill="auto"/>
            <w:vAlign w:val="bottom"/>
          </w:tcPr>
          <w:p w14:paraId="1A1BBBD9" w14:textId="77777777" w:rsidR="00784A40" w:rsidRPr="0032062B" w:rsidRDefault="00784A40" w:rsidP="00B21DFE">
            <w:pPr>
              <w:pStyle w:val="BMJTableNumbers"/>
              <w:rPr>
                <w:color w:val="000000"/>
              </w:rPr>
            </w:pPr>
            <w:r>
              <w:rPr>
                <w:color w:val="000000"/>
              </w:rPr>
              <w:t>51161</w:t>
            </w:r>
          </w:p>
        </w:tc>
      </w:tr>
      <w:tr w:rsidR="00784A40" w:rsidRPr="0032062B" w14:paraId="3DD663F1" w14:textId="77777777" w:rsidTr="00B21DFE">
        <w:tc>
          <w:tcPr>
            <w:tcW w:w="530" w:type="dxa"/>
            <w:shd w:val="clear" w:color="auto" w:fill="auto"/>
          </w:tcPr>
          <w:p w14:paraId="2E041AE0" w14:textId="77777777" w:rsidR="00784A40" w:rsidRPr="0032062B" w:rsidRDefault="00784A40" w:rsidP="00B21DFE">
            <w:pPr>
              <w:pStyle w:val="BMJTableNumbers"/>
              <w:rPr>
                <w:rFonts w:eastAsia="SimSun"/>
              </w:rPr>
            </w:pPr>
            <w:r>
              <w:rPr>
                <w:rFonts w:eastAsia="SimSun"/>
              </w:rPr>
              <w:t>10</w:t>
            </w:r>
          </w:p>
        </w:tc>
        <w:tc>
          <w:tcPr>
            <w:tcW w:w="7434" w:type="dxa"/>
            <w:shd w:val="clear" w:color="auto" w:fill="auto"/>
            <w:vAlign w:val="bottom"/>
          </w:tcPr>
          <w:p w14:paraId="6E87BF3D" w14:textId="77777777" w:rsidR="00784A40" w:rsidRPr="00AC30EA" w:rsidRDefault="00784A40" w:rsidP="00B21DFE">
            <w:pPr>
              <w:pStyle w:val="BMJTableText"/>
              <w:rPr>
                <w:rFonts w:eastAsia="SimSun"/>
              </w:rPr>
            </w:pPr>
            <w:r w:rsidRPr="00AC30EA">
              <w:rPr>
                <w:rFonts w:eastAsia="SimSun"/>
              </w:rPr>
              <w:t>Exp CD8 Antigen/</w:t>
            </w:r>
          </w:p>
        </w:tc>
        <w:tc>
          <w:tcPr>
            <w:tcW w:w="1052" w:type="dxa"/>
            <w:shd w:val="clear" w:color="auto" w:fill="auto"/>
            <w:vAlign w:val="bottom"/>
          </w:tcPr>
          <w:p w14:paraId="68C08C61" w14:textId="77777777" w:rsidR="00784A40" w:rsidRPr="0032062B" w:rsidRDefault="00784A40" w:rsidP="00B21DFE">
            <w:pPr>
              <w:pStyle w:val="BMJTableNumbers"/>
              <w:rPr>
                <w:color w:val="000000"/>
              </w:rPr>
            </w:pPr>
            <w:r>
              <w:rPr>
                <w:color w:val="000000"/>
              </w:rPr>
              <w:t>69304</w:t>
            </w:r>
          </w:p>
        </w:tc>
      </w:tr>
      <w:tr w:rsidR="00784A40" w:rsidRPr="0032062B" w14:paraId="593CC392" w14:textId="77777777" w:rsidTr="00B21DFE">
        <w:tc>
          <w:tcPr>
            <w:tcW w:w="530" w:type="dxa"/>
            <w:shd w:val="clear" w:color="auto" w:fill="auto"/>
          </w:tcPr>
          <w:p w14:paraId="64C4F44F" w14:textId="77777777" w:rsidR="00784A40" w:rsidRPr="0032062B" w:rsidRDefault="00784A40" w:rsidP="00B21DFE">
            <w:pPr>
              <w:pStyle w:val="BMJTableNumbers"/>
              <w:rPr>
                <w:rFonts w:eastAsia="SimSun"/>
              </w:rPr>
            </w:pPr>
            <w:r>
              <w:rPr>
                <w:rFonts w:eastAsia="SimSun"/>
              </w:rPr>
              <w:t>11</w:t>
            </w:r>
          </w:p>
        </w:tc>
        <w:tc>
          <w:tcPr>
            <w:tcW w:w="7434" w:type="dxa"/>
            <w:shd w:val="clear" w:color="auto" w:fill="auto"/>
            <w:vAlign w:val="bottom"/>
          </w:tcPr>
          <w:p w14:paraId="72DD59C8" w14:textId="77777777" w:rsidR="00784A40" w:rsidRPr="00AC30EA" w:rsidRDefault="00784A40" w:rsidP="00B21DFE">
            <w:pPr>
              <w:pStyle w:val="BMJTableText"/>
              <w:rPr>
                <w:rFonts w:eastAsia="SimSun"/>
              </w:rPr>
            </w:pPr>
            <w:r w:rsidRPr="00AC30EA">
              <w:rPr>
                <w:rFonts w:eastAsia="SimSun"/>
              </w:rPr>
              <w:t>CD8 antigen*.mp.</w:t>
            </w:r>
          </w:p>
        </w:tc>
        <w:tc>
          <w:tcPr>
            <w:tcW w:w="1052" w:type="dxa"/>
            <w:shd w:val="clear" w:color="auto" w:fill="auto"/>
            <w:vAlign w:val="bottom"/>
          </w:tcPr>
          <w:p w14:paraId="30CA3AC1" w14:textId="77777777" w:rsidR="00784A40" w:rsidRPr="0032062B" w:rsidRDefault="00784A40" w:rsidP="00B21DFE">
            <w:pPr>
              <w:pStyle w:val="BMJTableNumbers"/>
              <w:rPr>
                <w:color w:val="000000"/>
              </w:rPr>
            </w:pPr>
            <w:r>
              <w:rPr>
                <w:color w:val="000000"/>
              </w:rPr>
              <w:t>69501</w:t>
            </w:r>
          </w:p>
        </w:tc>
      </w:tr>
      <w:tr w:rsidR="00784A40" w:rsidRPr="0032062B" w14:paraId="437EF489" w14:textId="77777777" w:rsidTr="00B21DFE">
        <w:tc>
          <w:tcPr>
            <w:tcW w:w="530" w:type="dxa"/>
            <w:shd w:val="clear" w:color="auto" w:fill="auto"/>
          </w:tcPr>
          <w:p w14:paraId="0B27A07E" w14:textId="77777777" w:rsidR="00784A40" w:rsidRPr="0032062B" w:rsidRDefault="00784A40" w:rsidP="00B21DFE">
            <w:pPr>
              <w:pStyle w:val="BMJTableNumbers"/>
              <w:rPr>
                <w:rFonts w:eastAsia="SimSun"/>
              </w:rPr>
            </w:pPr>
            <w:r>
              <w:rPr>
                <w:rFonts w:eastAsia="SimSun"/>
              </w:rPr>
              <w:t>12</w:t>
            </w:r>
          </w:p>
        </w:tc>
        <w:tc>
          <w:tcPr>
            <w:tcW w:w="7434" w:type="dxa"/>
            <w:shd w:val="clear" w:color="auto" w:fill="auto"/>
            <w:vAlign w:val="bottom"/>
          </w:tcPr>
          <w:p w14:paraId="0A44BD32" w14:textId="77777777" w:rsidR="00784A40" w:rsidRPr="00AC30EA" w:rsidRDefault="00784A40" w:rsidP="00B21DFE">
            <w:pPr>
              <w:pStyle w:val="BMJTableText"/>
              <w:rPr>
                <w:rFonts w:eastAsia="SimSun"/>
              </w:rPr>
            </w:pPr>
            <w:r w:rsidRPr="00AC30EA">
              <w:rPr>
                <w:rFonts w:eastAsia="SimSun"/>
              </w:rPr>
              <w:t>CD8*.mp.</w:t>
            </w:r>
          </w:p>
        </w:tc>
        <w:tc>
          <w:tcPr>
            <w:tcW w:w="1052" w:type="dxa"/>
            <w:shd w:val="clear" w:color="auto" w:fill="auto"/>
            <w:vAlign w:val="bottom"/>
          </w:tcPr>
          <w:p w14:paraId="0A1ADC38" w14:textId="77777777" w:rsidR="00784A40" w:rsidRPr="0032062B" w:rsidRDefault="00784A40" w:rsidP="00B21DFE">
            <w:pPr>
              <w:pStyle w:val="BMJTableNumbers"/>
              <w:rPr>
                <w:color w:val="000000"/>
              </w:rPr>
            </w:pPr>
            <w:r>
              <w:rPr>
                <w:color w:val="000000"/>
              </w:rPr>
              <w:t>177082</w:t>
            </w:r>
          </w:p>
        </w:tc>
      </w:tr>
      <w:tr w:rsidR="00784A40" w:rsidRPr="0032062B" w14:paraId="20A72BBE" w14:textId="77777777" w:rsidTr="00B21DFE">
        <w:tc>
          <w:tcPr>
            <w:tcW w:w="530" w:type="dxa"/>
            <w:shd w:val="clear" w:color="auto" w:fill="auto"/>
          </w:tcPr>
          <w:p w14:paraId="7877FB57" w14:textId="77777777" w:rsidR="00784A40" w:rsidRPr="0032062B" w:rsidRDefault="00784A40" w:rsidP="00B21DFE">
            <w:pPr>
              <w:pStyle w:val="BMJTableNumbers"/>
              <w:rPr>
                <w:rFonts w:eastAsia="SimSun"/>
              </w:rPr>
            </w:pPr>
            <w:r>
              <w:rPr>
                <w:rFonts w:eastAsia="SimSun"/>
              </w:rPr>
              <w:t>13</w:t>
            </w:r>
          </w:p>
        </w:tc>
        <w:tc>
          <w:tcPr>
            <w:tcW w:w="7434" w:type="dxa"/>
            <w:shd w:val="clear" w:color="auto" w:fill="auto"/>
            <w:vAlign w:val="bottom"/>
          </w:tcPr>
          <w:p w14:paraId="2DF23510" w14:textId="77777777" w:rsidR="00784A40" w:rsidRPr="00AC30EA" w:rsidRDefault="00784A40" w:rsidP="00B21DFE">
            <w:pPr>
              <w:pStyle w:val="BMJTableText"/>
              <w:rPr>
                <w:rFonts w:eastAsia="SimSun"/>
              </w:rPr>
            </w:pPr>
            <w:r w:rsidRPr="00AC30EA">
              <w:rPr>
                <w:rFonts w:eastAsia="SimSun"/>
              </w:rPr>
              <w:t>CD 8*.mp.</w:t>
            </w:r>
          </w:p>
        </w:tc>
        <w:tc>
          <w:tcPr>
            <w:tcW w:w="1052" w:type="dxa"/>
            <w:shd w:val="clear" w:color="auto" w:fill="auto"/>
            <w:vAlign w:val="bottom"/>
          </w:tcPr>
          <w:p w14:paraId="3FEA756A" w14:textId="77777777" w:rsidR="00784A40" w:rsidRPr="0032062B" w:rsidRDefault="00784A40" w:rsidP="00B21DFE">
            <w:pPr>
              <w:pStyle w:val="BMJTableNumbers"/>
              <w:rPr>
                <w:color w:val="000000"/>
              </w:rPr>
            </w:pPr>
            <w:r>
              <w:rPr>
                <w:color w:val="000000"/>
              </w:rPr>
              <w:t>1822</w:t>
            </w:r>
          </w:p>
        </w:tc>
      </w:tr>
      <w:tr w:rsidR="00784A40" w:rsidRPr="0032062B" w14:paraId="2C867FA5" w14:textId="77777777" w:rsidTr="00B21DFE">
        <w:tc>
          <w:tcPr>
            <w:tcW w:w="530" w:type="dxa"/>
            <w:shd w:val="clear" w:color="auto" w:fill="auto"/>
          </w:tcPr>
          <w:p w14:paraId="4845CF65" w14:textId="77777777" w:rsidR="00784A40" w:rsidRPr="0032062B" w:rsidRDefault="00784A40" w:rsidP="00B21DFE">
            <w:pPr>
              <w:pStyle w:val="BMJTableNumbers"/>
              <w:rPr>
                <w:rFonts w:eastAsia="SimSun"/>
              </w:rPr>
            </w:pPr>
            <w:r>
              <w:rPr>
                <w:rFonts w:eastAsia="SimSun"/>
              </w:rPr>
              <w:t>14</w:t>
            </w:r>
          </w:p>
        </w:tc>
        <w:tc>
          <w:tcPr>
            <w:tcW w:w="7434" w:type="dxa"/>
            <w:shd w:val="clear" w:color="auto" w:fill="auto"/>
            <w:vAlign w:val="bottom"/>
          </w:tcPr>
          <w:p w14:paraId="39323873" w14:textId="77777777" w:rsidR="00784A40" w:rsidRPr="00F858B3" w:rsidRDefault="00784A40" w:rsidP="00B21DFE">
            <w:pPr>
              <w:pStyle w:val="BMJTableText"/>
              <w:rPr>
                <w:rFonts w:eastAsia="SimSun"/>
                <w:highlight w:val="yellow"/>
              </w:rPr>
            </w:pPr>
            <w:r w:rsidRPr="00C655A8">
              <w:rPr>
                <w:rFonts w:eastAsia="SimSun"/>
              </w:rPr>
              <w:t>exp regulatory T lymphocyte/</w:t>
            </w:r>
          </w:p>
        </w:tc>
        <w:tc>
          <w:tcPr>
            <w:tcW w:w="1052" w:type="dxa"/>
            <w:shd w:val="clear" w:color="auto" w:fill="auto"/>
            <w:vAlign w:val="bottom"/>
          </w:tcPr>
          <w:p w14:paraId="56AC56B0" w14:textId="77777777" w:rsidR="00784A40" w:rsidRPr="0032062B" w:rsidRDefault="00784A40" w:rsidP="00B21DFE">
            <w:pPr>
              <w:pStyle w:val="BMJTableNumbers"/>
              <w:rPr>
                <w:color w:val="000000"/>
              </w:rPr>
            </w:pPr>
            <w:r>
              <w:rPr>
                <w:color w:val="000000"/>
              </w:rPr>
              <w:t>60131</w:t>
            </w:r>
          </w:p>
        </w:tc>
      </w:tr>
      <w:tr w:rsidR="00784A40" w:rsidRPr="0032062B" w14:paraId="50A57EE8" w14:textId="77777777" w:rsidTr="00B21DFE">
        <w:tc>
          <w:tcPr>
            <w:tcW w:w="530" w:type="dxa"/>
            <w:shd w:val="clear" w:color="auto" w:fill="auto"/>
          </w:tcPr>
          <w:p w14:paraId="3EDBB163" w14:textId="77777777" w:rsidR="00784A40" w:rsidRPr="0032062B" w:rsidRDefault="00784A40" w:rsidP="00B21DFE">
            <w:pPr>
              <w:pStyle w:val="BMJTableNumbers"/>
              <w:rPr>
                <w:rFonts w:eastAsia="SimSun"/>
              </w:rPr>
            </w:pPr>
            <w:r>
              <w:rPr>
                <w:rFonts w:eastAsia="SimSun"/>
              </w:rPr>
              <w:t>15</w:t>
            </w:r>
          </w:p>
        </w:tc>
        <w:tc>
          <w:tcPr>
            <w:tcW w:w="7434" w:type="dxa"/>
            <w:shd w:val="clear" w:color="auto" w:fill="auto"/>
            <w:vAlign w:val="bottom"/>
          </w:tcPr>
          <w:p w14:paraId="0D30F1A5" w14:textId="77777777" w:rsidR="00784A40" w:rsidRPr="00C655A8" w:rsidRDefault="00784A40" w:rsidP="00B21DFE">
            <w:pPr>
              <w:pStyle w:val="BMJTableText"/>
              <w:rPr>
                <w:rFonts w:eastAsia="SimSun"/>
              </w:rPr>
            </w:pPr>
            <w:r w:rsidRPr="00C655A8">
              <w:rPr>
                <w:rFonts w:eastAsia="SimSun"/>
              </w:rPr>
              <w:t>Regulatory t cell*.mp.</w:t>
            </w:r>
          </w:p>
        </w:tc>
        <w:tc>
          <w:tcPr>
            <w:tcW w:w="1052" w:type="dxa"/>
            <w:shd w:val="clear" w:color="auto" w:fill="auto"/>
            <w:vAlign w:val="bottom"/>
          </w:tcPr>
          <w:p w14:paraId="29B2EFC7" w14:textId="77777777" w:rsidR="00784A40" w:rsidRPr="0032062B" w:rsidRDefault="00784A40" w:rsidP="00B21DFE">
            <w:pPr>
              <w:pStyle w:val="BMJTableNumbers"/>
              <w:rPr>
                <w:color w:val="000000"/>
              </w:rPr>
            </w:pPr>
            <w:r>
              <w:rPr>
                <w:color w:val="000000"/>
              </w:rPr>
              <w:t>38135</w:t>
            </w:r>
          </w:p>
        </w:tc>
      </w:tr>
      <w:tr w:rsidR="00784A40" w:rsidRPr="0032062B" w14:paraId="1EFB0118" w14:textId="77777777" w:rsidTr="00B21DFE">
        <w:tc>
          <w:tcPr>
            <w:tcW w:w="530" w:type="dxa"/>
            <w:shd w:val="clear" w:color="auto" w:fill="auto"/>
          </w:tcPr>
          <w:p w14:paraId="78026D69" w14:textId="77777777" w:rsidR="00784A40" w:rsidRPr="0032062B" w:rsidRDefault="00784A40" w:rsidP="00B21DFE">
            <w:pPr>
              <w:pStyle w:val="BMJTableNumbers"/>
              <w:rPr>
                <w:rFonts w:eastAsia="SimSun"/>
              </w:rPr>
            </w:pPr>
            <w:r>
              <w:rPr>
                <w:rFonts w:eastAsia="SimSun"/>
              </w:rPr>
              <w:t>16</w:t>
            </w:r>
          </w:p>
        </w:tc>
        <w:tc>
          <w:tcPr>
            <w:tcW w:w="7434" w:type="dxa"/>
            <w:shd w:val="clear" w:color="auto" w:fill="auto"/>
            <w:vAlign w:val="bottom"/>
          </w:tcPr>
          <w:p w14:paraId="102C3AE7" w14:textId="77777777" w:rsidR="00784A40" w:rsidRPr="00C655A8" w:rsidRDefault="00784A40" w:rsidP="00B21DFE">
            <w:pPr>
              <w:pStyle w:val="BMJTableText"/>
              <w:rPr>
                <w:rFonts w:eastAsia="SimSun"/>
              </w:rPr>
            </w:pPr>
            <w:r w:rsidRPr="00C655A8">
              <w:rPr>
                <w:rFonts w:eastAsia="SimSun"/>
              </w:rPr>
              <w:t>(PredictSure or PredictImmune).mp.</w:t>
            </w:r>
          </w:p>
        </w:tc>
        <w:tc>
          <w:tcPr>
            <w:tcW w:w="1052" w:type="dxa"/>
            <w:shd w:val="clear" w:color="auto" w:fill="auto"/>
            <w:vAlign w:val="bottom"/>
          </w:tcPr>
          <w:p w14:paraId="0BDC56CF" w14:textId="77777777" w:rsidR="00784A40" w:rsidRPr="0032062B" w:rsidRDefault="00784A40" w:rsidP="00B21DFE">
            <w:pPr>
              <w:pStyle w:val="BMJTableNumbers"/>
              <w:rPr>
                <w:color w:val="000000"/>
              </w:rPr>
            </w:pPr>
            <w:r>
              <w:rPr>
                <w:color w:val="000000"/>
              </w:rPr>
              <w:t>0</w:t>
            </w:r>
          </w:p>
        </w:tc>
      </w:tr>
      <w:tr w:rsidR="00784A40" w:rsidRPr="0032062B" w14:paraId="61EC3D3A" w14:textId="77777777" w:rsidTr="00B21DFE">
        <w:tc>
          <w:tcPr>
            <w:tcW w:w="530" w:type="dxa"/>
            <w:shd w:val="clear" w:color="auto" w:fill="auto"/>
          </w:tcPr>
          <w:p w14:paraId="1E65AA8C" w14:textId="77777777" w:rsidR="00784A40" w:rsidRPr="0032062B" w:rsidRDefault="00784A40" w:rsidP="00B21DFE">
            <w:pPr>
              <w:pStyle w:val="BMJTableNumbers"/>
              <w:rPr>
                <w:rFonts w:eastAsia="SimSun"/>
              </w:rPr>
            </w:pPr>
            <w:r>
              <w:rPr>
                <w:rFonts w:eastAsia="SimSun"/>
              </w:rPr>
              <w:t>17</w:t>
            </w:r>
          </w:p>
        </w:tc>
        <w:tc>
          <w:tcPr>
            <w:tcW w:w="7434" w:type="dxa"/>
            <w:shd w:val="clear" w:color="auto" w:fill="auto"/>
            <w:vAlign w:val="bottom"/>
          </w:tcPr>
          <w:p w14:paraId="3D4C7282" w14:textId="77777777" w:rsidR="00784A40" w:rsidRPr="00C655A8" w:rsidRDefault="00784A40" w:rsidP="00B21DFE">
            <w:pPr>
              <w:pStyle w:val="BMJTableText"/>
              <w:rPr>
                <w:rFonts w:eastAsia="SimSun"/>
              </w:rPr>
            </w:pPr>
            <w:r w:rsidRPr="00C655A8">
              <w:rPr>
                <w:rFonts w:eastAsia="SimSun"/>
              </w:rPr>
              <w:t>or/8-16</w:t>
            </w:r>
          </w:p>
        </w:tc>
        <w:tc>
          <w:tcPr>
            <w:tcW w:w="1052" w:type="dxa"/>
            <w:shd w:val="clear" w:color="auto" w:fill="auto"/>
            <w:vAlign w:val="bottom"/>
          </w:tcPr>
          <w:p w14:paraId="38D1C12A" w14:textId="77777777" w:rsidR="00784A40" w:rsidRPr="0032062B" w:rsidRDefault="00784A40" w:rsidP="00B21DFE">
            <w:pPr>
              <w:pStyle w:val="BMJTableNumbers"/>
              <w:rPr>
                <w:color w:val="000000"/>
              </w:rPr>
            </w:pPr>
            <w:r>
              <w:rPr>
                <w:color w:val="000000"/>
              </w:rPr>
              <w:t>226662</w:t>
            </w:r>
          </w:p>
        </w:tc>
      </w:tr>
      <w:tr w:rsidR="00784A40" w:rsidRPr="0032062B" w14:paraId="1997A533" w14:textId="77777777" w:rsidTr="00B21DFE">
        <w:tc>
          <w:tcPr>
            <w:tcW w:w="530" w:type="dxa"/>
            <w:shd w:val="clear" w:color="auto" w:fill="auto"/>
          </w:tcPr>
          <w:p w14:paraId="3EF5B329" w14:textId="77777777" w:rsidR="00784A40" w:rsidRPr="0032062B" w:rsidRDefault="00784A40" w:rsidP="00B21DFE">
            <w:pPr>
              <w:pStyle w:val="BMJTableNumbers"/>
              <w:rPr>
                <w:rFonts w:eastAsia="SimSun"/>
              </w:rPr>
            </w:pPr>
            <w:r>
              <w:rPr>
                <w:rFonts w:eastAsia="SimSun"/>
              </w:rPr>
              <w:t>18</w:t>
            </w:r>
          </w:p>
        </w:tc>
        <w:tc>
          <w:tcPr>
            <w:tcW w:w="7434" w:type="dxa"/>
            <w:shd w:val="clear" w:color="auto" w:fill="auto"/>
            <w:vAlign w:val="bottom"/>
          </w:tcPr>
          <w:p w14:paraId="72E7049B" w14:textId="77777777" w:rsidR="00784A40" w:rsidRPr="00C655A8" w:rsidRDefault="00784A40" w:rsidP="00B21DFE">
            <w:pPr>
              <w:pStyle w:val="BMJTableText"/>
              <w:rPr>
                <w:rFonts w:eastAsia="SimSun"/>
              </w:rPr>
            </w:pPr>
            <w:r>
              <w:rPr>
                <w:rFonts w:eastAsia="SimSun"/>
              </w:rPr>
              <w:t xml:space="preserve">Exp </w:t>
            </w:r>
            <w:r w:rsidRPr="00C655A8">
              <w:rPr>
                <w:rFonts w:eastAsia="SimSun"/>
              </w:rPr>
              <w:t>Antibody/</w:t>
            </w:r>
          </w:p>
        </w:tc>
        <w:tc>
          <w:tcPr>
            <w:tcW w:w="1052" w:type="dxa"/>
            <w:shd w:val="clear" w:color="auto" w:fill="auto"/>
            <w:vAlign w:val="bottom"/>
          </w:tcPr>
          <w:p w14:paraId="23A8B0E9" w14:textId="77777777" w:rsidR="00784A40" w:rsidRPr="0032062B" w:rsidRDefault="00784A40" w:rsidP="00B21DFE">
            <w:pPr>
              <w:pStyle w:val="BMJTableNumbers"/>
              <w:rPr>
                <w:color w:val="000000"/>
              </w:rPr>
            </w:pPr>
            <w:r>
              <w:rPr>
                <w:color w:val="000000"/>
              </w:rPr>
              <w:t>1137041</w:t>
            </w:r>
          </w:p>
        </w:tc>
      </w:tr>
      <w:tr w:rsidR="00784A40" w:rsidRPr="0032062B" w14:paraId="3420ECA8" w14:textId="77777777" w:rsidTr="00B21DFE">
        <w:tc>
          <w:tcPr>
            <w:tcW w:w="530" w:type="dxa"/>
            <w:shd w:val="clear" w:color="auto" w:fill="auto"/>
          </w:tcPr>
          <w:p w14:paraId="69A96519" w14:textId="77777777" w:rsidR="00784A40" w:rsidRPr="0032062B" w:rsidRDefault="00784A40" w:rsidP="00B21DFE">
            <w:pPr>
              <w:pStyle w:val="BMJTableNumbers"/>
              <w:rPr>
                <w:rFonts w:eastAsia="SimSun"/>
              </w:rPr>
            </w:pPr>
            <w:r>
              <w:rPr>
                <w:rFonts w:eastAsia="SimSun"/>
              </w:rPr>
              <w:t>19</w:t>
            </w:r>
          </w:p>
        </w:tc>
        <w:tc>
          <w:tcPr>
            <w:tcW w:w="7434" w:type="dxa"/>
            <w:shd w:val="clear" w:color="auto" w:fill="auto"/>
            <w:vAlign w:val="bottom"/>
          </w:tcPr>
          <w:p w14:paraId="22986C8A" w14:textId="77777777" w:rsidR="00784A40" w:rsidRPr="00C655A8" w:rsidRDefault="00784A40" w:rsidP="00B21DFE">
            <w:pPr>
              <w:pStyle w:val="BMJTableText"/>
              <w:rPr>
                <w:rFonts w:eastAsia="SimSun"/>
              </w:rPr>
            </w:pPr>
            <w:r w:rsidRPr="00C655A8">
              <w:rPr>
                <w:rFonts w:eastAsia="SimSun"/>
              </w:rPr>
              <w:t>antibod*.mp.</w:t>
            </w:r>
          </w:p>
        </w:tc>
        <w:tc>
          <w:tcPr>
            <w:tcW w:w="1052" w:type="dxa"/>
            <w:shd w:val="clear" w:color="auto" w:fill="auto"/>
            <w:vAlign w:val="bottom"/>
          </w:tcPr>
          <w:p w14:paraId="4C88B8A8" w14:textId="77777777" w:rsidR="00784A40" w:rsidRPr="0032062B" w:rsidRDefault="00784A40" w:rsidP="00B21DFE">
            <w:pPr>
              <w:pStyle w:val="BMJTableNumbers"/>
              <w:rPr>
                <w:color w:val="000000"/>
              </w:rPr>
            </w:pPr>
            <w:r>
              <w:rPr>
                <w:color w:val="000000"/>
              </w:rPr>
              <w:t>1355710</w:t>
            </w:r>
          </w:p>
        </w:tc>
      </w:tr>
      <w:tr w:rsidR="00784A40" w:rsidRPr="0032062B" w14:paraId="5FD3A798" w14:textId="77777777" w:rsidTr="00B21DFE">
        <w:tc>
          <w:tcPr>
            <w:tcW w:w="530" w:type="dxa"/>
            <w:shd w:val="clear" w:color="auto" w:fill="auto"/>
          </w:tcPr>
          <w:p w14:paraId="6E23CAE3" w14:textId="77777777" w:rsidR="00784A40" w:rsidRDefault="00784A40" w:rsidP="00B21DFE">
            <w:pPr>
              <w:pStyle w:val="BMJTableNumbers"/>
              <w:rPr>
                <w:rFonts w:eastAsia="SimSun"/>
              </w:rPr>
            </w:pPr>
            <w:r>
              <w:rPr>
                <w:rFonts w:eastAsia="SimSun"/>
              </w:rPr>
              <w:t>20</w:t>
            </w:r>
          </w:p>
        </w:tc>
        <w:tc>
          <w:tcPr>
            <w:tcW w:w="7434" w:type="dxa"/>
            <w:shd w:val="clear" w:color="auto" w:fill="auto"/>
            <w:vAlign w:val="bottom"/>
          </w:tcPr>
          <w:p w14:paraId="6E2B48D8" w14:textId="77777777" w:rsidR="00784A40" w:rsidRPr="00867E90" w:rsidRDefault="00784A40" w:rsidP="00B21DFE">
            <w:pPr>
              <w:pStyle w:val="BMJTableText"/>
              <w:rPr>
                <w:rFonts w:eastAsia="SimSun"/>
              </w:rPr>
            </w:pPr>
            <w:r w:rsidRPr="00867E90">
              <w:rPr>
                <w:rFonts w:eastAsia="SimSun"/>
              </w:rPr>
              <w:t>Exp Glycan/</w:t>
            </w:r>
          </w:p>
        </w:tc>
        <w:tc>
          <w:tcPr>
            <w:tcW w:w="1052" w:type="dxa"/>
            <w:shd w:val="clear" w:color="auto" w:fill="auto"/>
            <w:vAlign w:val="bottom"/>
          </w:tcPr>
          <w:p w14:paraId="0D967358" w14:textId="77777777" w:rsidR="00784A40" w:rsidRPr="0032062B" w:rsidRDefault="00784A40" w:rsidP="00B21DFE">
            <w:pPr>
              <w:pStyle w:val="BMJTableNumbers"/>
              <w:rPr>
                <w:color w:val="000000"/>
              </w:rPr>
            </w:pPr>
            <w:r>
              <w:rPr>
                <w:color w:val="000000"/>
              </w:rPr>
              <w:t>12642</w:t>
            </w:r>
          </w:p>
        </w:tc>
      </w:tr>
      <w:tr w:rsidR="00784A40" w:rsidRPr="0032062B" w14:paraId="41165BBF" w14:textId="77777777" w:rsidTr="00B21DFE">
        <w:tc>
          <w:tcPr>
            <w:tcW w:w="530" w:type="dxa"/>
            <w:shd w:val="clear" w:color="auto" w:fill="auto"/>
          </w:tcPr>
          <w:p w14:paraId="55D16E00" w14:textId="77777777" w:rsidR="00784A40" w:rsidRPr="0032062B" w:rsidRDefault="00784A40" w:rsidP="00B21DFE">
            <w:pPr>
              <w:pStyle w:val="BMJTableNumbers"/>
              <w:rPr>
                <w:rFonts w:eastAsia="SimSun"/>
              </w:rPr>
            </w:pPr>
            <w:r>
              <w:rPr>
                <w:rFonts w:eastAsia="SimSun"/>
              </w:rPr>
              <w:t>21</w:t>
            </w:r>
          </w:p>
        </w:tc>
        <w:tc>
          <w:tcPr>
            <w:tcW w:w="7434" w:type="dxa"/>
            <w:shd w:val="clear" w:color="auto" w:fill="auto"/>
            <w:vAlign w:val="bottom"/>
          </w:tcPr>
          <w:p w14:paraId="5E75D289" w14:textId="77777777" w:rsidR="00784A40" w:rsidRPr="00867E90" w:rsidRDefault="00784A40" w:rsidP="00B21DFE">
            <w:pPr>
              <w:pStyle w:val="BMJTableText"/>
              <w:rPr>
                <w:rFonts w:eastAsia="SimSun"/>
              </w:rPr>
            </w:pPr>
            <w:r w:rsidRPr="00867E90">
              <w:rPr>
                <w:rFonts w:eastAsia="SimSun"/>
              </w:rPr>
              <w:t>glycan.mp.</w:t>
            </w:r>
          </w:p>
        </w:tc>
        <w:tc>
          <w:tcPr>
            <w:tcW w:w="1052" w:type="dxa"/>
            <w:shd w:val="clear" w:color="auto" w:fill="auto"/>
            <w:vAlign w:val="bottom"/>
          </w:tcPr>
          <w:p w14:paraId="691AB81F" w14:textId="77777777" w:rsidR="00784A40" w:rsidRPr="0032062B" w:rsidRDefault="00784A40" w:rsidP="00B21DFE">
            <w:pPr>
              <w:pStyle w:val="BMJTableNumbers"/>
              <w:rPr>
                <w:color w:val="000000"/>
              </w:rPr>
            </w:pPr>
            <w:r>
              <w:rPr>
                <w:color w:val="000000"/>
              </w:rPr>
              <w:t>23624</w:t>
            </w:r>
          </w:p>
        </w:tc>
      </w:tr>
      <w:tr w:rsidR="00784A40" w:rsidRPr="0032062B" w14:paraId="3BD109CD" w14:textId="77777777" w:rsidTr="00B21DFE">
        <w:tc>
          <w:tcPr>
            <w:tcW w:w="530" w:type="dxa"/>
            <w:shd w:val="clear" w:color="auto" w:fill="auto"/>
          </w:tcPr>
          <w:p w14:paraId="11CA8A1A" w14:textId="77777777" w:rsidR="00784A40" w:rsidRPr="0032062B" w:rsidRDefault="00784A40" w:rsidP="00B21DFE">
            <w:pPr>
              <w:pStyle w:val="BMJTableNumbers"/>
              <w:rPr>
                <w:rFonts w:eastAsia="SimSun"/>
              </w:rPr>
            </w:pPr>
            <w:r>
              <w:rPr>
                <w:rFonts w:eastAsia="SimSun"/>
              </w:rPr>
              <w:t>22</w:t>
            </w:r>
          </w:p>
        </w:tc>
        <w:tc>
          <w:tcPr>
            <w:tcW w:w="7434" w:type="dxa"/>
            <w:shd w:val="clear" w:color="auto" w:fill="auto"/>
            <w:vAlign w:val="bottom"/>
          </w:tcPr>
          <w:p w14:paraId="2220C783" w14:textId="77777777" w:rsidR="00784A40" w:rsidRPr="00867E90" w:rsidRDefault="00784A40" w:rsidP="00B21DFE">
            <w:pPr>
              <w:pStyle w:val="BMJTableText"/>
              <w:rPr>
                <w:rFonts w:eastAsia="SimSun"/>
              </w:rPr>
            </w:pPr>
            <w:r w:rsidRPr="00867E90">
              <w:rPr>
                <w:rFonts w:eastAsia="SimSun"/>
              </w:rPr>
              <w:t>(antichitobioside carbohydrate antibod* or ACCA or chitobioside).mp.</w:t>
            </w:r>
          </w:p>
        </w:tc>
        <w:tc>
          <w:tcPr>
            <w:tcW w:w="1052" w:type="dxa"/>
            <w:shd w:val="clear" w:color="auto" w:fill="auto"/>
            <w:vAlign w:val="bottom"/>
          </w:tcPr>
          <w:p w14:paraId="5E92ABAE" w14:textId="77777777" w:rsidR="00784A40" w:rsidRPr="0032062B" w:rsidRDefault="00784A40" w:rsidP="00B21DFE">
            <w:pPr>
              <w:pStyle w:val="BMJTableNumbers"/>
              <w:rPr>
                <w:color w:val="000000"/>
              </w:rPr>
            </w:pPr>
            <w:r>
              <w:rPr>
                <w:color w:val="000000"/>
              </w:rPr>
              <w:t>439</w:t>
            </w:r>
          </w:p>
        </w:tc>
      </w:tr>
      <w:tr w:rsidR="00784A40" w:rsidRPr="0032062B" w14:paraId="0B1F2365" w14:textId="77777777" w:rsidTr="00B21DFE">
        <w:tc>
          <w:tcPr>
            <w:tcW w:w="530" w:type="dxa"/>
            <w:shd w:val="clear" w:color="auto" w:fill="auto"/>
          </w:tcPr>
          <w:p w14:paraId="5D71E446" w14:textId="77777777" w:rsidR="00784A40" w:rsidRPr="0032062B" w:rsidRDefault="00784A40" w:rsidP="00B21DFE">
            <w:pPr>
              <w:pStyle w:val="BMJTableNumbers"/>
              <w:rPr>
                <w:rFonts w:eastAsia="SimSun"/>
              </w:rPr>
            </w:pPr>
            <w:r>
              <w:rPr>
                <w:rFonts w:eastAsia="SimSun"/>
              </w:rPr>
              <w:lastRenderedPageBreak/>
              <w:t>23</w:t>
            </w:r>
          </w:p>
        </w:tc>
        <w:tc>
          <w:tcPr>
            <w:tcW w:w="7434" w:type="dxa"/>
            <w:shd w:val="clear" w:color="auto" w:fill="auto"/>
            <w:vAlign w:val="bottom"/>
          </w:tcPr>
          <w:p w14:paraId="754F335C" w14:textId="77777777" w:rsidR="00784A40" w:rsidRPr="00867E90" w:rsidRDefault="00784A40" w:rsidP="00B21DFE">
            <w:pPr>
              <w:pStyle w:val="BMJTableText"/>
              <w:rPr>
                <w:rFonts w:eastAsia="SimSun"/>
              </w:rPr>
            </w:pPr>
            <w:r w:rsidRPr="00867E90">
              <w:rPr>
                <w:rFonts w:eastAsia="SimSun"/>
              </w:rPr>
              <w:t>(antilaminaribioside carbohydrate antibod* or ALCA or laminaribioside).mp.</w:t>
            </w:r>
          </w:p>
        </w:tc>
        <w:tc>
          <w:tcPr>
            <w:tcW w:w="1052" w:type="dxa"/>
            <w:shd w:val="clear" w:color="auto" w:fill="auto"/>
            <w:vAlign w:val="bottom"/>
          </w:tcPr>
          <w:p w14:paraId="7A7239C5" w14:textId="77777777" w:rsidR="00784A40" w:rsidRPr="0032062B" w:rsidRDefault="00784A40" w:rsidP="00B21DFE">
            <w:pPr>
              <w:pStyle w:val="BMJTableNumbers"/>
              <w:rPr>
                <w:color w:val="000000"/>
              </w:rPr>
            </w:pPr>
            <w:r>
              <w:rPr>
                <w:color w:val="000000"/>
              </w:rPr>
              <w:t>442</w:t>
            </w:r>
          </w:p>
        </w:tc>
      </w:tr>
      <w:tr w:rsidR="00784A40" w:rsidRPr="0032062B" w14:paraId="67DE61AE" w14:textId="77777777" w:rsidTr="00B21DFE">
        <w:tc>
          <w:tcPr>
            <w:tcW w:w="530" w:type="dxa"/>
            <w:shd w:val="clear" w:color="auto" w:fill="auto"/>
          </w:tcPr>
          <w:p w14:paraId="449D91AA" w14:textId="77777777" w:rsidR="00784A40" w:rsidRPr="0032062B" w:rsidRDefault="00784A40" w:rsidP="00B21DFE">
            <w:pPr>
              <w:pStyle w:val="BMJTableNumbers"/>
              <w:rPr>
                <w:rFonts w:eastAsia="SimSun"/>
              </w:rPr>
            </w:pPr>
            <w:r>
              <w:rPr>
                <w:rFonts w:eastAsia="SimSun"/>
              </w:rPr>
              <w:t>24</w:t>
            </w:r>
          </w:p>
        </w:tc>
        <w:tc>
          <w:tcPr>
            <w:tcW w:w="7434" w:type="dxa"/>
            <w:shd w:val="clear" w:color="auto" w:fill="auto"/>
            <w:vAlign w:val="bottom"/>
          </w:tcPr>
          <w:p w14:paraId="6BE9F488" w14:textId="77777777" w:rsidR="00784A40" w:rsidRPr="00867E90" w:rsidRDefault="00784A40" w:rsidP="00B21DFE">
            <w:pPr>
              <w:pStyle w:val="BMJTableText"/>
              <w:rPr>
                <w:rFonts w:eastAsia="SimSun"/>
              </w:rPr>
            </w:pPr>
            <w:r w:rsidRPr="00867E90">
              <w:rPr>
                <w:rFonts w:eastAsia="SimSun"/>
              </w:rPr>
              <w:t>(antimannobioside carbohydrate antibod* or AMCA or mannobioside).mp.</w:t>
            </w:r>
          </w:p>
        </w:tc>
        <w:tc>
          <w:tcPr>
            <w:tcW w:w="1052" w:type="dxa"/>
            <w:shd w:val="clear" w:color="auto" w:fill="auto"/>
            <w:vAlign w:val="bottom"/>
          </w:tcPr>
          <w:p w14:paraId="0956F414" w14:textId="77777777" w:rsidR="00784A40" w:rsidRPr="0032062B" w:rsidRDefault="00784A40" w:rsidP="00B21DFE">
            <w:pPr>
              <w:pStyle w:val="BMJTableNumbers"/>
              <w:rPr>
                <w:color w:val="000000"/>
              </w:rPr>
            </w:pPr>
            <w:r>
              <w:rPr>
                <w:color w:val="000000"/>
              </w:rPr>
              <w:t>438</w:t>
            </w:r>
          </w:p>
        </w:tc>
      </w:tr>
      <w:tr w:rsidR="00784A40" w:rsidRPr="0032062B" w14:paraId="303A65B1" w14:textId="77777777" w:rsidTr="00B21DFE">
        <w:tc>
          <w:tcPr>
            <w:tcW w:w="530" w:type="dxa"/>
            <w:shd w:val="clear" w:color="auto" w:fill="auto"/>
          </w:tcPr>
          <w:p w14:paraId="595635D0" w14:textId="77777777" w:rsidR="00784A40" w:rsidRPr="0032062B" w:rsidRDefault="00784A40" w:rsidP="00B21DFE">
            <w:pPr>
              <w:pStyle w:val="BMJTableNumbers"/>
              <w:rPr>
                <w:rFonts w:eastAsia="SimSun"/>
              </w:rPr>
            </w:pPr>
            <w:r>
              <w:rPr>
                <w:rFonts w:eastAsia="SimSun"/>
              </w:rPr>
              <w:t>25</w:t>
            </w:r>
          </w:p>
        </w:tc>
        <w:tc>
          <w:tcPr>
            <w:tcW w:w="7434" w:type="dxa"/>
            <w:shd w:val="clear" w:color="auto" w:fill="auto"/>
            <w:vAlign w:val="bottom"/>
          </w:tcPr>
          <w:p w14:paraId="5B5B5217" w14:textId="77777777" w:rsidR="00784A40" w:rsidRPr="00867E90" w:rsidRDefault="00784A40" w:rsidP="00B21DFE">
            <w:pPr>
              <w:pStyle w:val="BMJTableText"/>
              <w:rPr>
                <w:rFonts w:eastAsia="SimSun"/>
              </w:rPr>
            </w:pPr>
            <w:r w:rsidRPr="00867E90">
              <w:rPr>
                <w:rFonts w:eastAsia="SimSun"/>
              </w:rPr>
              <w:t>(anti-Saccharomyces cerevisiae antibod* or ASCA or gASCA or mannan).mp.</w:t>
            </w:r>
          </w:p>
        </w:tc>
        <w:tc>
          <w:tcPr>
            <w:tcW w:w="1052" w:type="dxa"/>
            <w:shd w:val="clear" w:color="auto" w:fill="auto"/>
            <w:vAlign w:val="bottom"/>
          </w:tcPr>
          <w:p w14:paraId="59691AEA" w14:textId="77777777" w:rsidR="00784A40" w:rsidRPr="0032062B" w:rsidRDefault="00784A40" w:rsidP="00B21DFE">
            <w:pPr>
              <w:pStyle w:val="BMJTableNumbers"/>
              <w:rPr>
                <w:color w:val="000000"/>
              </w:rPr>
            </w:pPr>
            <w:r>
              <w:rPr>
                <w:color w:val="000000"/>
              </w:rPr>
              <w:t>8703</w:t>
            </w:r>
          </w:p>
        </w:tc>
      </w:tr>
      <w:tr w:rsidR="00784A40" w:rsidRPr="0032062B" w14:paraId="6918B066" w14:textId="77777777" w:rsidTr="00B21DFE">
        <w:tc>
          <w:tcPr>
            <w:tcW w:w="530" w:type="dxa"/>
            <w:shd w:val="clear" w:color="auto" w:fill="auto"/>
          </w:tcPr>
          <w:p w14:paraId="4B5BF33E" w14:textId="77777777" w:rsidR="00784A40" w:rsidRPr="0032062B" w:rsidRDefault="00784A40" w:rsidP="00B21DFE">
            <w:pPr>
              <w:pStyle w:val="BMJTableNumbers"/>
              <w:rPr>
                <w:rFonts w:eastAsia="SimSun"/>
              </w:rPr>
            </w:pPr>
            <w:r>
              <w:rPr>
                <w:rFonts w:eastAsia="SimSun"/>
              </w:rPr>
              <w:t>26</w:t>
            </w:r>
          </w:p>
        </w:tc>
        <w:tc>
          <w:tcPr>
            <w:tcW w:w="7434" w:type="dxa"/>
            <w:shd w:val="clear" w:color="auto" w:fill="auto"/>
            <w:vAlign w:val="bottom"/>
          </w:tcPr>
          <w:p w14:paraId="218F775A" w14:textId="77777777" w:rsidR="00784A40" w:rsidRPr="00867E90" w:rsidRDefault="00784A40" w:rsidP="00B21DFE">
            <w:pPr>
              <w:pStyle w:val="BMJTableText"/>
              <w:rPr>
                <w:rFonts w:eastAsia="SimSun"/>
              </w:rPr>
            </w:pPr>
            <w:r w:rsidRPr="00867E90">
              <w:rPr>
                <w:rFonts w:eastAsia="SimSun"/>
              </w:rPr>
              <w:t>(anti-laminarin carbohydrate antibod* or anti-L or laminarin).mp.</w:t>
            </w:r>
          </w:p>
        </w:tc>
        <w:tc>
          <w:tcPr>
            <w:tcW w:w="1052" w:type="dxa"/>
            <w:shd w:val="clear" w:color="auto" w:fill="auto"/>
            <w:vAlign w:val="bottom"/>
          </w:tcPr>
          <w:p w14:paraId="17E28BC5" w14:textId="77777777" w:rsidR="00784A40" w:rsidRPr="0032062B" w:rsidRDefault="00784A40" w:rsidP="00B21DFE">
            <w:pPr>
              <w:pStyle w:val="BMJTableNumbers"/>
              <w:rPr>
                <w:color w:val="000000"/>
              </w:rPr>
            </w:pPr>
            <w:r>
              <w:rPr>
                <w:color w:val="000000"/>
              </w:rPr>
              <w:t>1603</w:t>
            </w:r>
          </w:p>
        </w:tc>
      </w:tr>
      <w:tr w:rsidR="00784A40" w:rsidRPr="0032062B" w14:paraId="4A5C0CE9" w14:textId="77777777" w:rsidTr="00B21DFE">
        <w:tc>
          <w:tcPr>
            <w:tcW w:w="530" w:type="dxa"/>
            <w:shd w:val="clear" w:color="auto" w:fill="auto"/>
          </w:tcPr>
          <w:p w14:paraId="73341CDB" w14:textId="77777777" w:rsidR="00784A40" w:rsidRPr="0032062B" w:rsidRDefault="00784A40" w:rsidP="00B21DFE">
            <w:pPr>
              <w:pStyle w:val="BMJTableNumbers"/>
              <w:rPr>
                <w:rFonts w:eastAsia="SimSun"/>
              </w:rPr>
            </w:pPr>
            <w:r>
              <w:rPr>
                <w:rFonts w:eastAsia="SimSun"/>
              </w:rPr>
              <w:t>27</w:t>
            </w:r>
          </w:p>
        </w:tc>
        <w:tc>
          <w:tcPr>
            <w:tcW w:w="7434" w:type="dxa"/>
            <w:shd w:val="clear" w:color="auto" w:fill="auto"/>
            <w:vAlign w:val="bottom"/>
          </w:tcPr>
          <w:p w14:paraId="3143FBAA" w14:textId="77777777" w:rsidR="00784A40" w:rsidRPr="00867E90" w:rsidRDefault="00784A40" w:rsidP="00B21DFE">
            <w:pPr>
              <w:pStyle w:val="BMJTableText"/>
              <w:rPr>
                <w:rFonts w:eastAsia="SimSun"/>
              </w:rPr>
            </w:pPr>
            <w:r w:rsidRPr="00867E90">
              <w:rPr>
                <w:rFonts w:eastAsia="SimSun"/>
              </w:rPr>
              <w:t>(neutrophil elastase degraded elastin or EL-NE).mp.</w:t>
            </w:r>
          </w:p>
        </w:tc>
        <w:tc>
          <w:tcPr>
            <w:tcW w:w="1052" w:type="dxa"/>
            <w:shd w:val="clear" w:color="auto" w:fill="auto"/>
            <w:vAlign w:val="bottom"/>
          </w:tcPr>
          <w:p w14:paraId="181A7736" w14:textId="77777777" w:rsidR="00784A40" w:rsidRPr="0032062B" w:rsidRDefault="00784A40" w:rsidP="00B21DFE">
            <w:pPr>
              <w:pStyle w:val="BMJTableNumbers"/>
              <w:rPr>
                <w:color w:val="000000"/>
              </w:rPr>
            </w:pPr>
            <w:r>
              <w:rPr>
                <w:color w:val="000000"/>
              </w:rPr>
              <w:t>21</w:t>
            </w:r>
          </w:p>
        </w:tc>
      </w:tr>
      <w:tr w:rsidR="00784A40" w:rsidRPr="0032062B" w14:paraId="46157EDF" w14:textId="77777777" w:rsidTr="00B21DFE">
        <w:tc>
          <w:tcPr>
            <w:tcW w:w="530" w:type="dxa"/>
            <w:shd w:val="clear" w:color="auto" w:fill="auto"/>
          </w:tcPr>
          <w:p w14:paraId="48682C9F" w14:textId="77777777" w:rsidR="00784A40" w:rsidRPr="0032062B" w:rsidRDefault="00784A40" w:rsidP="00B21DFE">
            <w:pPr>
              <w:pStyle w:val="BMJTableNumbers"/>
              <w:rPr>
                <w:rFonts w:eastAsia="SimSun"/>
              </w:rPr>
            </w:pPr>
            <w:r>
              <w:rPr>
                <w:rFonts w:eastAsia="SimSun"/>
              </w:rPr>
              <w:t>28</w:t>
            </w:r>
          </w:p>
        </w:tc>
        <w:tc>
          <w:tcPr>
            <w:tcW w:w="7434" w:type="dxa"/>
            <w:shd w:val="clear" w:color="auto" w:fill="auto"/>
            <w:vAlign w:val="bottom"/>
          </w:tcPr>
          <w:p w14:paraId="5F84B1C4" w14:textId="77777777" w:rsidR="00784A40" w:rsidRPr="00867E90" w:rsidRDefault="00784A40" w:rsidP="00B21DFE">
            <w:pPr>
              <w:pStyle w:val="BMJTableText"/>
              <w:rPr>
                <w:rFonts w:eastAsia="SimSun"/>
              </w:rPr>
            </w:pPr>
            <w:r w:rsidRPr="00867E90">
              <w:rPr>
                <w:rFonts w:eastAsia="SimSun"/>
              </w:rPr>
              <w:t>glycominds.mp.</w:t>
            </w:r>
          </w:p>
        </w:tc>
        <w:tc>
          <w:tcPr>
            <w:tcW w:w="1052" w:type="dxa"/>
            <w:shd w:val="clear" w:color="auto" w:fill="auto"/>
            <w:vAlign w:val="bottom"/>
          </w:tcPr>
          <w:p w14:paraId="00A49C86" w14:textId="77777777" w:rsidR="00784A40" w:rsidRPr="0032062B" w:rsidRDefault="00784A40" w:rsidP="00B21DFE">
            <w:pPr>
              <w:pStyle w:val="BMJTableNumbers"/>
              <w:rPr>
                <w:color w:val="000000"/>
              </w:rPr>
            </w:pPr>
            <w:r>
              <w:rPr>
                <w:color w:val="000000"/>
              </w:rPr>
              <w:t>28</w:t>
            </w:r>
          </w:p>
        </w:tc>
      </w:tr>
      <w:tr w:rsidR="00784A40" w:rsidRPr="0032062B" w14:paraId="6E81D264" w14:textId="77777777" w:rsidTr="00B21DFE">
        <w:tc>
          <w:tcPr>
            <w:tcW w:w="530" w:type="dxa"/>
            <w:shd w:val="clear" w:color="auto" w:fill="auto"/>
          </w:tcPr>
          <w:p w14:paraId="41B101B6" w14:textId="77777777" w:rsidR="00784A40" w:rsidRPr="0032062B" w:rsidRDefault="00784A40" w:rsidP="00B21DFE">
            <w:pPr>
              <w:pStyle w:val="BMJTableNumbers"/>
              <w:rPr>
                <w:rFonts w:eastAsia="SimSun"/>
              </w:rPr>
            </w:pPr>
            <w:r>
              <w:rPr>
                <w:rFonts w:eastAsia="SimSun"/>
              </w:rPr>
              <w:t>29</w:t>
            </w:r>
          </w:p>
        </w:tc>
        <w:tc>
          <w:tcPr>
            <w:tcW w:w="7434" w:type="dxa"/>
            <w:shd w:val="clear" w:color="auto" w:fill="auto"/>
            <w:vAlign w:val="bottom"/>
          </w:tcPr>
          <w:p w14:paraId="3E9B7A1C" w14:textId="77777777" w:rsidR="00784A40" w:rsidRPr="00A106F9" w:rsidRDefault="00784A40" w:rsidP="00B21DFE">
            <w:pPr>
              <w:pStyle w:val="BMJTableText"/>
              <w:rPr>
                <w:rFonts w:eastAsia="SimSun"/>
              </w:rPr>
            </w:pPr>
            <w:r w:rsidRPr="00A106F9">
              <w:rPr>
                <w:rFonts w:eastAsia="SimSun"/>
              </w:rPr>
              <w:t>(Crohn's disease prognosis test or IBDX).mp.</w:t>
            </w:r>
          </w:p>
        </w:tc>
        <w:tc>
          <w:tcPr>
            <w:tcW w:w="1052" w:type="dxa"/>
            <w:shd w:val="clear" w:color="auto" w:fill="auto"/>
            <w:vAlign w:val="bottom"/>
          </w:tcPr>
          <w:p w14:paraId="6DA85996" w14:textId="77777777" w:rsidR="00784A40" w:rsidRPr="0032062B" w:rsidRDefault="00784A40" w:rsidP="00B21DFE">
            <w:pPr>
              <w:pStyle w:val="BMJTableNumbers"/>
              <w:rPr>
                <w:color w:val="000000"/>
              </w:rPr>
            </w:pPr>
            <w:r>
              <w:rPr>
                <w:color w:val="000000"/>
              </w:rPr>
              <w:t>11</w:t>
            </w:r>
          </w:p>
        </w:tc>
      </w:tr>
      <w:tr w:rsidR="00784A40" w:rsidRPr="0032062B" w14:paraId="72508065" w14:textId="77777777" w:rsidTr="00B21DFE">
        <w:tc>
          <w:tcPr>
            <w:tcW w:w="530" w:type="dxa"/>
            <w:shd w:val="clear" w:color="auto" w:fill="auto"/>
          </w:tcPr>
          <w:p w14:paraId="05712CC2" w14:textId="77777777" w:rsidR="00784A40" w:rsidRPr="0032062B" w:rsidRDefault="00784A40" w:rsidP="00B21DFE">
            <w:pPr>
              <w:pStyle w:val="BMJTableNumbers"/>
              <w:rPr>
                <w:rFonts w:eastAsia="SimSun"/>
              </w:rPr>
            </w:pPr>
            <w:r>
              <w:rPr>
                <w:rFonts w:eastAsia="SimSun"/>
              </w:rPr>
              <w:t>30</w:t>
            </w:r>
          </w:p>
        </w:tc>
        <w:tc>
          <w:tcPr>
            <w:tcW w:w="7434" w:type="dxa"/>
            <w:shd w:val="clear" w:color="auto" w:fill="auto"/>
            <w:vAlign w:val="bottom"/>
          </w:tcPr>
          <w:p w14:paraId="61CECDA4" w14:textId="77777777" w:rsidR="00784A40" w:rsidRPr="00A106F9" w:rsidRDefault="00784A40" w:rsidP="00B21DFE">
            <w:pPr>
              <w:pStyle w:val="BMJTableText"/>
              <w:rPr>
                <w:rFonts w:eastAsia="SimSun"/>
              </w:rPr>
            </w:pPr>
            <w:r w:rsidRPr="00A106F9">
              <w:rPr>
                <w:rFonts w:eastAsia="SimSun"/>
              </w:rPr>
              <w:t>or/18-19</w:t>
            </w:r>
          </w:p>
        </w:tc>
        <w:tc>
          <w:tcPr>
            <w:tcW w:w="1052" w:type="dxa"/>
            <w:shd w:val="clear" w:color="auto" w:fill="auto"/>
            <w:vAlign w:val="bottom"/>
          </w:tcPr>
          <w:p w14:paraId="55B3EB23" w14:textId="77777777" w:rsidR="00784A40" w:rsidRPr="0032062B" w:rsidRDefault="00784A40" w:rsidP="00B21DFE">
            <w:pPr>
              <w:pStyle w:val="BMJTableNumbers"/>
              <w:rPr>
                <w:color w:val="000000"/>
              </w:rPr>
            </w:pPr>
            <w:r>
              <w:rPr>
                <w:color w:val="000000"/>
              </w:rPr>
              <w:t>1620205</w:t>
            </w:r>
          </w:p>
        </w:tc>
      </w:tr>
      <w:tr w:rsidR="00784A40" w:rsidRPr="0032062B" w14:paraId="6B03512B" w14:textId="77777777" w:rsidTr="00B21DFE">
        <w:tc>
          <w:tcPr>
            <w:tcW w:w="530" w:type="dxa"/>
            <w:shd w:val="clear" w:color="auto" w:fill="auto"/>
          </w:tcPr>
          <w:p w14:paraId="155A8500" w14:textId="77777777" w:rsidR="00784A40" w:rsidRPr="0032062B" w:rsidRDefault="00784A40" w:rsidP="00B21DFE">
            <w:pPr>
              <w:pStyle w:val="BMJTableNumbers"/>
              <w:rPr>
                <w:rFonts w:eastAsia="SimSun"/>
              </w:rPr>
            </w:pPr>
            <w:r>
              <w:rPr>
                <w:rFonts w:eastAsia="SimSun"/>
              </w:rPr>
              <w:t>31</w:t>
            </w:r>
          </w:p>
        </w:tc>
        <w:tc>
          <w:tcPr>
            <w:tcW w:w="7434" w:type="dxa"/>
            <w:shd w:val="clear" w:color="auto" w:fill="auto"/>
            <w:vAlign w:val="bottom"/>
          </w:tcPr>
          <w:p w14:paraId="4CAD1077" w14:textId="77777777" w:rsidR="00784A40" w:rsidRPr="00A106F9" w:rsidRDefault="00784A40" w:rsidP="00B21DFE">
            <w:pPr>
              <w:pStyle w:val="BMJTableText"/>
              <w:rPr>
                <w:rFonts w:eastAsia="SimSun"/>
              </w:rPr>
            </w:pPr>
            <w:r w:rsidRPr="00A106F9">
              <w:rPr>
                <w:rFonts w:eastAsia="SimSun"/>
              </w:rPr>
              <w:t>or/20-29</w:t>
            </w:r>
          </w:p>
        </w:tc>
        <w:tc>
          <w:tcPr>
            <w:tcW w:w="1052" w:type="dxa"/>
            <w:shd w:val="clear" w:color="auto" w:fill="auto"/>
            <w:vAlign w:val="bottom"/>
          </w:tcPr>
          <w:p w14:paraId="265D794D" w14:textId="77777777" w:rsidR="00784A40" w:rsidRPr="0032062B" w:rsidRDefault="00784A40" w:rsidP="00B21DFE">
            <w:pPr>
              <w:pStyle w:val="BMJTableNumbers"/>
              <w:rPr>
                <w:color w:val="000000"/>
              </w:rPr>
            </w:pPr>
            <w:r>
              <w:rPr>
                <w:color w:val="000000"/>
              </w:rPr>
              <w:t>34509</w:t>
            </w:r>
          </w:p>
        </w:tc>
      </w:tr>
      <w:tr w:rsidR="00784A40" w:rsidRPr="0032062B" w14:paraId="34B890BF" w14:textId="77777777" w:rsidTr="00B21DFE">
        <w:tc>
          <w:tcPr>
            <w:tcW w:w="530" w:type="dxa"/>
            <w:shd w:val="clear" w:color="auto" w:fill="auto"/>
          </w:tcPr>
          <w:p w14:paraId="794DC26C" w14:textId="77777777" w:rsidR="00784A40" w:rsidRPr="0032062B" w:rsidRDefault="00784A40" w:rsidP="00B21DFE">
            <w:pPr>
              <w:pStyle w:val="BMJTableNumbers"/>
              <w:rPr>
                <w:rFonts w:eastAsia="SimSun"/>
              </w:rPr>
            </w:pPr>
            <w:r>
              <w:rPr>
                <w:rFonts w:eastAsia="SimSun"/>
              </w:rPr>
              <w:t>32</w:t>
            </w:r>
          </w:p>
        </w:tc>
        <w:tc>
          <w:tcPr>
            <w:tcW w:w="7434" w:type="dxa"/>
            <w:shd w:val="clear" w:color="auto" w:fill="auto"/>
            <w:vAlign w:val="bottom"/>
          </w:tcPr>
          <w:p w14:paraId="3728A757" w14:textId="77777777" w:rsidR="00784A40" w:rsidRPr="00A106F9" w:rsidRDefault="00784A40" w:rsidP="00B21DFE">
            <w:pPr>
              <w:pStyle w:val="BMJTableText"/>
              <w:rPr>
                <w:rFonts w:eastAsia="SimSun"/>
              </w:rPr>
            </w:pPr>
            <w:r w:rsidRPr="00A106F9">
              <w:rPr>
                <w:rFonts w:eastAsia="SimSun"/>
              </w:rPr>
              <w:t>30 and 31</w:t>
            </w:r>
          </w:p>
        </w:tc>
        <w:tc>
          <w:tcPr>
            <w:tcW w:w="1052" w:type="dxa"/>
            <w:shd w:val="clear" w:color="auto" w:fill="auto"/>
            <w:vAlign w:val="bottom"/>
          </w:tcPr>
          <w:p w14:paraId="2DA8830F" w14:textId="77777777" w:rsidR="00784A40" w:rsidRPr="0032062B" w:rsidRDefault="00784A40" w:rsidP="00B21DFE">
            <w:pPr>
              <w:pStyle w:val="BMJTableNumbers"/>
              <w:rPr>
                <w:color w:val="000000"/>
              </w:rPr>
            </w:pPr>
            <w:r>
              <w:rPr>
                <w:color w:val="000000"/>
              </w:rPr>
              <w:t>8156</w:t>
            </w:r>
          </w:p>
        </w:tc>
      </w:tr>
      <w:tr w:rsidR="00784A40" w:rsidRPr="0032062B" w14:paraId="31C7D2C4" w14:textId="77777777" w:rsidTr="00B21DFE">
        <w:tc>
          <w:tcPr>
            <w:tcW w:w="530" w:type="dxa"/>
            <w:shd w:val="clear" w:color="auto" w:fill="auto"/>
          </w:tcPr>
          <w:p w14:paraId="2795AF01" w14:textId="77777777" w:rsidR="00784A40" w:rsidRPr="0032062B" w:rsidRDefault="00784A40" w:rsidP="00B21DFE">
            <w:pPr>
              <w:pStyle w:val="BMJTableNumbers"/>
              <w:rPr>
                <w:rFonts w:eastAsia="SimSun"/>
              </w:rPr>
            </w:pPr>
            <w:r>
              <w:rPr>
                <w:rFonts w:eastAsia="SimSun"/>
              </w:rPr>
              <w:t>33</w:t>
            </w:r>
          </w:p>
        </w:tc>
        <w:tc>
          <w:tcPr>
            <w:tcW w:w="7434" w:type="dxa"/>
            <w:shd w:val="clear" w:color="auto" w:fill="auto"/>
            <w:vAlign w:val="bottom"/>
          </w:tcPr>
          <w:p w14:paraId="34677502" w14:textId="77777777" w:rsidR="00784A40" w:rsidRPr="00A106F9" w:rsidRDefault="00784A40" w:rsidP="00B21DFE">
            <w:pPr>
              <w:pStyle w:val="BMJTableText"/>
              <w:rPr>
                <w:rFonts w:eastAsia="SimSun"/>
              </w:rPr>
            </w:pPr>
            <w:r w:rsidRPr="00A106F9">
              <w:rPr>
                <w:rFonts w:eastAsia="SimSun"/>
              </w:rPr>
              <w:t>7 and 17</w:t>
            </w:r>
          </w:p>
        </w:tc>
        <w:tc>
          <w:tcPr>
            <w:tcW w:w="1052" w:type="dxa"/>
            <w:shd w:val="clear" w:color="auto" w:fill="auto"/>
            <w:vAlign w:val="bottom"/>
          </w:tcPr>
          <w:p w14:paraId="000097AF" w14:textId="77777777" w:rsidR="00784A40" w:rsidRPr="0032062B" w:rsidRDefault="00784A40" w:rsidP="00B21DFE">
            <w:pPr>
              <w:pStyle w:val="BMJTableNumbers"/>
              <w:rPr>
                <w:color w:val="000000"/>
              </w:rPr>
            </w:pPr>
            <w:r>
              <w:rPr>
                <w:color w:val="000000"/>
              </w:rPr>
              <w:t>4850</w:t>
            </w:r>
          </w:p>
        </w:tc>
      </w:tr>
      <w:tr w:rsidR="00784A40" w:rsidRPr="0032062B" w14:paraId="5C8045F5" w14:textId="77777777" w:rsidTr="00B21DFE">
        <w:tc>
          <w:tcPr>
            <w:tcW w:w="530" w:type="dxa"/>
            <w:shd w:val="clear" w:color="auto" w:fill="auto"/>
          </w:tcPr>
          <w:p w14:paraId="59ED79E7" w14:textId="77777777" w:rsidR="00784A40" w:rsidRPr="0032062B" w:rsidRDefault="00784A40" w:rsidP="00B21DFE">
            <w:pPr>
              <w:pStyle w:val="BMJTableNumbers"/>
              <w:rPr>
                <w:rFonts w:eastAsia="SimSun"/>
              </w:rPr>
            </w:pPr>
            <w:r>
              <w:rPr>
                <w:rFonts w:eastAsia="SimSun"/>
              </w:rPr>
              <w:t>34</w:t>
            </w:r>
          </w:p>
        </w:tc>
        <w:tc>
          <w:tcPr>
            <w:tcW w:w="7434" w:type="dxa"/>
            <w:shd w:val="clear" w:color="auto" w:fill="auto"/>
            <w:vAlign w:val="bottom"/>
          </w:tcPr>
          <w:p w14:paraId="066A6C3D" w14:textId="77777777" w:rsidR="00784A40" w:rsidRPr="00A106F9" w:rsidRDefault="00784A40" w:rsidP="00B21DFE">
            <w:pPr>
              <w:pStyle w:val="BMJTableText"/>
              <w:rPr>
                <w:rFonts w:eastAsia="SimSun"/>
              </w:rPr>
            </w:pPr>
            <w:r w:rsidRPr="00A106F9">
              <w:rPr>
                <w:rFonts w:eastAsia="SimSun"/>
              </w:rPr>
              <w:t>7 and 32</w:t>
            </w:r>
          </w:p>
        </w:tc>
        <w:tc>
          <w:tcPr>
            <w:tcW w:w="1052" w:type="dxa"/>
            <w:shd w:val="clear" w:color="auto" w:fill="auto"/>
            <w:vAlign w:val="bottom"/>
          </w:tcPr>
          <w:p w14:paraId="3BC7010E" w14:textId="77777777" w:rsidR="00784A40" w:rsidRPr="0032062B" w:rsidRDefault="00784A40" w:rsidP="00B21DFE">
            <w:pPr>
              <w:pStyle w:val="BMJTableNumbers"/>
              <w:rPr>
                <w:color w:val="000000"/>
              </w:rPr>
            </w:pPr>
            <w:r>
              <w:rPr>
                <w:color w:val="000000"/>
              </w:rPr>
              <w:t>885</w:t>
            </w:r>
          </w:p>
        </w:tc>
      </w:tr>
      <w:tr w:rsidR="00784A40" w:rsidRPr="0032062B" w14:paraId="7FCE061B" w14:textId="77777777" w:rsidTr="00B21DFE">
        <w:tc>
          <w:tcPr>
            <w:tcW w:w="530" w:type="dxa"/>
            <w:shd w:val="clear" w:color="auto" w:fill="auto"/>
          </w:tcPr>
          <w:p w14:paraId="4008B9F8" w14:textId="77777777" w:rsidR="00784A40" w:rsidRPr="0032062B" w:rsidRDefault="00784A40" w:rsidP="00B21DFE">
            <w:pPr>
              <w:pStyle w:val="BMJTableNumbers"/>
              <w:rPr>
                <w:rFonts w:eastAsia="SimSun"/>
              </w:rPr>
            </w:pPr>
            <w:r>
              <w:rPr>
                <w:rFonts w:eastAsia="SimSun"/>
              </w:rPr>
              <w:t>35</w:t>
            </w:r>
          </w:p>
        </w:tc>
        <w:tc>
          <w:tcPr>
            <w:tcW w:w="7434" w:type="dxa"/>
            <w:shd w:val="clear" w:color="auto" w:fill="auto"/>
            <w:vAlign w:val="bottom"/>
          </w:tcPr>
          <w:p w14:paraId="29D34380" w14:textId="77777777" w:rsidR="00784A40" w:rsidRPr="00A106F9" w:rsidRDefault="00784A40" w:rsidP="00B21DFE">
            <w:pPr>
              <w:pStyle w:val="BMJTableText"/>
              <w:rPr>
                <w:rFonts w:eastAsia="SimSun"/>
              </w:rPr>
            </w:pPr>
            <w:r w:rsidRPr="00A106F9">
              <w:rPr>
                <w:rFonts w:eastAsia="SimSun"/>
              </w:rPr>
              <w:t>33 or 34</w:t>
            </w:r>
          </w:p>
        </w:tc>
        <w:tc>
          <w:tcPr>
            <w:tcW w:w="1052" w:type="dxa"/>
            <w:shd w:val="clear" w:color="auto" w:fill="auto"/>
            <w:vAlign w:val="bottom"/>
          </w:tcPr>
          <w:p w14:paraId="28D14843" w14:textId="77777777" w:rsidR="00784A40" w:rsidRPr="0032062B" w:rsidRDefault="00784A40" w:rsidP="00B21DFE">
            <w:pPr>
              <w:pStyle w:val="BMJTableNumbers"/>
              <w:rPr>
                <w:color w:val="000000"/>
              </w:rPr>
            </w:pPr>
            <w:r>
              <w:rPr>
                <w:color w:val="000000"/>
              </w:rPr>
              <w:t>5719</w:t>
            </w:r>
          </w:p>
        </w:tc>
      </w:tr>
    </w:tbl>
    <w:p w14:paraId="1DCD3CDC" w14:textId="310540FC" w:rsidR="00784A40" w:rsidRDefault="00F8154D" w:rsidP="00F8154D">
      <w:pPr>
        <w:pStyle w:val="Caption"/>
      </w:pPr>
      <w:r>
        <w:t xml:space="preserve">Table </w:t>
      </w:r>
      <w:r>
        <w:fldChar w:fldCharType="begin"/>
      </w:r>
      <w:r>
        <w:instrText xml:space="preserve"> SEQ Table \* ARABIC </w:instrText>
      </w:r>
      <w:r>
        <w:fldChar w:fldCharType="separate"/>
      </w:r>
      <w:r w:rsidR="001A5DF3">
        <w:t>3</w:t>
      </w:r>
      <w:r>
        <w:fldChar w:fldCharType="end"/>
      </w:r>
      <w:r>
        <w:t>. CENTRAL and CDSR search strategy to identify studies on prognostic accuracy and clinical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443"/>
        <w:gridCol w:w="1043"/>
      </w:tblGrid>
      <w:tr w:rsidR="00784A40" w:rsidRPr="0032062B" w14:paraId="10442873" w14:textId="77777777" w:rsidTr="00B21DFE">
        <w:tc>
          <w:tcPr>
            <w:tcW w:w="9016" w:type="dxa"/>
            <w:gridSpan w:val="3"/>
            <w:shd w:val="clear" w:color="auto" w:fill="C6D9F1"/>
            <w:vAlign w:val="center"/>
          </w:tcPr>
          <w:p w14:paraId="65A491EC" w14:textId="77777777" w:rsidR="00784A40" w:rsidRDefault="00784A40" w:rsidP="00B21DFE">
            <w:pPr>
              <w:pStyle w:val="BMJTableheading"/>
              <w:keepNext w:val="0"/>
            </w:pPr>
            <w:r>
              <w:rPr>
                <w:rFonts w:eastAsia="SimSun" w:cs="Arial"/>
                <w:sz w:val="20"/>
                <w:szCs w:val="20"/>
              </w:rPr>
              <w:t xml:space="preserve">Database searched: </w:t>
            </w:r>
            <w:r>
              <w:t>Central Register of Controlled Trials (CENTRAL) and Cochrane Database of Systematic Reviews (CDSR)</w:t>
            </w:r>
          </w:p>
          <w:p w14:paraId="757EE7F1" w14:textId="77777777" w:rsidR="00784A40" w:rsidRDefault="00784A40" w:rsidP="00B21DFE">
            <w:pPr>
              <w:pStyle w:val="BMJTableheading"/>
              <w:keepNext w:val="0"/>
              <w:rPr>
                <w:rFonts w:eastAsia="SimSun" w:cs="Arial"/>
              </w:rPr>
            </w:pPr>
          </w:p>
          <w:p w14:paraId="20950742" w14:textId="77777777" w:rsidR="00784A40" w:rsidRPr="0032062B" w:rsidRDefault="00784A40" w:rsidP="00B21DFE">
            <w:pPr>
              <w:pStyle w:val="BMJTableheading"/>
              <w:keepNext w:val="0"/>
              <w:rPr>
                <w:rFonts w:eastAsia="SimSun" w:cs="Arial"/>
                <w:sz w:val="20"/>
                <w:szCs w:val="20"/>
              </w:rPr>
            </w:pPr>
            <w:r>
              <w:rPr>
                <w:rFonts w:eastAsia="SimSun" w:cs="Arial"/>
              </w:rPr>
              <w:t>D</w:t>
            </w:r>
            <w:r>
              <w:t>atabase searched from inception through to 14 June 2019</w:t>
            </w:r>
          </w:p>
        </w:tc>
      </w:tr>
      <w:tr w:rsidR="00784A40" w:rsidRPr="0032062B" w14:paraId="4C9468EC" w14:textId="77777777" w:rsidTr="00B21DFE">
        <w:tc>
          <w:tcPr>
            <w:tcW w:w="530" w:type="dxa"/>
            <w:shd w:val="clear" w:color="auto" w:fill="C6D9F1"/>
          </w:tcPr>
          <w:p w14:paraId="21D08378" w14:textId="77777777" w:rsidR="00784A40" w:rsidRPr="0032062B" w:rsidRDefault="00784A40" w:rsidP="00B21DFE">
            <w:pPr>
              <w:pStyle w:val="BMJTableheading"/>
              <w:keepNext w:val="0"/>
              <w:rPr>
                <w:rFonts w:eastAsia="SimSun" w:cs="Arial"/>
                <w:sz w:val="20"/>
                <w:szCs w:val="20"/>
              </w:rPr>
            </w:pPr>
            <w:r w:rsidRPr="0032062B">
              <w:rPr>
                <w:rFonts w:eastAsia="SimSun" w:cs="Arial"/>
                <w:sz w:val="20"/>
                <w:szCs w:val="20"/>
              </w:rPr>
              <w:t>#</w:t>
            </w:r>
          </w:p>
        </w:tc>
        <w:tc>
          <w:tcPr>
            <w:tcW w:w="7443" w:type="dxa"/>
            <w:shd w:val="clear" w:color="auto" w:fill="C6D9F1"/>
          </w:tcPr>
          <w:p w14:paraId="57505534" w14:textId="77777777" w:rsidR="00784A40" w:rsidRPr="0032062B" w:rsidRDefault="00784A40" w:rsidP="00B21DFE">
            <w:pPr>
              <w:pStyle w:val="BMJTableheading"/>
              <w:keepNext w:val="0"/>
              <w:rPr>
                <w:rFonts w:eastAsia="SimSun" w:cs="Arial"/>
                <w:sz w:val="20"/>
                <w:szCs w:val="20"/>
              </w:rPr>
            </w:pPr>
            <w:r w:rsidRPr="0032062B">
              <w:rPr>
                <w:rFonts w:eastAsia="SimSun" w:cs="Arial"/>
                <w:sz w:val="20"/>
                <w:szCs w:val="20"/>
              </w:rPr>
              <w:t>Terms</w:t>
            </w:r>
          </w:p>
        </w:tc>
        <w:tc>
          <w:tcPr>
            <w:tcW w:w="1043" w:type="dxa"/>
            <w:shd w:val="clear" w:color="auto" w:fill="C6D9F1"/>
          </w:tcPr>
          <w:p w14:paraId="3FE19816" w14:textId="77777777" w:rsidR="00784A40" w:rsidRPr="0032062B" w:rsidRDefault="00784A40" w:rsidP="00B21DFE">
            <w:pPr>
              <w:pStyle w:val="BMJTableheading"/>
              <w:keepNext w:val="0"/>
              <w:jc w:val="center"/>
              <w:rPr>
                <w:rFonts w:eastAsia="SimSun" w:cs="Arial"/>
                <w:sz w:val="20"/>
                <w:szCs w:val="20"/>
              </w:rPr>
            </w:pPr>
            <w:r w:rsidRPr="0032062B">
              <w:rPr>
                <w:rFonts w:eastAsia="SimSun" w:cs="Arial"/>
                <w:sz w:val="20"/>
                <w:szCs w:val="20"/>
              </w:rPr>
              <w:t>Hits</w:t>
            </w:r>
          </w:p>
        </w:tc>
      </w:tr>
      <w:tr w:rsidR="00784A40" w:rsidRPr="0032062B" w14:paraId="4954FF26" w14:textId="77777777" w:rsidTr="00B21DFE">
        <w:tc>
          <w:tcPr>
            <w:tcW w:w="530" w:type="dxa"/>
            <w:shd w:val="clear" w:color="auto" w:fill="auto"/>
          </w:tcPr>
          <w:p w14:paraId="7489F2E8" w14:textId="77777777" w:rsidR="00784A40" w:rsidRPr="0032062B" w:rsidRDefault="00784A40" w:rsidP="00B21DFE">
            <w:pPr>
              <w:pStyle w:val="BMJTableNumbers"/>
              <w:rPr>
                <w:rFonts w:eastAsia="SimSun"/>
              </w:rPr>
            </w:pPr>
            <w:r>
              <w:rPr>
                <w:rFonts w:eastAsia="SimSun"/>
              </w:rPr>
              <w:t>1</w:t>
            </w:r>
          </w:p>
        </w:tc>
        <w:tc>
          <w:tcPr>
            <w:tcW w:w="7443" w:type="dxa"/>
            <w:shd w:val="clear" w:color="auto" w:fill="auto"/>
          </w:tcPr>
          <w:p w14:paraId="6B38B1EE" w14:textId="77777777" w:rsidR="00784A40" w:rsidRPr="00911A2B" w:rsidRDefault="00784A40" w:rsidP="00B21DFE">
            <w:pPr>
              <w:pStyle w:val="BMJTableText"/>
              <w:rPr>
                <w:rFonts w:eastAsia="SimSun"/>
              </w:rPr>
            </w:pPr>
            <w:r w:rsidRPr="00911A2B">
              <w:rPr>
                <w:rFonts w:eastAsia="SimSun"/>
              </w:rPr>
              <w:t>Crohn:ti,ab,kw</w:t>
            </w:r>
          </w:p>
        </w:tc>
        <w:tc>
          <w:tcPr>
            <w:tcW w:w="1043" w:type="dxa"/>
            <w:shd w:val="clear" w:color="auto" w:fill="auto"/>
            <w:vAlign w:val="bottom"/>
          </w:tcPr>
          <w:p w14:paraId="790ED6D7" w14:textId="77777777" w:rsidR="00784A40" w:rsidRPr="0032062B" w:rsidRDefault="00784A40" w:rsidP="00B21DFE">
            <w:pPr>
              <w:pStyle w:val="BMJTableNumbers"/>
            </w:pPr>
            <w:r>
              <w:t>4482</w:t>
            </w:r>
          </w:p>
        </w:tc>
      </w:tr>
      <w:tr w:rsidR="00784A40" w:rsidRPr="0032062B" w14:paraId="189AC3F1" w14:textId="77777777" w:rsidTr="00B21DFE">
        <w:tc>
          <w:tcPr>
            <w:tcW w:w="530" w:type="dxa"/>
            <w:shd w:val="clear" w:color="auto" w:fill="auto"/>
          </w:tcPr>
          <w:p w14:paraId="5CCD372F" w14:textId="77777777" w:rsidR="00784A40" w:rsidRPr="0032062B" w:rsidRDefault="00784A40" w:rsidP="00B21DFE">
            <w:pPr>
              <w:pStyle w:val="BMJTableNumbers"/>
              <w:rPr>
                <w:rFonts w:eastAsia="SimSun"/>
              </w:rPr>
            </w:pPr>
            <w:r>
              <w:rPr>
                <w:rFonts w:eastAsia="SimSun"/>
              </w:rPr>
              <w:t>2</w:t>
            </w:r>
          </w:p>
        </w:tc>
        <w:tc>
          <w:tcPr>
            <w:tcW w:w="7443" w:type="dxa"/>
            <w:shd w:val="clear" w:color="auto" w:fill="auto"/>
          </w:tcPr>
          <w:p w14:paraId="47CAF2DF" w14:textId="77777777" w:rsidR="00784A40" w:rsidRPr="00911A2B" w:rsidRDefault="00784A40" w:rsidP="00B21DFE">
            <w:pPr>
              <w:pStyle w:val="BMJTableText"/>
              <w:rPr>
                <w:rFonts w:eastAsia="SimSun"/>
              </w:rPr>
            </w:pPr>
            <w:r w:rsidRPr="00911A2B">
              <w:rPr>
                <w:rFonts w:eastAsia="SimSun"/>
              </w:rPr>
              <w:t>MeSH: [Inflammatory bowel disease</w:t>
            </w:r>
            <w:r>
              <w:rPr>
                <w:rFonts w:eastAsia="SimSun"/>
              </w:rPr>
              <w:t>s</w:t>
            </w:r>
            <w:r w:rsidRPr="00911A2B">
              <w:rPr>
                <w:rFonts w:eastAsia="SimSun"/>
              </w:rPr>
              <w:t>] explode all trees</w:t>
            </w:r>
          </w:p>
        </w:tc>
        <w:tc>
          <w:tcPr>
            <w:tcW w:w="1043" w:type="dxa"/>
            <w:shd w:val="clear" w:color="auto" w:fill="auto"/>
            <w:vAlign w:val="bottom"/>
          </w:tcPr>
          <w:p w14:paraId="4FD424F6" w14:textId="77777777" w:rsidR="00784A40" w:rsidRPr="0032062B" w:rsidRDefault="00784A40" w:rsidP="00B21DFE">
            <w:pPr>
              <w:pStyle w:val="BMJTableNumbers"/>
            </w:pPr>
            <w:r>
              <w:t>2889</w:t>
            </w:r>
          </w:p>
        </w:tc>
      </w:tr>
      <w:tr w:rsidR="00784A40" w:rsidRPr="0032062B" w14:paraId="74A4ED2C" w14:textId="77777777" w:rsidTr="00B21DFE">
        <w:tc>
          <w:tcPr>
            <w:tcW w:w="530" w:type="dxa"/>
            <w:shd w:val="clear" w:color="auto" w:fill="auto"/>
          </w:tcPr>
          <w:p w14:paraId="045BAE79" w14:textId="77777777" w:rsidR="00784A40" w:rsidRPr="0032062B" w:rsidRDefault="00784A40" w:rsidP="00B21DFE">
            <w:pPr>
              <w:pStyle w:val="BMJTableNumbers"/>
              <w:rPr>
                <w:rFonts w:eastAsia="SimSun"/>
              </w:rPr>
            </w:pPr>
            <w:r>
              <w:rPr>
                <w:rFonts w:eastAsia="SimSun"/>
              </w:rPr>
              <w:t>3</w:t>
            </w:r>
          </w:p>
        </w:tc>
        <w:tc>
          <w:tcPr>
            <w:tcW w:w="7443" w:type="dxa"/>
            <w:shd w:val="clear" w:color="auto" w:fill="auto"/>
          </w:tcPr>
          <w:p w14:paraId="4C411B18" w14:textId="77777777" w:rsidR="00784A40" w:rsidRPr="00911A2B" w:rsidRDefault="00784A40" w:rsidP="00B21DFE">
            <w:pPr>
              <w:pStyle w:val="BMJTableText"/>
              <w:rPr>
                <w:rFonts w:eastAsia="SimSun"/>
              </w:rPr>
            </w:pPr>
            <w:r w:rsidRPr="00911A2B">
              <w:rPr>
                <w:rFonts w:eastAsia="SimSun"/>
              </w:rPr>
              <w:t>IBD:ti,ab,kw</w:t>
            </w:r>
          </w:p>
        </w:tc>
        <w:tc>
          <w:tcPr>
            <w:tcW w:w="1043" w:type="dxa"/>
            <w:shd w:val="clear" w:color="auto" w:fill="auto"/>
            <w:vAlign w:val="bottom"/>
          </w:tcPr>
          <w:p w14:paraId="78B937F7" w14:textId="77777777" w:rsidR="00784A40" w:rsidRPr="0032062B" w:rsidRDefault="00784A40" w:rsidP="00B21DFE">
            <w:pPr>
              <w:pStyle w:val="BMJTableNumbers"/>
            </w:pPr>
            <w:r>
              <w:t>1738</w:t>
            </w:r>
          </w:p>
        </w:tc>
      </w:tr>
      <w:tr w:rsidR="00784A40" w:rsidRPr="0032062B" w14:paraId="4CF52089" w14:textId="77777777" w:rsidTr="00B21DFE">
        <w:tc>
          <w:tcPr>
            <w:tcW w:w="530" w:type="dxa"/>
            <w:shd w:val="clear" w:color="auto" w:fill="auto"/>
          </w:tcPr>
          <w:p w14:paraId="762BA74B" w14:textId="77777777" w:rsidR="00784A40" w:rsidRPr="0032062B" w:rsidRDefault="00784A40" w:rsidP="00B21DFE">
            <w:pPr>
              <w:pStyle w:val="BMJTableNumbers"/>
              <w:rPr>
                <w:rFonts w:eastAsia="SimSun"/>
              </w:rPr>
            </w:pPr>
            <w:r>
              <w:rPr>
                <w:rFonts w:eastAsia="SimSun"/>
              </w:rPr>
              <w:t>4</w:t>
            </w:r>
          </w:p>
        </w:tc>
        <w:tc>
          <w:tcPr>
            <w:tcW w:w="7443" w:type="dxa"/>
            <w:shd w:val="clear" w:color="auto" w:fill="auto"/>
          </w:tcPr>
          <w:p w14:paraId="03BDE142" w14:textId="77777777" w:rsidR="00784A40" w:rsidRPr="00911A2B" w:rsidRDefault="00784A40" w:rsidP="00B21DFE">
            <w:pPr>
              <w:pStyle w:val="BMJTableText"/>
              <w:rPr>
                <w:rFonts w:eastAsia="SimSun"/>
              </w:rPr>
            </w:pPr>
            <w:r>
              <w:rPr>
                <w:rFonts w:eastAsia="SimSun"/>
              </w:rPr>
              <w:t>“</w:t>
            </w:r>
            <w:r w:rsidRPr="00911A2B">
              <w:rPr>
                <w:rFonts w:eastAsia="SimSun"/>
              </w:rPr>
              <w:t>Inflammatory bowel disease</w:t>
            </w:r>
            <w:r>
              <w:rPr>
                <w:rFonts w:eastAsia="SimSun"/>
              </w:rPr>
              <w:t>”</w:t>
            </w:r>
            <w:r w:rsidRPr="00911A2B">
              <w:rPr>
                <w:rFonts w:eastAsia="SimSun"/>
              </w:rPr>
              <w:t>:ti,ab,kw</w:t>
            </w:r>
          </w:p>
        </w:tc>
        <w:tc>
          <w:tcPr>
            <w:tcW w:w="1043" w:type="dxa"/>
            <w:shd w:val="clear" w:color="auto" w:fill="auto"/>
            <w:vAlign w:val="bottom"/>
          </w:tcPr>
          <w:p w14:paraId="267761F1" w14:textId="77777777" w:rsidR="00784A40" w:rsidRPr="0032062B" w:rsidRDefault="00784A40" w:rsidP="00B21DFE">
            <w:pPr>
              <w:pStyle w:val="BMJTableNumbers"/>
            </w:pPr>
            <w:r>
              <w:t>2650</w:t>
            </w:r>
          </w:p>
        </w:tc>
      </w:tr>
      <w:tr w:rsidR="00784A40" w:rsidRPr="0032062B" w14:paraId="5E995F8E" w14:textId="77777777" w:rsidTr="00B21DFE">
        <w:tc>
          <w:tcPr>
            <w:tcW w:w="530" w:type="dxa"/>
            <w:shd w:val="clear" w:color="auto" w:fill="auto"/>
          </w:tcPr>
          <w:p w14:paraId="72EDF445" w14:textId="77777777" w:rsidR="00784A40" w:rsidRPr="0032062B" w:rsidRDefault="00784A40" w:rsidP="00B21DFE">
            <w:pPr>
              <w:pStyle w:val="BMJTableNumbers"/>
              <w:rPr>
                <w:rFonts w:eastAsia="SimSun"/>
              </w:rPr>
            </w:pPr>
            <w:r>
              <w:rPr>
                <w:rFonts w:eastAsia="SimSun"/>
              </w:rPr>
              <w:t>5</w:t>
            </w:r>
          </w:p>
        </w:tc>
        <w:tc>
          <w:tcPr>
            <w:tcW w:w="7443" w:type="dxa"/>
            <w:shd w:val="clear" w:color="auto" w:fill="auto"/>
          </w:tcPr>
          <w:p w14:paraId="2DC0E65D" w14:textId="77777777" w:rsidR="00784A40" w:rsidRPr="00911A2B" w:rsidRDefault="00784A40" w:rsidP="00B21DFE">
            <w:pPr>
              <w:pStyle w:val="BMJTableText"/>
              <w:rPr>
                <w:rFonts w:eastAsia="SimSun"/>
              </w:rPr>
            </w:pPr>
            <w:r w:rsidRPr="00993228">
              <w:rPr>
                <w:rFonts w:eastAsia="SimSun"/>
              </w:rPr>
              <w:t>#1 or #2 or #3 or #4</w:t>
            </w:r>
          </w:p>
        </w:tc>
        <w:tc>
          <w:tcPr>
            <w:tcW w:w="1043" w:type="dxa"/>
            <w:shd w:val="clear" w:color="auto" w:fill="auto"/>
            <w:vAlign w:val="bottom"/>
          </w:tcPr>
          <w:p w14:paraId="5C525BD2" w14:textId="77777777" w:rsidR="00784A40" w:rsidRPr="0032062B" w:rsidRDefault="00784A40" w:rsidP="00B21DFE">
            <w:pPr>
              <w:pStyle w:val="BMJTableNumbers"/>
            </w:pPr>
            <w:r>
              <w:t>7295</w:t>
            </w:r>
          </w:p>
        </w:tc>
      </w:tr>
      <w:tr w:rsidR="00784A40" w:rsidRPr="0032062B" w14:paraId="530F36E4" w14:textId="77777777" w:rsidTr="00B21DFE">
        <w:tc>
          <w:tcPr>
            <w:tcW w:w="530" w:type="dxa"/>
            <w:shd w:val="clear" w:color="auto" w:fill="auto"/>
          </w:tcPr>
          <w:p w14:paraId="3CF3A360" w14:textId="77777777" w:rsidR="00784A40" w:rsidRDefault="00784A40" w:rsidP="00B21DFE">
            <w:pPr>
              <w:pStyle w:val="BMJTableNumbers"/>
              <w:rPr>
                <w:rFonts w:eastAsia="SimSun"/>
              </w:rPr>
            </w:pPr>
            <w:r>
              <w:rPr>
                <w:rFonts w:eastAsia="SimSun"/>
              </w:rPr>
              <w:t>6</w:t>
            </w:r>
          </w:p>
        </w:tc>
        <w:tc>
          <w:tcPr>
            <w:tcW w:w="7443" w:type="dxa"/>
            <w:shd w:val="clear" w:color="auto" w:fill="auto"/>
            <w:vAlign w:val="bottom"/>
          </w:tcPr>
          <w:p w14:paraId="69CF7D14" w14:textId="77777777" w:rsidR="00784A40" w:rsidRPr="00AD78FE" w:rsidRDefault="00784A40" w:rsidP="00B21DFE">
            <w:pPr>
              <w:pStyle w:val="BMJTableText"/>
              <w:rPr>
                <w:rFonts w:eastAsia="SimSun"/>
              </w:rPr>
            </w:pPr>
            <w:r>
              <w:rPr>
                <w:rFonts w:eastAsia="SimSun"/>
              </w:rPr>
              <w:t>MeSH: [</w:t>
            </w:r>
            <w:r w:rsidRPr="00AD78FE">
              <w:rPr>
                <w:rFonts w:eastAsia="SimSun"/>
              </w:rPr>
              <w:t>CD8-Positive T-Lymphocytes</w:t>
            </w:r>
            <w:r>
              <w:rPr>
                <w:rFonts w:eastAsia="SimSun"/>
              </w:rPr>
              <w:t>] explode all trees</w:t>
            </w:r>
          </w:p>
        </w:tc>
        <w:tc>
          <w:tcPr>
            <w:tcW w:w="1043" w:type="dxa"/>
            <w:shd w:val="clear" w:color="auto" w:fill="auto"/>
            <w:vAlign w:val="bottom"/>
          </w:tcPr>
          <w:p w14:paraId="57FE54FC" w14:textId="77777777" w:rsidR="00784A40" w:rsidRPr="0032062B" w:rsidRDefault="00784A40" w:rsidP="00B21DFE">
            <w:pPr>
              <w:pStyle w:val="BMJTableNumbers"/>
            </w:pPr>
            <w:r>
              <w:t>641</w:t>
            </w:r>
          </w:p>
        </w:tc>
      </w:tr>
      <w:tr w:rsidR="00784A40" w:rsidRPr="0032062B" w14:paraId="1A4ED86D" w14:textId="77777777" w:rsidTr="00B21DFE">
        <w:tc>
          <w:tcPr>
            <w:tcW w:w="530" w:type="dxa"/>
            <w:shd w:val="clear" w:color="auto" w:fill="auto"/>
          </w:tcPr>
          <w:p w14:paraId="09B99F86" w14:textId="77777777" w:rsidR="00784A40" w:rsidRDefault="00784A40" w:rsidP="00B21DFE">
            <w:pPr>
              <w:pStyle w:val="BMJTableNumbers"/>
              <w:rPr>
                <w:rFonts w:eastAsia="SimSun"/>
              </w:rPr>
            </w:pPr>
            <w:r>
              <w:rPr>
                <w:rFonts w:eastAsia="SimSun"/>
              </w:rPr>
              <w:t>7</w:t>
            </w:r>
          </w:p>
        </w:tc>
        <w:tc>
          <w:tcPr>
            <w:tcW w:w="7443" w:type="dxa"/>
            <w:shd w:val="clear" w:color="auto" w:fill="auto"/>
            <w:vAlign w:val="bottom"/>
          </w:tcPr>
          <w:p w14:paraId="3129913A" w14:textId="77777777" w:rsidR="00784A40" w:rsidRPr="00AD78FE" w:rsidRDefault="00784A40" w:rsidP="00B21DFE">
            <w:pPr>
              <w:pStyle w:val="BMJTableText"/>
              <w:rPr>
                <w:rFonts w:eastAsia="SimSun"/>
              </w:rPr>
            </w:pPr>
            <w:r>
              <w:rPr>
                <w:rFonts w:eastAsia="SimSun"/>
              </w:rPr>
              <w:t>MeSH: [</w:t>
            </w:r>
            <w:r w:rsidRPr="00AD78FE">
              <w:rPr>
                <w:rFonts w:eastAsia="SimSun"/>
              </w:rPr>
              <w:t>CD8 Antigens</w:t>
            </w:r>
            <w:r>
              <w:rPr>
                <w:rFonts w:eastAsia="SimSun"/>
              </w:rPr>
              <w:t>] explode all trees</w:t>
            </w:r>
          </w:p>
        </w:tc>
        <w:tc>
          <w:tcPr>
            <w:tcW w:w="1043" w:type="dxa"/>
            <w:shd w:val="clear" w:color="auto" w:fill="auto"/>
            <w:vAlign w:val="bottom"/>
          </w:tcPr>
          <w:p w14:paraId="22B524BB" w14:textId="77777777" w:rsidR="00784A40" w:rsidRPr="0032062B" w:rsidRDefault="00784A40" w:rsidP="00B21DFE">
            <w:pPr>
              <w:pStyle w:val="BMJTableNumbers"/>
            </w:pPr>
            <w:r>
              <w:t>71</w:t>
            </w:r>
          </w:p>
        </w:tc>
      </w:tr>
      <w:tr w:rsidR="00784A40" w:rsidRPr="0032062B" w14:paraId="574AEBA9" w14:textId="77777777" w:rsidTr="00B21DFE">
        <w:tc>
          <w:tcPr>
            <w:tcW w:w="530" w:type="dxa"/>
            <w:shd w:val="clear" w:color="auto" w:fill="auto"/>
          </w:tcPr>
          <w:p w14:paraId="5DD193CE" w14:textId="77777777" w:rsidR="00784A40" w:rsidRDefault="00784A40" w:rsidP="00B21DFE">
            <w:pPr>
              <w:pStyle w:val="BMJTableNumbers"/>
              <w:rPr>
                <w:rFonts w:eastAsia="SimSun"/>
              </w:rPr>
            </w:pPr>
            <w:r>
              <w:rPr>
                <w:rFonts w:eastAsia="SimSun"/>
              </w:rPr>
              <w:t>8</w:t>
            </w:r>
          </w:p>
        </w:tc>
        <w:tc>
          <w:tcPr>
            <w:tcW w:w="7443" w:type="dxa"/>
            <w:shd w:val="clear" w:color="auto" w:fill="auto"/>
            <w:vAlign w:val="bottom"/>
          </w:tcPr>
          <w:p w14:paraId="4C20273E" w14:textId="77777777" w:rsidR="00784A40" w:rsidRPr="00AD78FE" w:rsidRDefault="00784A40" w:rsidP="00B21DFE">
            <w:pPr>
              <w:pStyle w:val="BMJTableText"/>
              <w:rPr>
                <w:rFonts w:eastAsia="SimSun"/>
              </w:rPr>
            </w:pPr>
            <w:r>
              <w:rPr>
                <w:rFonts w:eastAsia="SimSun"/>
              </w:rPr>
              <w:t>“</w:t>
            </w:r>
            <w:r w:rsidRPr="00AD78FE">
              <w:rPr>
                <w:rFonts w:eastAsia="SimSun"/>
              </w:rPr>
              <w:t>CD8</w:t>
            </w:r>
            <w:r>
              <w:rPr>
                <w:rFonts w:eastAsia="SimSun"/>
              </w:rPr>
              <w:t xml:space="preserve"> </w:t>
            </w:r>
            <w:r w:rsidRPr="00AD78FE">
              <w:rPr>
                <w:rFonts w:eastAsia="SimSun"/>
              </w:rPr>
              <w:t>Positive T-Lymphocytes</w:t>
            </w:r>
            <w:r>
              <w:rPr>
                <w:rFonts w:eastAsia="SimSun"/>
              </w:rPr>
              <w:t>”</w:t>
            </w:r>
            <w:r w:rsidRPr="00911A2B">
              <w:rPr>
                <w:rFonts w:eastAsia="SimSun"/>
              </w:rPr>
              <w:t>:ti,ab,kw</w:t>
            </w:r>
          </w:p>
        </w:tc>
        <w:tc>
          <w:tcPr>
            <w:tcW w:w="1043" w:type="dxa"/>
            <w:shd w:val="clear" w:color="auto" w:fill="auto"/>
            <w:vAlign w:val="bottom"/>
          </w:tcPr>
          <w:p w14:paraId="088E5476" w14:textId="77777777" w:rsidR="00784A40" w:rsidRPr="0032062B" w:rsidRDefault="00784A40" w:rsidP="00B21DFE">
            <w:pPr>
              <w:pStyle w:val="BMJTableNumbers"/>
            </w:pPr>
            <w:r>
              <w:t>503</w:t>
            </w:r>
          </w:p>
        </w:tc>
      </w:tr>
      <w:tr w:rsidR="00784A40" w:rsidRPr="0032062B" w14:paraId="14C37FBE" w14:textId="77777777" w:rsidTr="00B21DFE">
        <w:tc>
          <w:tcPr>
            <w:tcW w:w="530" w:type="dxa"/>
            <w:shd w:val="clear" w:color="auto" w:fill="auto"/>
          </w:tcPr>
          <w:p w14:paraId="703FA675" w14:textId="77777777" w:rsidR="00784A40" w:rsidRPr="0032062B" w:rsidRDefault="00784A40" w:rsidP="00B21DFE">
            <w:pPr>
              <w:pStyle w:val="BMJTableNumbers"/>
              <w:rPr>
                <w:rFonts w:eastAsia="SimSun"/>
              </w:rPr>
            </w:pPr>
            <w:r>
              <w:rPr>
                <w:rFonts w:eastAsia="SimSun"/>
              </w:rPr>
              <w:t>9</w:t>
            </w:r>
          </w:p>
        </w:tc>
        <w:tc>
          <w:tcPr>
            <w:tcW w:w="7443" w:type="dxa"/>
            <w:shd w:val="clear" w:color="auto" w:fill="auto"/>
            <w:vAlign w:val="bottom"/>
          </w:tcPr>
          <w:p w14:paraId="54E1BE34" w14:textId="77777777" w:rsidR="00784A40" w:rsidRPr="00A401CB" w:rsidRDefault="00784A40" w:rsidP="00B21DFE">
            <w:pPr>
              <w:pStyle w:val="BMJTableText"/>
              <w:rPr>
                <w:rFonts w:eastAsia="SimSun"/>
              </w:rPr>
            </w:pPr>
            <w:r>
              <w:rPr>
                <w:rFonts w:eastAsia="SimSun"/>
              </w:rPr>
              <w:t>“</w:t>
            </w:r>
            <w:r w:rsidRPr="00A401CB">
              <w:rPr>
                <w:rFonts w:eastAsia="SimSun"/>
              </w:rPr>
              <w:t>CD8</w:t>
            </w:r>
            <w:r>
              <w:rPr>
                <w:rFonts w:eastAsia="SimSun"/>
              </w:rPr>
              <w:t>”</w:t>
            </w:r>
            <w:r w:rsidRPr="00A401CB">
              <w:rPr>
                <w:rFonts w:eastAsia="SimSun"/>
              </w:rPr>
              <w:t>:ti,ab,kw</w:t>
            </w:r>
          </w:p>
        </w:tc>
        <w:tc>
          <w:tcPr>
            <w:tcW w:w="1043" w:type="dxa"/>
            <w:shd w:val="clear" w:color="auto" w:fill="auto"/>
            <w:vAlign w:val="bottom"/>
          </w:tcPr>
          <w:p w14:paraId="734AB9B6" w14:textId="77777777" w:rsidR="00784A40" w:rsidRPr="0032062B" w:rsidRDefault="00784A40" w:rsidP="00B21DFE">
            <w:pPr>
              <w:pStyle w:val="BMJTableNumbers"/>
            </w:pPr>
            <w:r>
              <w:t>4211</w:t>
            </w:r>
          </w:p>
        </w:tc>
      </w:tr>
      <w:tr w:rsidR="00784A40" w:rsidRPr="0032062B" w14:paraId="0B743DE6" w14:textId="77777777" w:rsidTr="00B21DFE">
        <w:tc>
          <w:tcPr>
            <w:tcW w:w="530" w:type="dxa"/>
            <w:shd w:val="clear" w:color="auto" w:fill="auto"/>
          </w:tcPr>
          <w:p w14:paraId="2B0862FB" w14:textId="77777777" w:rsidR="00784A40" w:rsidRPr="0032062B" w:rsidRDefault="00784A40" w:rsidP="00B21DFE">
            <w:pPr>
              <w:pStyle w:val="BMJTableNumbers"/>
              <w:rPr>
                <w:rFonts w:eastAsia="SimSun"/>
              </w:rPr>
            </w:pPr>
            <w:r>
              <w:rPr>
                <w:rFonts w:eastAsia="SimSun"/>
              </w:rPr>
              <w:t>10</w:t>
            </w:r>
          </w:p>
        </w:tc>
        <w:tc>
          <w:tcPr>
            <w:tcW w:w="7443" w:type="dxa"/>
            <w:shd w:val="clear" w:color="auto" w:fill="auto"/>
            <w:vAlign w:val="bottom"/>
          </w:tcPr>
          <w:p w14:paraId="7BCA118B" w14:textId="77777777" w:rsidR="00784A40" w:rsidRPr="00F858B3" w:rsidRDefault="00784A40" w:rsidP="00B21DFE">
            <w:pPr>
              <w:pStyle w:val="BMJTableText"/>
              <w:rPr>
                <w:rFonts w:eastAsia="SimSun"/>
                <w:highlight w:val="yellow"/>
              </w:rPr>
            </w:pPr>
            <w:r>
              <w:rPr>
                <w:rFonts w:eastAsia="SimSun"/>
              </w:rPr>
              <w:t>MeSH</w:t>
            </w:r>
            <w:r w:rsidRPr="00A401CB">
              <w:rPr>
                <w:rFonts w:eastAsia="SimSun"/>
              </w:rPr>
              <w:t>: [T-Lymphocytes, Regulatory] explode</w:t>
            </w:r>
            <w:r>
              <w:rPr>
                <w:rFonts w:eastAsia="SimSun"/>
              </w:rPr>
              <w:t xml:space="preserve"> all trees</w:t>
            </w:r>
          </w:p>
        </w:tc>
        <w:tc>
          <w:tcPr>
            <w:tcW w:w="1043" w:type="dxa"/>
            <w:shd w:val="clear" w:color="auto" w:fill="auto"/>
            <w:vAlign w:val="bottom"/>
          </w:tcPr>
          <w:p w14:paraId="121003F3" w14:textId="77777777" w:rsidR="00784A40" w:rsidRPr="0032062B" w:rsidRDefault="00784A40" w:rsidP="00B21DFE">
            <w:pPr>
              <w:pStyle w:val="BMJTableNumbers"/>
            </w:pPr>
            <w:r>
              <w:t>274</w:t>
            </w:r>
          </w:p>
        </w:tc>
      </w:tr>
      <w:tr w:rsidR="00784A40" w:rsidRPr="0032062B" w14:paraId="74B3AA47" w14:textId="77777777" w:rsidTr="00B21DFE">
        <w:tc>
          <w:tcPr>
            <w:tcW w:w="530" w:type="dxa"/>
            <w:shd w:val="clear" w:color="auto" w:fill="auto"/>
          </w:tcPr>
          <w:p w14:paraId="05775203" w14:textId="77777777" w:rsidR="00784A40" w:rsidRPr="0032062B" w:rsidRDefault="00784A40" w:rsidP="00B21DFE">
            <w:pPr>
              <w:pStyle w:val="BMJTableNumbers"/>
              <w:rPr>
                <w:rFonts w:eastAsia="SimSun"/>
              </w:rPr>
            </w:pPr>
            <w:r>
              <w:rPr>
                <w:rFonts w:eastAsia="SimSun"/>
              </w:rPr>
              <w:t>11</w:t>
            </w:r>
          </w:p>
        </w:tc>
        <w:tc>
          <w:tcPr>
            <w:tcW w:w="7443" w:type="dxa"/>
            <w:shd w:val="clear" w:color="auto" w:fill="auto"/>
            <w:vAlign w:val="bottom"/>
          </w:tcPr>
          <w:p w14:paraId="4D91EC12" w14:textId="77777777" w:rsidR="00784A40" w:rsidRPr="00F858B3" w:rsidRDefault="00784A40" w:rsidP="00B21DFE">
            <w:pPr>
              <w:pStyle w:val="BMJTableText"/>
              <w:rPr>
                <w:rFonts w:eastAsia="SimSun"/>
                <w:highlight w:val="yellow"/>
              </w:rPr>
            </w:pPr>
            <w:r>
              <w:rPr>
                <w:rFonts w:eastAsia="SimSun"/>
              </w:rPr>
              <w:t>“</w:t>
            </w:r>
            <w:r w:rsidRPr="00E051CB">
              <w:rPr>
                <w:rFonts w:eastAsia="SimSun"/>
              </w:rPr>
              <w:t>Regulatory t cells</w:t>
            </w:r>
            <w:r>
              <w:rPr>
                <w:rFonts w:eastAsia="SimSun"/>
              </w:rPr>
              <w:t>”</w:t>
            </w:r>
            <w:r w:rsidRPr="00E051CB">
              <w:rPr>
                <w:rFonts w:eastAsia="SimSun"/>
              </w:rPr>
              <w:t>:ti,ab,kw</w:t>
            </w:r>
          </w:p>
        </w:tc>
        <w:tc>
          <w:tcPr>
            <w:tcW w:w="1043" w:type="dxa"/>
            <w:shd w:val="clear" w:color="auto" w:fill="auto"/>
            <w:vAlign w:val="bottom"/>
          </w:tcPr>
          <w:p w14:paraId="721A441B" w14:textId="77777777" w:rsidR="00784A40" w:rsidRPr="0032062B" w:rsidRDefault="00784A40" w:rsidP="00B21DFE">
            <w:pPr>
              <w:pStyle w:val="BMJTableNumbers"/>
            </w:pPr>
            <w:r>
              <w:t>620</w:t>
            </w:r>
          </w:p>
        </w:tc>
      </w:tr>
      <w:tr w:rsidR="00784A40" w:rsidRPr="0032062B" w14:paraId="7294073B" w14:textId="77777777" w:rsidTr="00B21DFE">
        <w:tc>
          <w:tcPr>
            <w:tcW w:w="530" w:type="dxa"/>
            <w:shd w:val="clear" w:color="auto" w:fill="auto"/>
          </w:tcPr>
          <w:p w14:paraId="2B986A58" w14:textId="77777777" w:rsidR="00784A40" w:rsidRPr="0032062B" w:rsidRDefault="00784A40" w:rsidP="00B21DFE">
            <w:pPr>
              <w:pStyle w:val="BMJTableNumbers"/>
              <w:rPr>
                <w:rFonts w:eastAsia="SimSun"/>
              </w:rPr>
            </w:pPr>
            <w:r>
              <w:rPr>
                <w:rFonts w:eastAsia="SimSun"/>
              </w:rPr>
              <w:t>12</w:t>
            </w:r>
          </w:p>
        </w:tc>
        <w:tc>
          <w:tcPr>
            <w:tcW w:w="7443" w:type="dxa"/>
            <w:shd w:val="clear" w:color="auto" w:fill="auto"/>
            <w:vAlign w:val="bottom"/>
          </w:tcPr>
          <w:p w14:paraId="113471E3" w14:textId="77777777" w:rsidR="00784A40" w:rsidRPr="00E051CB" w:rsidRDefault="00784A40" w:rsidP="00B21DFE">
            <w:pPr>
              <w:pStyle w:val="BMJTableText"/>
              <w:rPr>
                <w:rFonts w:eastAsia="SimSun"/>
              </w:rPr>
            </w:pPr>
            <w:r w:rsidRPr="00E051CB">
              <w:rPr>
                <w:rFonts w:eastAsia="SimSun"/>
              </w:rPr>
              <w:t>PredictSure</w:t>
            </w:r>
            <w:r>
              <w:rPr>
                <w:rFonts w:eastAsia="SimSun"/>
              </w:rPr>
              <w:t>”</w:t>
            </w:r>
            <w:r w:rsidRPr="00E051CB">
              <w:rPr>
                <w:rFonts w:eastAsia="SimSun"/>
              </w:rPr>
              <w:t xml:space="preserve"> or </w:t>
            </w:r>
            <w:r>
              <w:rPr>
                <w:rFonts w:eastAsia="SimSun"/>
              </w:rPr>
              <w:t>“</w:t>
            </w:r>
            <w:r w:rsidRPr="00E051CB">
              <w:rPr>
                <w:rFonts w:eastAsia="SimSun"/>
              </w:rPr>
              <w:t>PredictImmune:ti,ab,kw</w:t>
            </w:r>
          </w:p>
        </w:tc>
        <w:tc>
          <w:tcPr>
            <w:tcW w:w="1043" w:type="dxa"/>
            <w:shd w:val="clear" w:color="auto" w:fill="auto"/>
            <w:vAlign w:val="bottom"/>
          </w:tcPr>
          <w:p w14:paraId="2401C29F" w14:textId="77777777" w:rsidR="00784A40" w:rsidRPr="0032062B" w:rsidRDefault="00784A40" w:rsidP="00B21DFE">
            <w:pPr>
              <w:pStyle w:val="BMJTableNumbers"/>
            </w:pPr>
            <w:r>
              <w:t>0</w:t>
            </w:r>
          </w:p>
        </w:tc>
      </w:tr>
      <w:tr w:rsidR="00784A40" w:rsidRPr="0032062B" w14:paraId="2498FDCD" w14:textId="77777777" w:rsidTr="00B21DFE">
        <w:tc>
          <w:tcPr>
            <w:tcW w:w="530" w:type="dxa"/>
            <w:shd w:val="clear" w:color="auto" w:fill="auto"/>
          </w:tcPr>
          <w:p w14:paraId="33E6487D" w14:textId="77777777" w:rsidR="00784A40" w:rsidRPr="0032062B" w:rsidRDefault="00784A40" w:rsidP="00B21DFE">
            <w:pPr>
              <w:pStyle w:val="BMJTableNumbers"/>
              <w:rPr>
                <w:rFonts w:eastAsia="SimSun"/>
              </w:rPr>
            </w:pPr>
            <w:r>
              <w:rPr>
                <w:rFonts w:eastAsia="SimSun"/>
              </w:rPr>
              <w:t>13</w:t>
            </w:r>
          </w:p>
        </w:tc>
        <w:tc>
          <w:tcPr>
            <w:tcW w:w="7443" w:type="dxa"/>
            <w:shd w:val="clear" w:color="auto" w:fill="auto"/>
            <w:vAlign w:val="bottom"/>
          </w:tcPr>
          <w:p w14:paraId="2477A62C" w14:textId="77777777" w:rsidR="00784A40" w:rsidRPr="00E051CB" w:rsidRDefault="00784A40" w:rsidP="00B21DFE">
            <w:pPr>
              <w:pStyle w:val="BMJTableText"/>
              <w:rPr>
                <w:rFonts w:eastAsia="SimSun"/>
              </w:rPr>
            </w:pPr>
            <w:r>
              <w:rPr>
                <w:rFonts w:eastAsia="SimSun"/>
              </w:rPr>
              <w:t>#6 or #7 or #8 or #9 or #10 or #11 or #12</w:t>
            </w:r>
          </w:p>
        </w:tc>
        <w:tc>
          <w:tcPr>
            <w:tcW w:w="1043" w:type="dxa"/>
            <w:shd w:val="clear" w:color="auto" w:fill="auto"/>
            <w:vAlign w:val="bottom"/>
          </w:tcPr>
          <w:p w14:paraId="1D2EB9C2" w14:textId="77777777" w:rsidR="00784A40" w:rsidRPr="0032062B" w:rsidRDefault="00784A40" w:rsidP="00B21DFE">
            <w:pPr>
              <w:pStyle w:val="BMJTableNumbers"/>
            </w:pPr>
            <w:r>
              <w:t>4910</w:t>
            </w:r>
          </w:p>
        </w:tc>
      </w:tr>
      <w:tr w:rsidR="00784A40" w:rsidRPr="0032062B" w14:paraId="429153EC" w14:textId="77777777" w:rsidTr="00B21DFE">
        <w:tc>
          <w:tcPr>
            <w:tcW w:w="530" w:type="dxa"/>
            <w:shd w:val="clear" w:color="auto" w:fill="auto"/>
          </w:tcPr>
          <w:p w14:paraId="1C4D6F67" w14:textId="77777777" w:rsidR="00784A40" w:rsidRPr="0032062B" w:rsidRDefault="00784A40" w:rsidP="00B21DFE">
            <w:pPr>
              <w:pStyle w:val="BMJTableNumbers"/>
              <w:rPr>
                <w:rFonts w:eastAsia="SimSun"/>
              </w:rPr>
            </w:pPr>
            <w:r>
              <w:rPr>
                <w:rFonts w:eastAsia="SimSun"/>
              </w:rPr>
              <w:t>14</w:t>
            </w:r>
          </w:p>
        </w:tc>
        <w:tc>
          <w:tcPr>
            <w:tcW w:w="7443" w:type="dxa"/>
            <w:shd w:val="clear" w:color="auto" w:fill="auto"/>
            <w:vAlign w:val="bottom"/>
          </w:tcPr>
          <w:p w14:paraId="61B7724C" w14:textId="77777777" w:rsidR="00784A40" w:rsidRPr="004549A2" w:rsidRDefault="00784A40" w:rsidP="00B21DFE">
            <w:pPr>
              <w:pStyle w:val="BMJTableText"/>
              <w:rPr>
                <w:rFonts w:eastAsia="SimSun"/>
              </w:rPr>
            </w:pPr>
            <w:r w:rsidRPr="004549A2">
              <w:rPr>
                <w:rFonts w:eastAsia="SimSun"/>
              </w:rPr>
              <w:t xml:space="preserve">MeSH: </w:t>
            </w:r>
            <w:r>
              <w:rPr>
                <w:rFonts w:eastAsia="SimSun"/>
              </w:rPr>
              <w:t>[</w:t>
            </w:r>
            <w:r w:rsidRPr="004549A2">
              <w:rPr>
                <w:rFonts w:eastAsia="SimSun"/>
              </w:rPr>
              <w:t>Antibodies</w:t>
            </w:r>
            <w:r>
              <w:rPr>
                <w:rFonts w:eastAsia="SimSun"/>
              </w:rPr>
              <w:t>]</w:t>
            </w:r>
            <w:r w:rsidRPr="004549A2">
              <w:rPr>
                <w:rFonts w:eastAsia="SimSun"/>
              </w:rPr>
              <w:t xml:space="preserve"> </w:t>
            </w:r>
            <w:r>
              <w:rPr>
                <w:rFonts w:eastAsia="SimSun"/>
              </w:rPr>
              <w:t>e</w:t>
            </w:r>
            <w:r w:rsidRPr="004549A2">
              <w:rPr>
                <w:rFonts w:eastAsia="SimSun"/>
              </w:rPr>
              <w:t>xplode all trees</w:t>
            </w:r>
          </w:p>
        </w:tc>
        <w:tc>
          <w:tcPr>
            <w:tcW w:w="1043" w:type="dxa"/>
            <w:shd w:val="clear" w:color="auto" w:fill="auto"/>
            <w:vAlign w:val="bottom"/>
          </w:tcPr>
          <w:p w14:paraId="55A8AA12" w14:textId="77777777" w:rsidR="00784A40" w:rsidRPr="0032062B" w:rsidRDefault="00784A40" w:rsidP="00B21DFE">
            <w:pPr>
              <w:pStyle w:val="BMJTableNumbers"/>
            </w:pPr>
            <w:r>
              <w:t>21533</w:t>
            </w:r>
          </w:p>
        </w:tc>
      </w:tr>
      <w:tr w:rsidR="00784A40" w:rsidRPr="0032062B" w14:paraId="6E9C9431" w14:textId="77777777" w:rsidTr="00B21DFE">
        <w:tc>
          <w:tcPr>
            <w:tcW w:w="530" w:type="dxa"/>
            <w:shd w:val="clear" w:color="auto" w:fill="auto"/>
          </w:tcPr>
          <w:p w14:paraId="5C4D6757" w14:textId="77777777" w:rsidR="00784A40" w:rsidRPr="0032062B" w:rsidRDefault="00784A40" w:rsidP="00B21DFE">
            <w:pPr>
              <w:pStyle w:val="BMJTableNumbers"/>
              <w:rPr>
                <w:rFonts w:eastAsia="SimSun"/>
              </w:rPr>
            </w:pPr>
            <w:r>
              <w:rPr>
                <w:rFonts w:eastAsia="SimSun"/>
              </w:rPr>
              <w:t>15</w:t>
            </w:r>
          </w:p>
        </w:tc>
        <w:tc>
          <w:tcPr>
            <w:tcW w:w="7443" w:type="dxa"/>
            <w:shd w:val="clear" w:color="auto" w:fill="auto"/>
            <w:vAlign w:val="bottom"/>
          </w:tcPr>
          <w:p w14:paraId="20824FF2" w14:textId="77777777" w:rsidR="00784A40" w:rsidRPr="00F858B3" w:rsidRDefault="00784A40" w:rsidP="00B21DFE">
            <w:pPr>
              <w:pStyle w:val="BMJTableText"/>
              <w:rPr>
                <w:rFonts w:eastAsia="SimSun"/>
                <w:highlight w:val="yellow"/>
              </w:rPr>
            </w:pPr>
            <w:r w:rsidRPr="00F80F66">
              <w:rPr>
                <w:rFonts w:eastAsia="SimSun"/>
              </w:rPr>
              <w:t>antibod*:ti,ab,kw</w:t>
            </w:r>
          </w:p>
        </w:tc>
        <w:tc>
          <w:tcPr>
            <w:tcW w:w="1043" w:type="dxa"/>
            <w:shd w:val="clear" w:color="auto" w:fill="auto"/>
            <w:vAlign w:val="bottom"/>
          </w:tcPr>
          <w:p w14:paraId="4241BA80" w14:textId="77777777" w:rsidR="00784A40" w:rsidRPr="0032062B" w:rsidRDefault="00784A40" w:rsidP="00B21DFE">
            <w:pPr>
              <w:pStyle w:val="BMJTableNumbers"/>
            </w:pPr>
            <w:r>
              <w:t>38301</w:t>
            </w:r>
          </w:p>
        </w:tc>
      </w:tr>
      <w:tr w:rsidR="00784A40" w:rsidRPr="0032062B" w14:paraId="6F225477" w14:textId="77777777" w:rsidTr="00B21DFE">
        <w:tc>
          <w:tcPr>
            <w:tcW w:w="530" w:type="dxa"/>
            <w:shd w:val="clear" w:color="auto" w:fill="auto"/>
          </w:tcPr>
          <w:p w14:paraId="07EE17E3" w14:textId="77777777" w:rsidR="00784A40" w:rsidRPr="0032062B" w:rsidRDefault="00784A40" w:rsidP="00B21DFE">
            <w:pPr>
              <w:pStyle w:val="BMJTableNumbers"/>
              <w:rPr>
                <w:rFonts w:eastAsia="SimSun"/>
              </w:rPr>
            </w:pPr>
            <w:r>
              <w:rPr>
                <w:rFonts w:eastAsia="SimSun"/>
              </w:rPr>
              <w:t>16</w:t>
            </w:r>
          </w:p>
        </w:tc>
        <w:tc>
          <w:tcPr>
            <w:tcW w:w="7443" w:type="dxa"/>
            <w:shd w:val="clear" w:color="auto" w:fill="auto"/>
            <w:vAlign w:val="bottom"/>
          </w:tcPr>
          <w:p w14:paraId="54170B26" w14:textId="77777777" w:rsidR="00784A40" w:rsidRPr="00F858B3" w:rsidRDefault="00784A40" w:rsidP="00B21DFE">
            <w:pPr>
              <w:pStyle w:val="BMJTableText"/>
              <w:rPr>
                <w:rFonts w:eastAsia="SimSun"/>
                <w:highlight w:val="yellow"/>
              </w:rPr>
            </w:pPr>
            <w:r w:rsidRPr="004549A2">
              <w:rPr>
                <w:rFonts w:eastAsia="SimSun"/>
              </w:rPr>
              <w:t xml:space="preserve">MeSH: </w:t>
            </w:r>
            <w:r>
              <w:rPr>
                <w:rFonts w:eastAsia="SimSun"/>
              </w:rPr>
              <w:t>[</w:t>
            </w:r>
            <w:r w:rsidRPr="00F80F66">
              <w:rPr>
                <w:rFonts w:eastAsia="SimSun"/>
              </w:rPr>
              <w:t>Polysaccharides</w:t>
            </w:r>
            <w:r>
              <w:rPr>
                <w:rFonts w:eastAsia="SimSun"/>
              </w:rPr>
              <w:t>] e</w:t>
            </w:r>
            <w:r w:rsidRPr="00F80F66">
              <w:rPr>
                <w:rFonts w:eastAsia="SimSun"/>
              </w:rPr>
              <w:t>xplode all trees</w:t>
            </w:r>
          </w:p>
        </w:tc>
        <w:tc>
          <w:tcPr>
            <w:tcW w:w="1043" w:type="dxa"/>
            <w:shd w:val="clear" w:color="auto" w:fill="auto"/>
            <w:vAlign w:val="bottom"/>
          </w:tcPr>
          <w:p w14:paraId="131386AD" w14:textId="77777777" w:rsidR="00784A40" w:rsidRPr="0032062B" w:rsidRDefault="00784A40" w:rsidP="00B21DFE">
            <w:pPr>
              <w:pStyle w:val="BMJTableNumbers"/>
            </w:pPr>
            <w:r>
              <w:t>15185</w:t>
            </w:r>
          </w:p>
        </w:tc>
      </w:tr>
      <w:tr w:rsidR="00784A40" w:rsidRPr="0032062B" w14:paraId="043EA1B9" w14:textId="77777777" w:rsidTr="00B21DFE">
        <w:tc>
          <w:tcPr>
            <w:tcW w:w="530" w:type="dxa"/>
            <w:shd w:val="clear" w:color="auto" w:fill="auto"/>
          </w:tcPr>
          <w:p w14:paraId="130F4D39" w14:textId="77777777" w:rsidR="00784A40" w:rsidRPr="0032062B" w:rsidRDefault="00784A40" w:rsidP="00B21DFE">
            <w:pPr>
              <w:pStyle w:val="BMJTableNumbers"/>
              <w:rPr>
                <w:rFonts w:eastAsia="SimSun"/>
              </w:rPr>
            </w:pPr>
            <w:r>
              <w:rPr>
                <w:rFonts w:eastAsia="SimSun"/>
              </w:rPr>
              <w:lastRenderedPageBreak/>
              <w:t>17</w:t>
            </w:r>
          </w:p>
        </w:tc>
        <w:tc>
          <w:tcPr>
            <w:tcW w:w="7443" w:type="dxa"/>
            <w:shd w:val="clear" w:color="auto" w:fill="auto"/>
            <w:vAlign w:val="bottom"/>
          </w:tcPr>
          <w:p w14:paraId="4D123E13" w14:textId="77777777" w:rsidR="00784A40" w:rsidRPr="00301957" w:rsidRDefault="00784A40" w:rsidP="00B21DFE">
            <w:pPr>
              <w:pStyle w:val="BMJTableText"/>
              <w:rPr>
                <w:rFonts w:eastAsia="SimSun"/>
              </w:rPr>
            </w:pPr>
            <w:r w:rsidRPr="00301957">
              <w:rPr>
                <w:rFonts w:eastAsia="SimSun"/>
              </w:rPr>
              <w:t>glycan:ti,ab,kw</w:t>
            </w:r>
          </w:p>
        </w:tc>
        <w:tc>
          <w:tcPr>
            <w:tcW w:w="1043" w:type="dxa"/>
            <w:shd w:val="clear" w:color="auto" w:fill="auto"/>
            <w:vAlign w:val="bottom"/>
          </w:tcPr>
          <w:p w14:paraId="4FE44BD9" w14:textId="77777777" w:rsidR="00784A40" w:rsidRPr="0032062B" w:rsidRDefault="00784A40" w:rsidP="00B21DFE">
            <w:pPr>
              <w:pStyle w:val="BMJTableNumbers"/>
            </w:pPr>
            <w:r>
              <w:t>144</w:t>
            </w:r>
          </w:p>
        </w:tc>
      </w:tr>
      <w:tr w:rsidR="00784A40" w:rsidRPr="0032062B" w14:paraId="5A5389EA" w14:textId="77777777" w:rsidTr="00B21DFE">
        <w:tc>
          <w:tcPr>
            <w:tcW w:w="530" w:type="dxa"/>
            <w:shd w:val="clear" w:color="auto" w:fill="auto"/>
          </w:tcPr>
          <w:p w14:paraId="71CEDA2B" w14:textId="77777777" w:rsidR="00784A40" w:rsidRPr="0032062B" w:rsidRDefault="00784A40" w:rsidP="00B21DFE">
            <w:pPr>
              <w:pStyle w:val="BMJTableNumbers"/>
              <w:rPr>
                <w:rFonts w:eastAsia="SimSun"/>
              </w:rPr>
            </w:pPr>
            <w:r>
              <w:rPr>
                <w:rFonts w:eastAsia="SimSun"/>
              </w:rPr>
              <w:t>18</w:t>
            </w:r>
          </w:p>
        </w:tc>
        <w:tc>
          <w:tcPr>
            <w:tcW w:w="7443" w:type="dxa"/>
            <w:shd w:val="clear" w:color="auto" w:fill="auto"/>
            <w:vAlign w:val="bottom"/>
          </w:tcPr>
          <w:p w14:paraId="2794AB05" w14:textId="77777777" w:rsidR="00784A40" w:rsidRPr="00301957" w:rsidRDefault="00784A40" w:rsidP="00B21DFE">
            <w:pPr>
              <w:pStyle w:val="BMJTableText"/>
              <w:rPr>
                <w:rFonts w:eastAsia="SimSun"/>
              </w:rPr>
            </w:pPr>
            <w:r>
              <w:rPr>
                <w:rFonts w:eastAsia="SimSun"/>
              </w:rPr>
              <w:t>“</w:t>
            </w:r>
            <w:r w:rsidRPr="00301957">
              <w:rPr>
                <w:rFonts w:eastAsia="SimSun"/>
              </w:rPr>
              <w:t>antichitobioside carbohydrate antibod*</w:t>
            </w:r>
            <w:r>
              <w:rPr>
                <w:rFonts w:eastAsia="SimSun"/>
              </w:rPr>
              <w:t>”</w:t>
            </w:r>
            <w:r w:rsidRPr="00301957">
              <w:rPr>
                <w:rFonts w:eastAsia="SimSun"/>
              </w:rPr>
              <w:t xml:space="preserve"> or ACCA or chitobioside:ti,ab,kw</w:t>
            </w:r>
          </w:p>
        </w:tc>
        <w:tc>
          <w:tcPr>
            <w:tcW w:w="1043" w:type="dxa"/>
            <w:shd w:val="clear" w:color="auto" w:fill="auto"/>
            <w:vAlign w:val="bottom"/>
          </w:tcPr>
          <w:p w14:paraId="0D719AFD" w14:textId="77777777" w:rsidR="00784A40" w:rsidRPr="0032062B" w:rsidRDefault="00784A40" w:rsidP="00B21DFE">
            <w:pPr>
              <w:pStyle w:val="BMJTableNumbers"/>
            </w:pPr>
            <w:r>
              <w:t>18</w:t>
            </w:r>
          </w:p>
        </w:tc>
      </w:tr>
      <w:tr w:rsidR="00784A40" w:rsidRPr="0032062B" w14:paraId="7F3FC995" w14:textId="77777777" w:rsidTr="00B21DFE">
        <w:tc>
          <w:tcPr>
            <w:tcW w:w="530" w:type="dxa"/>
            <w:shd w:val="clear" w:color="auto" w:fill="auto"/>
          </w:tcPr>
          <w:p w14:paraId="51DEC414" w14:textId="77777777" w:rsidR="00784A40" w:rsidRPr="0032062B" w:rsidRDefault="00784A40" w:rsidP="00B21DFE">
            <w:pPr>
              <w:pStyle w:val="BMJTableNumbers"/>
              <w:rPr>
                <w:rFonts w:eastAsia="SimSun"/>
              </w:rPr>
            </w:pPr>
            <w:r>
              <w:rPr>
                <w:rFonts w:eastAsia="SimSun"/>
              </w:rPr>
              <w:t>19</w:t>
            </w:r>
          </w:p>
        </w:tc>
        <w:tc>
          <w:tcPr>
            <w:tcW w:w="7443" w:type="dxa"/>
            <w:shd w:val="clear" w:color="auto" w:fill="auto"/>
            <w:vAlign w:val="bottom"/>
          </w:tcPr>
          <w:p w14:paraId="6A150695" w14:textId="77777777" w:rsidR="00784A40" w:rsidRPr="00301957" w:rsidRDefault="00784A40" w:rsidP="00B21DFE">
            <w:pPr>
              <w:pStyle w:val="BMJTableText"/>
              <w:rPr>
                <w:rFonts w:eastAsia="SimSun"/>
              </w:rPr>
            </w:pPr>
            <w:r>
              <w:rPr>
                <w:rFonts w:eastAsia="SimSun"/>
              </w:rPr>
              <w:t>“</w:t>
            </w:r>
            <w:r w:rsidRPr="00301957">
              <w:rPr>
                <w:rFonts w:eastAsia="SimSun"/>
              </w:rPr>
              <w:t>antilaminaribioside carbohydrate antibod*</w:t>
            </w:r>
            <w:r>
              <w:rPr>
                <w:rFonts w:eastAsia="SimSun"/>
              </w:rPr>
              <w:t>”</w:t>
            </w:r>
            <w:r w:rsidRPr="00301957">
              <w:rPr>
                <w:rFonts w:eastAsia="SimSun"/>
              </w:rPr>
              <w:t xml:space="preserve"> or ALCA or laminaribioside:ti,ab,kw</w:t>
            </w:r>
          </w:p>
        </w:tc>
        <w:tc>
          <w:tcPr>
            <w:tcW w:w="1043" w:type="dxa"/>
            <w:shd w:val="clear" w:color="auto" w:fill="auto"/>
            <w:vAlign w:val="bottom"/>
          </w:tcPr>
          <w:p w14:paraId="43AA81BB" w14:textId="77777777" w:rsidR="00784A40" w:rsidRPr="0032062B" w:rsidRDefault="00784A40" w:rsidP="00B21DFE">
            <w:pPr>
              <w:pStyle w:val="BMJTableNumbers"/>
            </w:pPr>
            <w:r>
              <w:t>6</w:t>
            </w:r>
          </w:p>
        </w:tc>
      </w:tr>
      <w:tr w:rsidR="00784A40" w:rsidRPr="0032062B" w14:paraId="0FC75C57" w14:textId="77777777" w:rsidTr="00B21DFE">
        <w:tc>
          <w:tcPr>
            <w:tcW w:w="530" w:type="dxa"/>
            <w:shd w:val="clear" w:color="auto" w:fill="auto"/>
          </w:tcPr>
          <w:p w14:paraId="4D25537D" w14:textId="77777777" w:rsidR="00784A40" w:rsidRPr="0032062B" w:rsidRDefault="00784A40" w:rsidP="00B21DFE">
            <w:pPr>
              <w:pStyle w:val="BMJTableNumbers"/>
              <w:rPr>
                <w:rFonts w:eastAsia="SimSun"/>
              </w:rPr>
            </w:pPr>
            <w:r>
              <w:rPr>
                <w:rFonts w:eastAsia="SimSun"/>
              </w:rPr>
              <w:t>20</w:t>
            </w:r>
          </w:p>
        </w:tc>
        <w:tc>
          <w:tcPr>
            <w:tcW w:w="7443" w:type="dxa"/>
            <w:shd w:val="clear" w:color="auto" w:fill="auto"/>
            <w:vAlign w:val="bottom"/>
          </w:tcPr>
          <w:p w14:paraId="2C00ADB7" w14:textId="77777777" w:rsidR="00784A40" w:rsidRPr="00301957" w:rsidRDefault="00784A40" w:rsidP="00B21DFE">
            <w:pPr>
              <w:pStyle w:val="BMJTableText"/>
              <w:rPr>
                <w:rFonts w:eastAsia="SimSun"/>
              </w:rPr>
            </w:pPr>
            <w:r>
              <w:rPr>
                <w:rFonts w:eastAsia="SimSun"/>
              </w:rPr>
              <w:t>“</w:t>
            </w:r>
            <w:r w:rsidRPr="00301957">
              <w:rPr>
                <w:rFonts w:eastAsia="SimSun"/>
              </w:rPr>
              <w:t>antimannobioside carbohydrate antibod*</w:t>
            </w:r>
            <w:r>
              <w:rPr>
                <w:rFonts w:eastAsia="SimSun"/>
              </w:rPr>
              <w:t>”</w:t>
            </w:r>
            <w:r w:rsidRPr="00301957">
              <w:rPr>
                <w:rFonts w:eastAsia="SimSun"/>
              </w:rPr>
              <w:t xml:space="preserve"> or AMCA or mannobioside:ti,ab,kw</w:t>
            </w:r>
          </w:p>
        </w:tc>
        <w:tc>
          <w:tcPr>
            <w:tcW w:w="1043" w:type="dxa"/>
            <w:shd w:val="clear" w:color="auto" w:fill="auto"/>
            <w:vAlign w:val="bottom"/>
          </w:tcPr>
          <w:p w14:paraId="31150E03" w14:textId="77777777" w:rsidR="00784A40" w:rsidRPr="0032062B" w:rsidRDefault="00784A40" w:rsidP="00B21DFE">
            <w:pPr>
              <w:pStyle w:val="BMJTableNumbers"/>
            </w:pPr>
            <w:r>
              <w:t>37</w:t>
            </w:r>
          </w:p>
        </w:tc>
      </w:tr>
      <w:tr w:rsidR="00784A40" w:rsidRPr="0032062B" w14:paraId="1862AC7B" w14:textId="77777777" w:rsidTr="00B21DFE">
        <w:tc>
          <w:tcPr>
            <w:tcW w:w="530" w:type="dxa"/>
            <w:shd w:val="clear" w:color="auto" w:fill="auto"/>
          </w:tcPr>
          <w:p w14:paraId="6E2E2183" w14:textId="77777777" w:rsidR="00784A40" w:rsidRPr="0032062B" w:rsidRDefault="00784A40" w:rsidP="00B21DFE">
            <w:pPr>
              <w:pStyle w:val="BMJTableNumbers"/>
              <w:rPr>
                <w:rFonts w:eastAsia="SimSun"/>
              </w:rPr>
            </w:pPr>
            <w:r>
              <w:rPr>
                <w:rFonts w:eastAsia="SimSun"/>
              </w:rPr>
              <w:t>21</w:t>
            </w:r>
          </w:p>
        </w:tc>
        <w:tc>
          <w:tcPr>
            <w:tcW w:w="7443" w:type="dxa"/>
            <w:shd w:val="clear" w:color="auto" w:fill="auto"/>
            <w:vAlign w:val="bottom"/>
          </w:tcPr>
          <w:p w14:paraId="7AC8895C" w14:textId="77777777" w:rsidR="00784A40" w:rsidRPr="00301957" w:rsidRDefault="00784A40" w:rsidP="00B21DFE">
            <w:pPr>
              <w:pStyle w:val="BMJTableText"/>
              <w:rPr>
                <w:rFonts w:eastAsia="SimSun"/>
              </w:rPr>
            </w:pPr>
            <w:r>
              <w:rPr>
                <w:rFonts w:eastAsia="SimSun"/>
              </w:rPr>
              <w:t>“</w:t>
            </w:r>
            <w:r w:rsidRPr="00301957">
              <w:rPr>
                <w:rFonts w:eastAsia="SimSun"/>
              </w:rPr>
              <w:t>anti-Saccharomyces cerevisiae antibod*</w:t>
            </w:r>
            <w:r>
              <w:rPr>
                <w:rFonts w:eastAsia="SimSun"/>
              </w:rPr>
              <w:t>”</w:t>
            </w:r>
            <w:r w:rsidRPr="00301957">
              <w:rPr>
                <w:rFonts w:eastAsia="SimSun"/>
              </w:rPr>
              <w:t xml:space="preserve"> or ASCA or gASCA or mannan:ti,ab,kw</w:t>
            </w:r>
          </w:p>
        </w:tc>
        <w:tc>
          <w:tcPr>
            <w:tcW w:w="1043" w:type="dxa"/>
            <w:shd w:val="clear" w:color="auto" w:fill="auto"/>
            <w:vAlign w:val="bottom"/>
          </w:tcPr>
          <w:p w14:paraId="7A4A887A" w14:textId="77777777" w:rsidR="00784A40" w:rsidRPr="0032062B" w:rsidRDefault="00784A40" w:rsidP="00B21DFE">
            <w:pPr>
              <w:pStyle w:val="BMJTableNumbers"/>
            </w:pPr>
            <w:r>
              <w:t>139</w:t>
            </w:r>
          </w:p>
        </w:tc>
      </w:tr>
      <w:tr w:rsidR="00784A40" w:rsidRPr="0032062B" w14:paraId="3F0B3860" w14:textId="77777777" w:rsidTr="00B21DFE">
        <w:tc>
          <w:tcPr>
            <w:tcW w:w="530" w:type="dxa"/>
            <w:shd w:val="clear" w:color="auto" w:fill="auto"/>
          </w:tcPr>
          <w:p w14:paraId="1C7F9D6A" w14:textId="77777777" w:rsidR="00784A40" w:rsidRPr="0032062B" w:rsidRDefault="00784A40" w:rsidP="00B21DFE">
            <w:pPr>
              <w:pStyle w:val="BMJTableNumbers"/>
              <w:rPr>
                <w:rFonts w:eastAsia="SimSun"/>
              </w:rPr>
            </w:pPr>
            <w:r>
              <w:rPr>
                <w:rFonts w:eastAsia="SimSun"/>
              </w:rPr>
              <w:t>22</w:t>
            </w:r>
          </w:p>
        </w:tc>
        <w:tc>
          <w:tcPr>
            <w:tcW w:w="7443" w:type="dxa"/>
            <w:shd w:val="clear" w:color="auto" w:fill="auto"/>
            <w:vAlign w:val="bottom"/>
          </w:tcPr>
          <w:p w14:paraId="66C69DDC" w14:textId="77777777" w:rsidR="00784A40" w:rsidRPr="00301957" w:rsidRDefault="00784A40" w:rsidP="00B21DFE">
            <w:pPr>
              <w:pStyle w:val="BMJTableText"/>
              <w:rPr>
                <w:rFonts w:eastAsia="SimSun"/>
              </w:rPr>
            </w:pPr>
            <w:r>
              <w:rPr>
                <w:rFonts w:eastAsia="SimSun"/>
              </w:rPr>
              <w:t>“</w:t>
            </w:r>
            <w:r w:rsidRPr="00301957">
              <w:rPr>
                <w:rFonts w:eastAsia="SimSun"/>
              </w:rPr>
              <w:t>anti-laminarin carbohydrate antibod*</w:t>
            </w:r>
            <w:r>
              <w:rPr>
                <w:rFonts w:eastAsia="SimSun"/>
              </w:rPr>
              <w:t>”</w:t>
            </w:r>
            <w:r w:rsidRPr="00301957">
              <w:rPr>
                <w:rFonts w:eastAsia="SimSun"/>
              </w:rPr>
              <w:t xml:space="preserve"> or anti-L or laminarin:ti,ab,kw</w:t>
            </w:r>
          </w:p>
        </w:tc>
        <w:tc>
          <w:tcPr>
            <w:tcW w:w="1043" w:type="dxa"/>
            <w:shd w:val="clear" w:color="auto" w:fill="auto"/>
            <w:vAlign w:val="bottom"/>
          </w:tcPr>
          <w:p w14:paraId="6CA2DD28" w14:textId="77777777" w:rsidR="00784A40" w:rsidRPr="0032062B" w:rsidRDefault="00784A40" w:rsidP="00B21DFE">
            <w:pPr>
              <w:pStyle w:val="BMJTableNumbers"/>
            </w:pPr>
            <w:r>
              <w:t>1694</w:t>
            </w:r>
          </w:p>
        </w:tc>
      </w:tr>
      <w:tr w:rsidR="00784A40" w:rsidRPr="0032062B" w14:paraId="4FB2ACF1" w14:textId="77777777" w:rsidTr="00B21DFE">
        <w:tc>
          <w:tcPr>
            <w:tcW w:w="530" w:type="dxa"/>
            <w:shd w:val="clear" w:color="auto" w:fill="auto"/>
          </w:tcPr>
          <w:p w14:paraId="2C7E83A2" w14:textId="77777777" w:rsidR="00784A40" w:rsidRPr="0032062B" w:rsidRDefault="00784A40" w:rsidP="00B21DFE">
            <w:pPr>
              <w:pStyle w:val="BMJTableNumbers"/>
              <w:rPr>
                <w:rFonts w:eastAsia="SimSun"/>
              </w:rPr>
            </w:pPr>
            <w:r>
              <w:rPr>
                <w:rFonts w:eastAsia="SimSun"/>
              </w:rPr>
              <w:t>23</w:t>
            </w:r>
          </w:p>
        </w:tc>
        <w:tc>
          <w:tcPr>
            <w:tcW w:w="7443" w:type="dxa"/>
            <w:shd w:val="clear" w:color="auto" w:fill="auto"/>
            <w:vAlign w:val="bottom"/>
          </w:tcPr>
          <w:p w14:paraId="0C8C9FA4" w14:textId="77777777" w:rsidR="00784A40" w:rsidRPr="00301957" w:rsidRDefault="00784A40" w:rsidP="00B21DFE">
            <w:pPr>
              <w:pStyle w:val="BMJTableText"/>
              <w:rPr>
                <w:rFonts w:eastAsia="SimSun"/>
              </w:rPr>
            </w:pPr>
            <w:r>
              <w:rPr>
                <w:rFonts w:eastAsia="SimSun"/>
              </w:rPr>
              <w:t>“</w:t>
            </w:r>
            <w:r w:rsidRPr="00301957">
              <w:rPr>
                <w:rFonts w:eastAsia="SimSun"/>
              </w:rPr>
              <w:t>neutrophil elastase degraded elastin</w:t>
            </w:r>
            <w:r>
              <w:rPr>
                <w:rFonts w:eastAsia="SimSun"/>
              </w:rPr>
              <w:t>”</w:t>
            </w:r>
            <w:r w:rsidRPr="00301957">
              <w:rPr>
                <w:rFonts w:eastAsia="SimSun"/>
              </w:rPr>
              <w:t xml:space="preserve"> or EL-NE:ti,ab,kw</w:t>
            </w:r>
          </w:p>
        </w:tc>
        <w:tc>
          <w:tcPr>
            <w:tcW w:w="1043" w:type="dxa"/>
            <w:shd w:val="clear" w:color="auto" w:fill="auto"/>
            <w:vAlign w:val="bottom"/>
          </w:tcPr>
          <w:p w14:paraId="09D51C7D" w14:textId="77777777" w:rsidR="00784A40" w:rsidRPr="0032062B" w:rsidRDefault="00784A40" w:rsidP="00B21DFE">
            <w:pPr>
              <w:pStyle w:val="BMJTableNumbers"/>
            </w:pPr>
            <w:r>
              <w:t>12</w:t>
            </w:r>
          </w:p>
        </w:tc>
      </w:tr>
      <w:tr w:rsidR="00784A40" w:rsidRPr="0032062B" w14:paraId="60C0D6F3" w14:textId="77777777" w:rsidTr="00B21DFE">
        <w:tc>
          <w:tcPr>
            <w:tcW w:w="530" w:type="dxa"/>
            <w:shd w:val="clear" w:color="auto" w:fill="auto"/>
          </w:tcPr>
          <w:p w14:paraId="14A188F9" w14:textId="77777777" w:rsidR="00784A40" w:rsidRPr="0032062B" w:rsidRDefault="00784A40" w:rsidP="00B21DFE">
            <w:pPr>
              <w:pStyle w:val="BMJTableNumbers"/>
              <w:rPr>
                <w:rFonts w:eastAsia="SimSun"/>
              </w:rPr>
            </w:pPr>
            <w:r>
              <w:rPr>
                <w:rFonts w:eastAsia="SimSun"/>
              </w:rPr>
              <w:t>24</w:t>
            </w:r>
          </w:p>
        </w:tc>
        <w:tc>
          <w:tcPr>
            <w:tcW w:w="7443" w:type="dxa"/>
            <w:shd w:val="clear" w:color="auto" w:fill="auto"/>
            <w:vAlign w:val="bottom"/>
          </w:tcPr>
          <w:p w14:paraId="14106FC2" w14:textId="77777777" w:rsidR="00784A40" w:rsidRPr="00301957" w:rsidRDefault="00784A40" w:rsidP="00B21DFE">
            <w:pPr>
              <w:pStyle w:val="BMJTableText"/>
              <w:rPr>
                <w:rFonts w:eastAsia="SimSun"/>
              </w:rPr>
            </w:pPr>
            <w:r w:rsidRPr="00301957">
              <w:rPr>
                <w:rFonts w:eastAsia="SimSun"/>
              </w:rPr>
              <w:t>glycominds:ti,ab,kw</w:t>
            </w:r>
          </w:p>
        </w:tc>
        <w:tc>
          <w:tcPr>
            <w:tcW w:w="1043" w:type="dxa"/>
            <w:shd w:val="clear" w:color="auto" w:fill="auto"/>
            <w:vAlign w:val="bottom"/>
          </w:tcPr>
          <w:p w14:paraId="559C1AE6" w14:textId="77777777" w:rsidR="00784A40" w:rsidRPr="0032062B" w:rsidRDefault="00784A40" w:rsidP="00B21DFE">
            <w:pPr>
              <w:pStyle w:val="BMJTableNumbers"/>
            </w:pPr>
            <w:r>
              <w:t>0</w:t>
            </w:r>
          </w:p>
        </w:tc>
      </w:tr>
      <w:tr w:rsidR="00784A40" w:rsidRPr="0032062B" w14:paraId="056D0A77" w14:textId="77777777" w:rsidTr="00B21DFE">
        <w:tc>
          <w:tcPr>
            <w:tcW w:w="530" w:type="dxa"/>
            <w:shd w:val="clear" w:color="auto" w:fill="auto"/>
          </w:tcPr>
          <w:p w14:paraId="6103099C" w14:textId="77777777" w:rsidR="00784A40" w:rsidRPr="0032062B" w:rsidRDefault="00784A40" w:rsidP="00B21DFE">
            <w:pPr>
              <w:pStyle w:val="BMJTableNumbers"/>
              <w:rPr>
                <w:rFonts w:eastAsia="SimSun"/>
              </w:rPr>
            </w:pPr>
            <w:r>
              <w:rPr>
                <w:rFonts w:eastAsia="SimSun"/>
              </w:rPr>
              <w:t>25</w:t>
            </w:r>
          </w:p>
        </w:tc>
        <w:tc>
          <w:tcPr>
            <w:tcW w:w="7443" w:type="dxa"/>
            <w:shd w:val="clear" w:color="auto" w:fill="auto"/>
            <w:vAlign w:val="bottom"/>
          </w:tcPr>
          <w:p w14:paraId="4C947DA3" w14:textId="77777777" w:rsidR="00784A40" w:rsidRPr="00301957" w:rsidRDefault="00784A40" w:rsidP="00B21DFE">
            <w:pPr>
              <w:pStyle w:val="BMJTableText"/>
              <w:rPr>
                <w:rFonts w:eastAsia="SimSun"/>
              </w:rPr>
            </w:pPr>
            <w:r>
              <w:rPr>
                <w:rFonts w:eastAsia="SimSun"/>
              </w:rPr>
              <w:t>“</w:t>
            </w:r>
            <w:r w:rsidRPr="00301957">
              <w:rPr>
                <w:rFonts w:eastAsia="SimSun"/>
              </w:rPr>
              <w:t>Crohn's disease prognosis test</w:t>
            </w:r>
            <w:r>
              <w:rPr>
                <w:rFonts w:eastAsia="SimSun"/>
              </w:rPr>
              <w:t>”</w:t>
            </w:r>
            <w:r w:rsidRPr="00301957">
              <w:rPr>
                <w:rFonts w:eastAsia="SimSun"/>
              </w:rPr>
              <w:t xml:space="preserve"> or IBDX:ti,ab,kw</w:t>
            </w:r>
          </w:p>
        </w:tc>
        <w:tc>
          <w:tcPr>
            <w:tcW w:w="1043" w:type="dxa"/>
            <w:shd w:val="clear" w:color="auto" w:fill="auto"/>
            <w:vAlign w:val="bottom"/>
          </w:tcPr>
          <w:p w14:paraId="77A4B97E" w14:textId="77777777" w:rsidR="00784A40" w:rsidRPr="0032062B" w:rsidRDefault="00784A40" w:rsidP="00B21DFE">
            <w:pPr>
              <w:pStyle w:val="BMJTableNumbers"/>
            </w:pPr>
            <w:r>
              <w:t>0</w:t>
            </w:r>
          </w:p>
        </w:tc>
      </w:tr>
      <w:tr w:rsidR="00784A40" w:rsidRPr="0032062B" w14:paraId="6BF6282D" w14:textId="77777777" w:rsidTr="00B21DFE">
        <w:tc>
          <w:tcPr>
            <w:tcW w:w="530" w:type="dxa"/>
            <w:shd w:val="clear" w:color="auto" w:fill="auto"/>
          </w:tcPr>
          <w:p w14:paraId="43373C17" w14:textId="77777777" w:rsidR="00784A40" w:rsidRPr="0032062B" w:rsidRDefault="00784A40" w:rsidP="00B21DFE">
            <w:pPr>
              <w:pStyle w:val="BMJTableNumbers"/>
              <w:rPr>
                <w:rFonts w:eastAsia="SimSun"/>
              </w:rPr>
            </w:pPr>
            <w:r>
              <w:rPr>
                <w:rFonts w:eastAsia="SimSun"/>
              </w:rPr>
              <w:t>26</w:t>
            </w:r>
          </w:p>
        </w:tc>
        <w:tc>
          <w:tcPr>
            <w:tcW w:w="7443" w:type="dxa"/>
            <w:shd w:val="clear" w:color="auto" w:fill="auto"/>
            <w:vAlign w:val="bottom"/>
          </w:tcPr>
          <w:p w14:paraId="3909156C" w14:textId="77777777" w:rsidR="00784A40" w:rsidRPr="00301957" w:rsidRDefault="00784A40" w:rsidP="00B21DFE">
            <w:pPr>
              <w:pStyle w:val="BMJTableText"/>
              <w:rPr>
                <w:rFonts w:eastAsia="SimSun"/>
              </w:rPr>
            </w:pPr>
            <w:r>
              <w:rPr>
                <w:rFonts w:eastAsia="SimSun"/>
              </w:rPr>
              <w:t>#14 or #15</w:t>
            </w:r>
          </w:p>
        </w:tc>
        <w:tc>
          <w:tcPr>
            <w:tcW w:w="1043" w:type="dxa"/>
            <w:shd w:val="clear" w:color="auto" w:fill="auto"/>
            <w:vAlign w:val="bottom"/>
          </w:tcPr>
          <w:p w14:paraId="2C87AC9F" w14:textId="77777777" w:rsidR="00784A40" w:rsidRPr="0032062B" w:rsidRDefault="00784A40" w:rsidP="00B21DFE">
            <w:pPr>
              <w:pStyle w:val="BMJTableNumbers"/>
            </w:pPr>
            <w:r>
              <w:t>44459</w:t>
            </w:r>
          </w:p>
        </w:tc>
      </w:tr>
      <w:tr w:rsidR="00784A40" w:rsidRPr="0032062B" w14:paraId="2F9FA94E" w14:textId="77777777" w:rsidTr="00B21DFE">
        <w:tc>
          <w:tcPr>
            <w:tcW w:w="530" w:type="dxa"/>
            <w:shd w:val="clear" w:color="auto" w:fill="auto"/>
          </w:tcPr>
          <w:p w14:paraId="5D702D13" w14:textId="77777777" w:rsidR="00784A40" w:rsidRPr="0032062B" w:rsidRDefault="00784A40" w:rsidP="00B21DFE">
            <w:pPr>
              <w:pStyle w:val="BMJTableNumbers"/>
              <w:rPr>
                <w:rFonts w:eastAsia="SimSun"/>
              </w:rPr>
            </w:pPr>
            <w:r>
              <w:rPr>
                <w:rFonts w:eastAsia="SimSun"/>
              </w:rPr>
              <w:t>27</w:t>
            </w:r>
          </w:p>
        </w:tc>
        <w:tc>
          <w:tcPr>
            <w:tcW w:w="7443" w:type="dxa"/>
            <w:shd w:val="clear" w:color="auto" w:fill="auto"/>
            <w:vAlign w:val="bottom"/>
          </w:tcPr>
          <w:p w14:paraId="337E0CF1" w14:textId="77777777" w:rsidR="00784A40" w:rsidRPr="00301957" w:rsidRDefault="00784A40" w:rsidP="00B21DFE">
            <w:pPr>
              <w:pStyle w:val="BMJTableText"/>
              <w:rPr>
                <w:rFonts w:eastAsia="SimSun"/>
              </w:rPr>
            </w:pPr>
            <w:r>
              <w:rPr>
                <w:rFonts w:eastAsia="SimSun"/>
              </w:rPr>
              <w:t>#16 or #17 or #18 or #19 or #20 or #21 or #22 or #23 or #24 or #25</w:t>
            </w:r>
          </w:p>
        </w:tc>
        <w:tc>
          <w:tcPr>
            <w:tcW w:w="1043" w:type="dxa"/>
            <w:shd w:val="clear" w:color="auto" w:fill="auto"/>
            <w:vAlign w:val="bottom"/>
          </w:tcPr>
          <w:p w14:paraId="05C347A1" w14:textId="77777777" w:rsidR="00784A40" w:rsidRPr="0032062B" w:rsidRDefault="00784A40" w:rsidP="00B21DFE">
            <w:pPr>
              <w:pStyle w:val="BMJTableNumbers"/>
            </w:pPr>
            <w:r>
              <w:t>17149</w:t>
            </w:r>
          </w:p>
        </w:tc>
      </w:tr>
      <w:tr w:rsidR="00784A40" w:rsidRPr="0032062B" w14:paraId="4FAE906C" w14:textId="77777777" w:rsidTr="00B21DFE">
        <w:tc>
          <w:tcPr>
            <w:tcW w:w="530" w:type="dxa"/>
            <w:shd w:val="clear" w:color="auto" w:fill="auto"/>
          </w:tcPr>
          <w:p w14:paraId="1B2EE98F" w14:textId="77777777" w:rsidR="00784A40" w:rsidRPr="0032062B" w:rsidRDefault="00784A40" w:rsidP="00B21DFE">
            <w:pPr>
              <w:pStyle w:val="BMJTableNumbers"/>
              <w:rPr>
                <w:rFonts w:eastAsia="SimSun"/>
              </w:rPr>
            </w:pPr>
            <w:r>
              <w:rPr>
                <w:rFonts w:eastAsia="SimSun"/>
              </w:rPr>
              <w:t>28</w:t>
            </w:r>
          </w:p>
        </w:tc>
        <w:tc>
          <w:tcPr>
            <w:tcW w:w="7443" w:type="dxa"/>
            <w:shd w:val="clear" w:color="auto" w:fill="auto"/>
            <w:vAlign w:val="bottom"/>
          </w:tcPr>
          <w:p w14:paraId="71C2CCB7" w14:textId="77777777" w:rsidR="00784A40" w:rsidRPr="00301957" w:rsidRDefault="00784A40" w:rsidP="00B21DFE">
            <w:pPr>
              <w:pStyle w:val="BMJTableText"/>
              <w:rPr>
                <w:rFonts w:eastAsia="SimSun"/>
              </w:rPr>
            </w:pPr>
            <w:r>
              <w:rPr>
                <w:rFonts w:eastAsia="SimSun"/>
              </w:rPr>
              <w:t>#26</w:t>
            </w:r>
            <w:r w:rsidRPr="00301957">
              <w:rPr>
                <w:rFonts w:eastAsia="SimSun"/>
              </w:rPr>
              <w:t xml:space="preserve"> and </w:t>
            </w:r>
            <w:r>
              <w:rPr>
                <w:rFonts w:eastAsia="SimSun"/>
              </w:rPr>
              <w:t>#27</w:t>
            </w:r>
          </w:p>
        </w:tc>
        <w:tc>
          <w:tcPr>
            <w:tcW w:w="1043" w:type="dxa"/>
            <w:shd w:val="clear" w:color="auto" w:fill="auto"/>
            <w:vAlign w:val="bottom"/>
          </w:tcPr>
          <w:p w14:paraId="59348A68" w14:textId="77777777" w:rsidR="00784A40" w:rsidRPr="0032062B" w:rsidRDefault="00784A40" w:rsidP="00B21DFE">
            <w:pPr>
              <w:pStyle w:val="BMJTableNumbers"/>
            </w:pPr>
            <w:r>
              <w:t>914</w:t>
            </w:r>
          </w:p>
        </w:tc>
      </w:tr>
      <w:tr w:rsidR="00784A40" w:rsidRPr="0032062B" w14:paraId="6BC59479" w14:textId="77777777" w:rsidTr="00B21DFE">
        <w:tc>
          <w:tcPr>
            <w:tcW w:w="530" w:type="dxa"/>
            <w:shd w:val="clear" w:color="auto" w:fill="auto"/>
          </w:tcPr>
          <w:p w14:paraId="76E75480" w14:textId="77777777" w:rsidR="00784A40" w:rsidRPr="0032062B" w:rsidRDefault="00784A40" w:rsidP="00B21DFE">
            <w:pPr>
              <w:pStyle w:val="BMJTableNumbers"/>
              <w:rPr>
                <w:rFonts w:eastAsia="SimSun"/>
              </w:rPr>
            </w:pPr>
            <w:r>
              <w:rPr>
                <w:rFonts w:eastAsia="SimSun"/>
              </w:rPr>
              <w:t>29</w:t>
            </w:r>
          </w:p>
        </w:tc>
        <w:tc>
          <w:tcPr>
            <w:tcW w:w="7443" w:type="dxa"/>
            <w:shd w:val="clear" w:color="auto" w:fill="auto"/>
            <w:vAlign w:val="bottom"/>
          </w:tcPr>
          <w:p w14:paraId="23A1A777" w14:textId="77777777" w:rsidR="00784A40" w:rsidRPr="00301957" w:rsidRDefault="00784A40" w:rsidP="00B21DFE">
            <w:pPr>
              <w:pStyle w:val="BMJTableText"/>
              <w:rPr>
                <w:rFonts w:eastAsia="SimSun"/>
              </w:rPr>
            </w:pPr>
            <w:r>
              <w:rPr>
                <w:rFonts w:eastAsia="SimSun"/>
              </w:rPr>
              <w:t>#5</w:t>
            </w:r>
            <w:r w:rsidRPr="00301957">
              <w:rPr>
                <w:rFonts w:eastAsia="SimSun"/>
              </w:rPr>
              <w:t xml:space="preserve"> and </w:t>
            </w:r>
            <w:r>
              <w:rPr>
                <w:rFonts w:eastAsia="SimSun"/>
              </w:rPr>
              <w:t>#13</w:t>
            </w:r>
          </w:p>
        </w:tc>
        <w:tc>
          <w:tcPr>
            <w:tcW w:w="1043" w:type="dxa"/>
            <w:shd w:val="clear" w:color="auto" w:fill="auto"/>
            <w:vAlign w:val="bottom"/>
          </w:tcPr>
          <w:p w14:paraId="0BA2488A" w14:textId="77777777" w:rsidR="00784A40" w:rsidRPr="0032062B" w:rsidRDefault="00784A40" w:rsidP="00B21DFE">
            <w:pPr>
              <w:pStyle w:val="BMJTableNumbers"/>
            </w:pPr>
            <w:r>
              <w:t>38</w:t>
            </w:r>
          </w:p>
        </w:tc>
      </w:tr>
      <w:tr w:rsidR="00784A40" w:rsidRPr="0032062B" w14:paraId="67D7D19A" w14:textId="77777777" w:rsidTr="00B21DFE">
        <w:tc>
          <w:tcPr>
            <w:tcW w:w="530" w:type="dxa"/>
            <w:shd w:val="clear" w:color="auto" w:fill="auto"/>
          </w:tcPr>
          <w:p w14:paraId="15DDC498" w14:textId="77777777" w:rsidR="00784A40" w:rsidRPr="0032062B" w:rsidRDefault="00784A40" w:rsidP="00B21DFE">
            <w:pPr>
              <w:pStyle w:val="BMJTableNumbers"/>
              <w:rPr>
                <w:rFonts w:eastAsia="SimSun"/>
              </w:rPr>
            </w:pPr>
            <w:r>
              <w:rPr>
                <w:rFonts w:eastAsia="SimSun"/>
              </w:rPr>
              <w:t>30</w:t>
            </w:r>
          </w:p>
        </w:tc>
        <w:tc>
          <w:tcPr>
            <w:tcW w:w="7443" w:type="dxa"/>
            <w:shd w:val="clear" w:color="auto" w:fill="auto"/>
            <w:vAlign w:val="bottom"/>
          </w:tcPr>
          <w:p w14:paraId="77CBBE94" w14:textId="77777777" w:rsidR="00784A40" w:rsidRPr="00301957" w:rsidRDefault="00784A40" w:rsidP="00B21DFE">
            <w:pPr>
              <w:pStyle w:val="BMJTableText"/>
              <w:rPr>
                <w:rFonts w:eastAsia="SimSun"/>
              </w:rPr>
            </w:pPr>
            <w:r>
              <w:rPr>
                <w:rFonts w:eastAsia="SimSun"/>
              </w:rPr>
              <w:t>#5</w:t>
            </w:r>
            <w:r w:rsidRPr="00301957">
              <w:rPr>
                <w:rFonts w:eastAsia="SimSun"/>
              </w:rPr>
              <w:t xml:space="preserve"> and </w:t>
            </w:r>
            <w:r>
              <w:rPr>
                <w:rFonts w:eastAsia="SimSun"/>
              </w:rPr>
              <w:t>#28</w:t>
            </w:r>
          </w:p>
        </w:tc>
        <w:tc>
          <w:tcPr>
            <w:tcW w:w="1043" w:type="dxa"/>
            <w:shd w:val="clear" w:color="auto" w:fill="auto"/>
            <w:vAlign w:val="bottom"/>
          </w:tcPr>
          <w:p w14:paraId="5E5B18EB" w14:textId="77777777" w:rsidR="00784A40" w:rsidRPr="0032062B" w:rsidRDefault="00784A40" w:rsidP="00B21DFE">
            <w:pPr>
              <w:pStyle w:val="BMJTableNumbers"/>
            </w:pPr>
            <w:r>
              <w:t>14</w:t>
            </w:r>
          </w:p>
        </w:tc>
      </w:tr>
      <w:tr w:rsidR="00784A40" w:rsidRPr="0032062B" w14:paraId="7192871C" w14:textId="77777777" w:rsidTr="00B21DFE">
        <w:tc>
          <w:tcPr>
            <w:tcW w:w="530" w:type="dxa"/>
            <w:shd w:val="clear" w:color="auto" w:fill="auto"/>
          </w:tcPr>
          <w:p w14:paraId="5D90DFCE" w14:textId="77777777" w:rsidR="00784A40" w:rsidRPr="0032062B" w:rsidRDefault="00784A40" w:rsidP="00B21DFE">
            <w:pPr>
              <w:pStyle w:val="BMJTableNumbers"/>
              <w:rPr>
                <w:rFonts w:eastAsia="SimSun"/>
              </w:rPr>
            </w:pPr>
            <w:r>
              <w:rPr>
                <w:rFonts w:eastAsia="SimSun"/>
              </w:rPr>
              <w:t>31</w:t>
            </w:r>
          </w:p>
        </w:tc>
        <w:tc>
          <w:tcPr>
            <w:tcW w:w="7443" w:type="dxa"/>
            <w:shd w:val="clear" w:color="auto" w:fill="auto"/>
            <w:vAlign w:val="bottom"/>
          </w:tcPr>
          <w:p w14:paraId="19E6BA07" w14:textId="77777777" w:rsidR="00784A40" w:rsidRPr="00301957" w:rsidRDefault="00784A40" w:rsidP="00B21DFE">
            <w:pPr>
              <w:pStyle w:val="BMJTableText"/>
              <w:rPr>
                <w:rFonts w:eastAsia="SimSun"/>
              </w:rPr>
            </w:pPr>
            <w:r>
              <w:rPr>
                <w:rFonts w:eastAsia="SimSun"/>
              </w:rPr>
              <w:t>#29 or #30</w:t>
            </w:r>
          </w:p>
        </w:tc>
        <w:tc>
          <w:tcPr>
            <w:tcW w:w="1043" w:type="dxa"/>
            <w:shd w:val="clear" w:color="auto" w:fill="auto"/>
            <w:vAlign w:val="bottom"/>
          </w:tcPr>
          <w:p w14:paraId="437B705D" w14:textId="77777777" w:rsidR="00784A40" w:rsidRPr="0032062B" w:rsidRDefault="00784A40" w:rsidP="00B21DFE">
            <w:pPr>
              <w:pStyle w:val="BMJTableNumbers"/>
            </w:pPr>
            <w:r>
              <w:t>52</w:t>
            </w:r>
          </w:p>
        </w:tc>
      </w:tr>
    </w:tbl>
    <w:p w14:paraId="1D562985" w14:textId="1161895B" w:rsidR="00784A40" w:rsidRDefault="00AB0FA6" w:rsidP="00AB0FA6">
      <w:pPr>
        <w:pStyle w:val="Caption"/>
      </w:pPr>
      <w:r>
        <w:t xml:space="preserve">Table </w:t>
      </w:r>
      <w:r>
        <w:fldChar w:fldCharType="begin"/>
      </w:r>
      <w:r>
        <w:instrText xml:space="preserve"> SEQ Table \* ARABIC </w:instrText>
      </w:r>
      <w:r>
        <w:fldChar w:fldCharType="separate"/>
      </w:r>
      <w:r w:rsidR="001A5DF3">
        <w:t>4</w:t>
      </w:r>
      <w:r>
        <w:fldChar w:fldCharType="end"/>
      </w:r>
      <w:r>
        <w:t>. EMBASE search strategy to identify economic evaluations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7875"/>
        <w:gridCol w:w="917"/>
      </w:tblGrid>
      <w:tr w:rsidR="00784A40" w14:paraId="517D3C86" w14:textId="77777777" w:rsidTr="00B21DFE">
        <w:trPr>
          <w:trHeight w:val="255"/>
        </w:trPr>
        <w:tc>
          <w:tcPr>
            <w:tcW w:w="9209" w:type="dxa"/>
            <w:gridSpan w:val="3"/>
            <w:shd w:val="clear" w:color="auto" w:fill="D9E2F3" w:themeFill="accent1" w:themeFillTint="33"/>
            <w:noWrap/>
            <w:vAlign w:val="bottom"/>
            <w:hideMark/>
          </w:tcPr>
          <w:p w14:paraId="0D839FF9" w14:textId="77777777" w:rsidR="00784A40" w:rsidRDefault="00784A40" w:rsidP="00B21DFE">
            <w:pPr>
              <w:pStyle w:val="BMJTableHeader"/>
            </w:pPr>
            <w:r>
              <w:t xml:space="preserve">Embase &lt;1996 to 2019 Week 22&gt; </w:t>
            </w:r>
          </w:p>
          <w:p w14:paraId="0D9CBFF8" w14:textId="77777777" w:rsidR="00784A40" w:rsidRPr="003417E6" w:rsidRDefault="00784A40" w:rsidP="00B21DFE">
            <w:pPr>
              <w:pStyle w:val="BMJTableHeader"/>
            </w:pPr>
            <w:r>
              <w:t>Date of search 07/06/2019</w:t>
            </w:r>
          </w:p>
        </w:tc>
      </w:tr>
      <w:tr w:rsidR="00784A40" w14:paraId="31E355F8" w14:textId="77777777" w:rsidTr="00B21DFE">
        <w:trPr>
          <w:trHeight w:val="255"/>
        </w:trPr>
        <w:tc>
          <w:tcPr>
            <w:tcW w:w="279" w:type="dxa"/>
            <w:shd w:val="clear" w:color="auto" w:fill="D9E2F3" w:themeFill="accent1" w:themeFillTint="33"/>
            <w:noWrap/>
            <w:vAlign w:val="bottom"/>
            <w:hideMark/>
          </w:tcPr>
          <w:p w14:paraId="4C87B9B2" w14:textId="77777777" w:rsidR="00784A40" w:rsidRDefault="00784A40" w:rsidP="00B21DFE">
            <w:pPr>
              <w:pStyle w:val="BMJTableHeader"/>
            </w:pPr>
            <w:r>
              <w:t>#</w:t>
            </w:r>
          </w:p>
        </w:tc>
        <w:tc>
          <w:tcPr>
            <w:tcW w:w="8013" w:type="dxa"/>
            <w:shd w:val="clear" w:color="auto" w:fill="D9E2F3" w:themeFill="accent1" w:themeFillTint="33"/>
            <w:vAlign w:val="bottom"/>
            <w:hideMark/>
          </w:tcPr>
          <w:p w14:paraId="0DEBB36A" w14:textId="77777777" w:rsidR="00784A40" w:rsidRDefault="00784A40" w:rsidP="00B21DFE">
            <w:pPr>
              <w:pStyle w:val="BMJTableHeader"/>
            </w:pPr>
            <w:r>
              <w:t>Terms</w:t>
            </w:r>
          </w:p>
        </w:tc>
        <w:tc>
          <w:tcPr>
            <w:tcW w:w="917" w:type="dxa"/>
            <w:shd w:val="clear" w:color="auto" w:fill="D9E2F3" w:themeFill="accent1" w:themeFillTint="33"/>
            <w:noWrap/>
            <w:vAlign w:val="bottom"/>
            <w:hideMark/>
          </w:tcPr>
          <w:p w14:paraId="264EA381" w14:textId="77777777" w:rsidR="00784A40" w:rsidRDefault="00784A40" w:rsidP="00B21DFE">
            <w:pPr>
              <w:pStyle w:val="BMJTableHeader"/>
            </w:pPr>
            <w:r>
              <w:t>Hits</w:t>
            </w:r>
          </w:p>
        </w:tc>
      </w:tr>
      <w:tr w:rsidR="00784A40" w14:paraId="5977F708" w14:textId="77777777" w:rsidTr="00B21DFE">
        <w:trPr>
          <w:trHeight w:val="255"/>
        </w:trPr>
        <w:tc>
          <w:tcPr>
            <w:tcW w:w="279" w:type="dxa"/>
            <w:shd w:val="clear" w:color="auto" w:fill="auto"/>
            <w:noWrap/>
            <w:vAlign w:val="bottom"/>
            <w:hideMark/>
          </w:tcPr>
          <w:p w14:paraId="7965D738" w14:textId="77777777" w:rsidR="00784A40" w:rsidRDefault="00784A40" w:rsidP="00B21DFE">
            <w:pPr>
              <w:pStyle w:val="BMJTableNumbers"/>
              <w:rPr>
                <w:color w:val="000000"/>
              </w:rPr>
            </w:pPr>
            <w:r>
              <w:rPr>
                <w:color w:val="000000"/>
              </w:rPr>
              <w:t>1</w:t>
            </w:r>
          </w:p>
        </w:tc>
        <w:tc>
          <w:tcPr>
            <w:tcW w:w="8013" w:type="dxa"/>
            <w:shd w:val="clear" w:color="auto" w:fill="auto"/>
            <w:vAlign w:val="bottom"/>
            <w:hideMark/>
          </w:tcPr>
          <w:p w14:paraId="52FE6E29" w14:textId="77777777" w:rsidR="00784A40" w:rsidRDefault="00784A40" w:rsidP="00B21DFE">
            <w:pPr>
              <w:pStyle w:val="BMJTableText"/>
            </w:pPr>
            <w:r>
              <w:t>Crohn disease/</w:t>
            </w:r>
          </w:p>
        </w:tc>
        <w:tc>
          <w:tcPr>
            <w:tcW w:w="917" w:type="dxa"/>
            <w:shd w:val="clear" w:color="auto" w:fill="auto"/>
            <w:noWrap/>
            <w:vAlign w:val="bottom"/>
            <w:hideMark/>
          </w:tcPr>
          <w:p w14:paraId="05D50D9D" w14:textId="77777777" w:rsidR="00784A40" w:rsidRDefault="00784A40" w:rsidP="00B21DFE">
            <w:pPr>
              <w:pStyle w:val="BMJTableNumbers"/>
            </w:pPr>
            <w:r>
              <w:t>69892</w:t>
            </w:r>
          </w:p>
        </w:tc>
      </w:tr>
      <w:tr w:rsidR="00784A40" w14:paraId="1FA35BFE" w14:textId="77777777" w:rsidTr="00B21DFE">
        <w:trPr>
          <w:trHeight w:val="255"/>
        </w:trPr>
        <w:tc>
          <w:tcPr>
            <w:tcW w:w="279" w:type="dxa"/>
            <w:shd w:val="clear" w:color="auto" w:fill="auto"/>
            <w:noWrap/>
            <w:vAlign w:val="bottom"/>
            <w:hideMark/>
          </w:tcPr>
          <w:p w14:paraId="6A4CD42E" w14:textId="77777777" w:rsidR="00784A40" w:rsidRDefault="00784A40" w:rsidP="00B21DFE">
            <w:pPr>
              <w:pStyle w:val="BMJTableNumbers"/>
              <w:rPr>
                <w:color w:val="000000"/>
              </w:rPr>
            </w:pPr>
            <w:r>
              <w:rPr>
                <w:color w:val="000000"/>
              </w:rPr>
              <w:t>2</w:t>
            </w:r>
          </w:p>
        </w:tc>
        <w:tc>
          <w:tcPr>
            <w:tcW w:w="8013" w:type="dxa"/>
            <w:shd w:val="clear" w:color="auto" w:fill="auto"/>
            <w:vAlign w:val="bottom"/>
            <w:hideMark/>
          </w:tcPr>
          <w:p w14:paraId="2074E698" w14:textId="77777777" w:rsidR="00784A40" w:rsidRDefault="00784A40" w:rsidP="00B21DFE">
            <w:pPr>
              <w:pStyle w:val="BMJTableText"/>
            </w:pPr>
            <w:r>
              <w:t>Crohn*.mp.</w:t>
            </w:r>
          </w:p>
        </w:tc>
        <w:tc>
          <w:tcPr>
            <w:tcW w:w="917" w:type="dxa"/>
            <w:shd w:val="clear" w:color="auto" w:fill="auto"/>
            <w:noWrap/>
            <w:vAlign w:val="bottom"/>
            <w:hideMark/>
          </w:tcPr>
          <w:p w14:paraId="3FBF0EB0" w14:textId="77777777" w:rsidR="00784A40" w:rsidRDefault="00784A40" w:rsidP="00B21DFE">
            <w:pPr>
              <w:pStyle w:val="BMJTableNumbers"/>
            </w:pPr>
            <w:r>
              <w:t>81047</w:t>
            </w:r>
          </w:p>
        </w:tc>
      </w:tr>
      <w:tr w:rsidR="00784A40" w14:paraId="668AA24F" w14:textId="77777777" w:rsidTr="00B21DFE">
        <w:trPr>
          <w:trHeight w:val="255"/>
        </w:trPr>
        <w:tc>
          <w:tcPr>
            <w:tcW w:w="279" w:type="dxa"/>
            <w:shd w:val="clear" w:color="auto" w:fill="auto"/>
            <w:noWrap/>
            <w:vAlign w:val="bottom"/>
            <w:hideMark/>
          </w:tcPr>
          <w:p w14:paraId="590CE1E2" w14:textId="77777777" w:rsidR="00784A40" w:rsidRDefault="00784A40" w:rsidP="00B21DFE">
            <w:pPr>
              <w:pStyle w:val="BMJTableNumbers"/>
              <w:rPr>
                <w:color w:val="000000"/>
              </w:rPr>
            </w:pPr>
            <w:r>
              <w:rPr>
                <w:color w:val="000000"/>
              </w:rPr>
              <w:t>3</w:t>
            </w:r>
          </w:p>
        </w:tc>
        <w:tc>
          <w:tcPr>
            <w:tcW w:w="8013" w:type="dxa"/>
            <w:shd w:val="clear" w:color="auto" w:fill="auto"/>
            <w:vAlign w:val="bottom"/>
            <w:hideMark/>
          </w:tcPr>
          <w:p w14:paraId="5E42874C" w14:textId="77777777" w:rsidR="00784A40" w:rsidRDefault="00784A40" w:rsidP="00B21DFE">
            <w:pPr>
              <w:pStyle w:val="BMJTableText"/>
            </w:pPr>
            <w:r>
              <w:t>((Crohn$ adj2 (disease or syndrome)) or regional enteritis).tw.</w:t>
            </w:r>
          </w:p>
        </w:tc>
        <w:tc>
          <w:tcPr>
            <w:tcW w:w="917" w:type="dxa"/>
            <w:shd w:val="clear" w:color="auto" w:fill="auto"/>
            <w:noWrap/>
            <w:vAlign w:val="bottom"/>
            <w:hideMark/>
          </w:tcPr>
          <w:p w14:paraId="394D538A" w14:textId="77777777" w:rsidR="00784A40" w:rsidRDefault="00784A40" w:rsidP="00B21DFE">
            <w:pPr>
              <w:pStyle w:val="BMJTableNumbers"/>
            </w:pPr>
            <w:r>
              <w:t>58806</w:t>
            </w:r>
          </w:p>
        </w:tc>
      </w:tr>
      <w:tr w:rsidR="00784A40" w14:paraId="7765299F" w14:textId="77777777" w:rsidTr="00B21DFE">
        <w:trPr>
          <w:trHeight w:val="255"/>
        </w:trPr>
        <w:tc>
          <w:tcPr>
            <w:tcW w:w="279" w:type="dxa"/>
            <w:shd w:val="clear" w:color="auto" w:fill="auto"/>
            <w:noWrap/>
            <w:vAlign w:val="bottom"/>
            <w:hideMark/>
          </w:tcPr>
          <w:p w14:paraId="6F818DFB" w14:textId="77777777" w:rsidR="00784A40" w:rsidRDefault="00784A40" w:rsidP="00B21DFE">
            <w:pPr>
              <w:pStyle w:val="BMJTableNumbers"/>
              <w:rPr>
                <w:color w:val="000000"/>
              </w:rPr>
            </w:pPr>
            <w:r>
              <w:rPr>
                <w:color w:val="000000"/>
              </w:rPr>
              <w:t>4</w:t>
            </w:r>
          </w:p>
        </w:tc>
        <w:tc>
          <w:tcPr>
            <w:tcW w:w="8013" w:type="dxa"/>
            <w:shd w:val="clear" w:color="auto" w:fill="auto"/>
            <w:vAlign w:val="bottom"/>
            <w:hideMark/>
          </w:tcPr>
          <w:p w14:paraId="5830DBDB" w14:textId="77777777" w:rsidR="00784A40" w:rsidRDefault="00784A40" w:rsidP="00B21DFE">
            <w:pPr>
              <w:pStyle w:val="BMJTableText"/>
            </w:pPr>
            <w:r>
              <w:t>inflammatory bowel disease/</w:t>
            </w:r>
          </w:p>
        </w:tc>
        <w:tc>
          <w:tcPr>
            <w:tcW w:w="917" w:type="dxa"/>
            <w:shd w:val="clear" w:color="auto" w:fill="auto"/>
            <w:noWrap/>
            <w:vAlign w:val="bottom"/>
            <w:hideMark/>
          </w:tcPr>
          <w:p w14:paraId="656F3C32" w14:textId="77777777" w:rsidR="00784A40" w:rsidRDefault="00784A40" w:rsidP="00B21DFE">
            <w:pPr>
              <w:pStyle w:val="BMJTableNumbers"/>
            </w:pPr>
            <w:r>
              <w:t>26886</w:t>
            </w:r>
          </w:p>
        </w:tc>
      </w:tr>
      <w:tr w:rsidR="00784A40" w14:paraId="436B7D06" w14:textId="77777777" w:rsidTr="00B21DFE">
        <w:trPr>
          <w:trHeight w:val="255"/>
        </w:trPr>
        <w:tc>
          <w:tcPr>
            <w:tcW w:w="279" w:type="dxa"/>
            <w:shd w:val="clear" w:color="auto" w:fill="auto"/>
            <w:noWrap/>
            <w:vAlign w:val="bottom"/>
            <w:hideMark/>
          </w:tcPr>
          <w:p w14:paraId="7EFAA255" w14:textId="77777777" w:rsidR="00784A40" w:rsidRDefault="00784A40" w:rsidP="00B21DFE">
            <w:pPr>
              <w:pStyle w:val="BMJTableNumbers"/>
              <w:rPr>
                <w:color w:val="000000"/>
              </w:rPr>
            </w:pPr>
            <w:r>
              <w:rPr>
                <w:color w:val="000000"/>
              </w:rPr>
              <w:t>5</w:t>
            </w:r>
          </w:p>
        </w:tc>
        <w:tc>
          <w:tcPr>
            <w:tcW w:w="8013" w:type="dxa"/>
            <w:shd w:val="clear" w:color="auto" w:fill="auto"/>
            <w:vAlign w:val="bottom"/>
            <w:hideMark/>
          </w:tcPr>
          <w:p w14:paraId="70329488" w14:textId="77777777" w:rsidR="00784A40" w:rsidRDefault="00784A40" w:rsidP="00B21DFE">
            <w:pPr>
              <w:pStyle w:val="BMJTableText"/>
            </w:pPr>
            <w:r>
              <w:t>IBD.mp.</w:t>
            </w:r>
          </w:p>
        </w:tc>
        <w:tc>
          <w:tcPr>
            <w:tcW w:w="917" w:type="dxa"/>
            <w:shd w:val="clear" w:color="auto" w:fill="auto"/>
            <w:noWrap/>
            <w:vAlign w:val="bottom"/>
            <w:hideMark/>
          </w:tcPr>
          <w:p w14:paraId="5F7916C5" w14:textId="77777777" w:rsidR="00784A40" w:rsidRDefault="00784A40" w:rsidP="00B21DFE">
            <w:pPr>
              <w:pStyle w:val="BMJTableNumbers"/>
            </w:pPr>
            <w:r>
              <w:t>45145</w:t>
            </w:r>
          </w:p>
        </w:tc>
      </w:tr>
      <w:tr w:rsidR="00784A40" w14:paraId="6BB36E51" w14:textId="77777777" w:rsidTr="00B21DFE">
        <w:trPr>
          <w:trHeight w:val="255"/>
        </w:trPr>
        <w:tc>
          <w:tcPr>
            <w:tcW w:w="279" w:type="dxa"/>
            <w:shd w:val="clear" w:color="auto" w:fill="auto"/>
            <w:noWrap/>
            <w:vAlign w:val="bottom"/>
            <w:hideMark/>
          </w:tcPr>
          <w:p w14:paraId="0DA839E2" w14:textId="77777777" w:rsidR="00784A40" w:rsidRDefault="00784A40" w:rsidP="00B21DFE">
            <w:pPr>
              <w:pStyle w:val="BMJTableNumbers"/>
              <w:rPr>
                <w:color w:val="000000"/>
              </w:rPr>
            </w:pPr>
            <w:r>
              <w:rPr>
                <w:color w:val="000000"/>
              </w:rPr>
              <w:t>6</w:t>
            </w:r>
          </w:p>
        </w:tc>
        <w:tc>
          <w:tcPr>
            <w:tcW w:w="8013" w:type="dxa"/>
            <w:shd w:val="clear" w:color="auto" w:fill="auto"/>
            <w:vAlign w:val="bottom"/>
            <w:hideMark/>
          </w:tcPr>
          <w:p w14:paraId="09C13965" w14:textId="77777777" w:rsidR="00784A40" w:rsidRDefault="00784A40" w:rsidP="00B21DFE">
            <w:pPr>
              <w:pStyle w:val="BMJTableText"/>
            </w:pPr>
            <w:r>
              <w:t>Inflammatory bowel disease*.mp.</w:t>
            </w:r>
          </w:p>
        </w:tc>
        <w:tc>
          <w:tcPr>
            <w:tcW w:w="917" w:type="dxa"/>
            <w:shd w:val="clear" w:color="auto" w:fill="auto"/>
            <w:noWrap/>
            <w:vAlign w:val="bottom"/>
            <w:hideMark/>
          </w:tcPr>
          <w:p w14:paraId="54C38433" w14:textId="77777777" w:rsidR="00784A40" w:rsidRDefault="00784A40" w:rsidP="00B21DFE">
            <w:pPr>
              <w:pStyle w:val="BMJTableNumbers"/>
            </w:pPr>
            <w:r>
              <w:t>73947</w:t>
            </w:r>
          </w:p>
        </w:tc>
      </w:tr>
      <w:tr w:rsidR="00784A40" w14:paraId="25AB1184" w14:textId="77777777" w:rsidTr="00B21DFE">
        <w:trPr>
          <w:trHeight w:val="255"/>
        </w:trPr>
        <w:tc>
          <w:tcPr>
            <w:tcW w:w="279" w:type="dxa"/>
            <w:shd w:val="clear" w:color="auto" w:fill="auto"/>
            <w:noWrap/>
            <w:vAlign w:val="bottom"/>
            <w:hideMark/>
          </w:tcPr>
          <w:p w14:paraId="5D9C18CD" w14:textId="77777777" w:rsidR="00784A40" w:rsidRDefault="00784A40" w:rsidP="00B21DFE">
            <w:pPr>
              <w:pStyle w:val="BMJTableNumbers"/>
              <w:rPr>
                <w:color w:val="000000"/>
              </w:rPr>
            </w:pPr>
            <w:r>
              <w:rPr>
                <w:color w:val="000000"/>
              </w:rPr>
              <w:t>7</w:t>
            </w:r>
          </w:p>
        </w:tc>
        <w:tc>
          <w:tcPr>
            <w:tcW w:w="8013" w:type="dxa"/>
            <w:shd w:val="clear" w:color="auto" w:fill="auto"/>
            <w:vAlign w:val="bottom"/>
            <w:hideMark/>
          </w:tcPr>
          <w:p w14:paraId="48706895" w14:textId="77777777" w:rsidR="00784A40" w:rsidRDefault="00784A40" w:rsidP="00B21DFE">
            <w:pPr>
              <w:pStyle w:val="BMJTableText"/>
            </w:pPr>
            <w:r>
              <w:t>or/1-6</w:t>
            </w:r>
          </w:p>
        </w:tc>
        <w:tc>
          <w:tcPr>
            <w:tcW w:w="917" w:type="dxa"/>
            <w:shd w:val="clear" w:color="auto" w:fill="auto"/>
            <w:noWrap/>
            <w:vAlign w:val="bottom"/>
            <w:hideMark/>
          </w:tcPr>
          <w:p w14:paraId="1B68FC7D" w14:textId="77777777" w:rsidR="00784A40" w:rsidRDefault="00784A40" w:rsidP="00B21DFE">
            <w:pPr>
              <w:pStyle w:val="BMJTableNumbers"/>
            </w:pPr>
            <w:r>
              <w:t>126526</w:t>
            </w:r>
          </w:p>
        </w:tc>
      </w:tr>
      <w:tr w:rsidR="00784A40" w14:paraId="137A8876" w14:textId="77777777" w:rsidTr="00B21DFE">
        <w:trPr>
          <w:trHeight w:val="255"/>
        </w:trPr>
        <w:tc>
          <w:tcPr>
            <w:tcW w:w="279" w:type="dxa"/>
            <w:shd w:val="clear" w:color="auto" w:fill="auto"/>
            <w:noWrap/>
            <w:vAlign w:val="bottom"/>
            <w:hideMark/>
          </w:tcPr>
          <w:p w14:paraId="2ECBC115" w14:textId="77777777" w:rsidR="00784A40" w:rsidRDefault="00784A40" w:rsidP="00B21DFE">
            <w:pPr>
              <w:pStyle w:val="BMJTableNumbers"/>
              <w:rPr>
                <w:color w:val="000000"/>
              </w:rPr>
            </w:pPr>
            <w:r>
              <w:rPr>
                <w:color w:val="000000"/>
              </w:rPr>
              <w:t>8</w:t>
            </w:r>
          </w:p>
        </w:tc>
        <w:tc>
          <w:tcPr>
            <w:tcW w:w="8013" w:type="dxa"/>
            <w:shd w:val="clear" w:color="auto" w:fill="auto"/>
            <w:vAlign w:val="bottom"/>
            <w:hideMark/>
          </w:tcPr>
          <w:p w14:paraId="59BB0B15" w14:textId="77777777" w:rsidR="00784A40" w:rsidRDefault="00784A40" w:rsidP="00B21DFE">
            <w:pPr>
              <w:pStyle w:val="BMJTableText"/>
            </w:pPr>
            <w:r>
              <w:t>CD8-Positive T-Lymphocyte/</w:t>
            </w:r>
          </w:p>
        </w:tc>
        <w:tc>
          <w:tcPr>
            <w:tcW w:w="917" w:type="dxa"/>
            <w:shd w:val="clear" w:color="auto" w:fill="auto"/>
            <w:noWrap/>
            <w:vAlign w:val="bottom"/>
            <w:hideMark/>
          </w:tcPr>
          <w:p w14:paraId="77A51744" w14:textId="77777777" w:rsidR="00784A40" w:rsidRDefault="00784A40" w:rsidP="00B21DFE">
            <w:pPr>
              <w:pStyle w:val="BMJTableNumbers"/>
            </w:pPr>
            <w:r>
              <w:t>58180</w:t>
            </w:r>
          </w:p>
        </w:tc>
      </w:tr>
      <w:tr w:rsidR="00784A40" w14:paraId="59107C55" w14:textId="77777777" w:rsidTr="00B21DFE">
        <w:trPr>
          <w:trHeight w:val="255"/>
        </w:trPr>
        <w:tc>
          <w:tcPr>
            <w:tcW w:w="279" w:type="dxa"/>
            <w:shd w:val="clear" w:color="auto" w:fill="auto"/>
            <w:noWrap/>
            <w:vAlign w:val="bottom"/>
            <w:hideMark/>
          </w:tcPr>
          <w:p w14:paraId="5ED1DAFA" w14:textId="77777777" w:rsidR="00784A40" w:rsidRDefault="00784A40" w:rsidP="00B21DFE">
            <w:pPr>
              <w:pStyle w:val="BMJTableNumbers"/>
              <w:rPr>
                <w:color w:val="000000"/>
              </w:rPr>
            </w:pPr>
            <w:r>
              <w:rPr>
                <w:color w:val="000000"/>
              </w:rPr>
              <w:t>9</w:t>
            </w:r>
          </w:p>
        </w:tc>
        <w:tc>
          <w:tcPr>
            <w:tcW w:w="8013" w:type="dxa"/>
            <w:shd w:val="clear" w:color="auto" w:fill="auto"/>
            <w:vAlign w:val="bottom"/>
            <w:hideMark/>
          </w:tcPr>
          <w:p w14:paraId="33CA86EE" w14:textId="77777777" w:rsidR="00784A40" w:rsidRDefault="00784A40" w:rsidP="00B21DFE">
            <w:pPr>
              <w:pStyle w:val="BMJTableText"/>
            </w:pPr>
            <w:r>
              <w:t>CD8+ T cells.mp.</w:t>
            </w:r>
          </w:p>
        </w:tc>
        <w:tc>
          <w:tcPr>
            <w:tcW w:w="917" w:type="dxa"/>
            <w:shd w:val="clear" w:color="auto" w:fill="auto"/>
            <w:noWrap/>
            <w:vAlign w:val="bottom"/>
            <w:hideMark/>
          </w:tcPr>
          <w:p w14:paraId="7BA737B1" w14:textId="77777777" w:rsidR="00784A40" w:rsidRDefault="00784A40" w:rsidP="00B21DFE">
            <w:pPr>
              <w:pStyle w:val="BMJTableNumbers"/>
            </w:pPr>
            <w:r>
              <w:t>48481</w:t>
            </w:r>
          </w:p>
        </w:tc>
      </w:tr>
      <w:tr w:rsidR="00784A40" w14:paraId="40C783F6" w14:textId="77777777" w:rsidTr="00B21DFE">
        <w:trPr>
          <w:trHeight w:val="255"/>
        </w:trPr>
        <w:tc>
          <w:tcPr>
            <w:tcW w:w="279" w:type="dxa"/>
            <w:shd w:val="clear" w:color="auto" w:fill="auto"/>
            <w:noWrap/>
            <w:vAlign w:val="bottom"/>
            <w:hideMark/>
          </w:tcPr>
          <w:p w14:paraId="687EAC9B" w14:textId="77777777" w:rsidR="00784A40" w:rsidRDefault="00784A40" w:rsidP="00B21DFE">
            <w:pPr>
              <w:pStyle w:val="BMJTableNumbers"/>
              <w:rPr>
                <w:color w:val="000000"/>
              </w:rPr>
            </w:pPr>
            <w:r>
              <w:rPr>
                <w:color w:val="000000"/>
              </w:rPr>
              <w:t>10</w:t>
            </w:r>
          </w:p>
        </w:tc>
        <w:tc>
          <w:tcPr>
            <w:tcW w:w="8013" w:type="dxa"/>
            <w:shd w:val="clear" w:color="auto" w:fill="auto"/>
            <w:vAlign w:val="bottom"/>
            <w:hideMark/>
          </w:tcPr>
          <w:p w14:paraId="5EB0AD71" w14:textId="77777777" w:rsidR="00784A40" w:rsidRDefault="00784A40" w:rsidP="00B21DFE">
            <w:pPr>
              <w:pStyle w:val="BMJTableText"/>
            </w:pPr>
            <w:r>
              <w:t xml:space="preserve">CD8 Antigen/ </w:t>
            </w:r>
          </w:p>
        </w:tc>
        <w:tc>
          <w:tcPr>
            <w:tcW w:w="917" w:type="dxa"/>
            <w:shd w:val="clear" w:color="auto" w:fill="auto"/>
            <w:noWrap/>
            <w:vAlign w:val="bottom"/>
            <w:hideMark/>
          </w:tcPr>
          <w:p w14:paraId="3AFAC0E9" w14:textId="77777777" w:rsidR="00784A40" w:rsidRDefault="00784A40" w:rsidP="00B21DFE">
            <w:pPr>
              <w:pStyle w:val="BMJTableNumbers"/>
            </w:pPr>
            <w:r>
              <w:t>62068</w:t>
            </w:r>
          </w:p>
        </w:tc>
      </w:tr>
      <w:tr w:rsidR="00784A40" w14:paraId="089F785A" w14:textId="77777777" w:rsidTr="00B21DFE">
        <w:trPr>
          <w:trHeight w:val="255"/>
        </w:trPr>
        <w:tc>
          <w:tcPr>
            <w:tcW w:w="279" w:type="dxa"/>
            <w:shd w:val="clear" w:color="auto" w:fill="auto"/>
            <w:noWrap/>
            <w:vAlign w:val="bottom"/>
            <w:hideMark/>
          </w:tcPr>
          <w:p w14:paraId="411E3BA0" w14:textId="77777777" w:rsidR="00784A40" w:rsidRDefault="00784A40" w:rsidP="00B21DFE">
            <w:pPr>
              <w:pStyle w:val="BMJTableNumbers"/>
              <w:rPr>
                <w:color w:val="000000"/>
              </w:rPr>
            </w:pPr>
            <w:r>
              <w:rPr>
                <w:color w:val="000000"/>
              </w:rPr>
              <w:t>11</w:t>
            </w:r>
          </w:p>
        </w:tc>
        <w:tc>
          <w:tcPr>
            <w:tcW w:w="8013" w:type="dxa"/>
            <w:shd w:val="clear" w:color="auto" w:fill="auto"/>
            <w:vAlign w:val="bottom"/>
            <w:hideMark/>
          </w:tcPr>
          <w:p w14:paraId="3FE23900" w14:textId="77777777" w:rsidR="00784A40" w:rsidRDefault="00784A40" w:rsidP="00B21DFE">
            <w:pPr>
              <w:pStyle w:val="BMJTableText"/>
            </w:pPr>
            <w:r>
              <w:t xml:space="preserve">(CD8 antigen* or CD 8 antigen*).mp. </w:t>
            </w:r>
          </w:p>
        </w:tc>
        <w:tc>
          <w:tcPr>
            <w:tcW w:w="917" w:type="dxa"/>
            <w:shd w:val="clear" w:color="auto" w:fill="auto"/>
            <w:noWrap/>
            <w:vAlign w:val="bottom"/>
            <w:hideMark/>
          </w:tcPr>
          <w:p w14:paraId="64B1809A" w14:textId="77777777" w:rsidR="00784A40" w:rsidRDefault="00784A40" w:rsidP="00B21DFE">
            <w:pPr>
              <w:pStyle w:val="BMJTableNumbers"/>
            </w:pPr>
            <w:r>
              <w:t>62126</w:t>
            </w:r>
          </w:p>
        </w:tc>
      </w:tr>
      <w:tr w:rsidR="00784A40" w14:paraId="6BDF6DD2" w14:textId="77777777" w:rsidTr="00B21DFE">
        <w:trPr>
          <w:trHeight w:val="255"/>
        </w:trPr>
        <w:tc>
          <w:tcPr>
            <w:tcW w:w="279" w:type="dxa"/>
            <w:shd w:val="clear" w:color="auto" w:fill="auto"/>
            <w:noWrap/>
            <w:vAlign w:val="bottom"/>
            <w:hideMark/>
          </w:tcPr>
          <w:p w14:paraId="68D8D774" w14:textId="77777777" w:rsidR="00784A40" w:rsidRDefault="00784A40" w:rsidP="00B21DFE">
            <w:pPr>
              <w:pStyle w:val="BMJTableNumbers"/>
              <w:rPr>
                <w:color w:val="000000"/>
              </w:rPr>
            </w:pPr>
            <w:r>
              <w:rPr>
                <w:color w:val="000000"/>
              </w:rPr>
              <w:t>12</w:t>
            </w:r>
          </w:p>
        </w:tc>
        <w:tc>
          <w:tcPr>
            <w:tcW w:w="8013" w:type="dxa"/>
            <w:shd w:val="clear" w:color="auto" w:fill="auto"/>
            <w:vAlign w:val="bottom"/>
            <w:hideMark/>
          </w:tcPr>
          <w:p w14:paraId="61CE7746" w14:textId="77777777" w:rsidR="00784A40" w:rsidRDefault="00784A40" w:rsidP="00B21DFE">
            <w:pPr>
              <w:pStyle w:val="BMJTableText"/>
            </w:pPr>
            <w:r>
              <w:t>CD8*.mp.</w:t>
            </w:r>
          </w:p>
        </w:tc>
        <w:tc>
          <w:tcPr>
            <w:tcW w:w="917" w:type="dxa"/>
            <w:shd w:val="clear" w:color="auto" w:fill="auto"/>
            <w:noWrap/>
            <w:vAlign w:val="bottom"/>
            <w:hideMark/>
          </w:tcPr>
          <w:p w14:paraId="48C2951E" w14:textId="77777777" w:rsidR="00784A40" w:rsidRDefault="00784A40" w:rsidP="00B21DFE">
            <w:pPr>
              <w:pStyle w:val="BMJTableNumbers"/>
            </w:pPr>
            <w:r>
              <w:t>161485</w:t>
            </w:r>
          </w:p>
        </w:tc>
      </w:tr>
      <w:tr w:rsidR="00784A40" w14:paraId="3A454317" w14:textId="77777777" w:rsidTr="00B21DFE">
        <w:trPr>
          <w:trHeight w:val="255"/>
        </w:trPr>
        <w:tc>
          <w:tcPr>
            <w:tcW w:w="279" w:type="dxa"/>
            <w:shd w:val="clear" w:color="auto" w:fill="auto"/>
            <w:noWrap/>
            <w:vAlign w:val="bottom"/>
            <w:hideMark/>
          </w:tcPr>
          <w:p w14:paraId="75850DE4" w14:textId="77777777" w:rsidR="00784A40" w:rsidRDefault="00784A40" w:rsidP="00B21DFE">
            <w:pPr>
              <w:pStyle w:val="BMJTableNumbers"/>
              <w:rPr>
                <w:color w:val="000000"/>
              </w:rPr>
            </w:pPr>
            <w:r>
              <w:rPr>
                <w:color w:val="000000"/>
              </w:rPr>
              <w:t>13</w:t>
            </w:r>
          </w:p>
        </w:tc>
        <w:tc>
          <w:tcPr>
            <w:tcW w:w="8013" w:type="dxa"/>
            <w:shd w:val="clear" w:color="auto" w:fill="auto"/>
            <w:vAlign w:val="bottom"/>
            <w:hideMark/>
          </w:tcPr>
          <w:p w14:paraId="0C72E6BB" w14:textId="77777777" w:rsidR="00784A40" w:rsidRDefault="00784A40" w:rsidP="00B21DFE">
            <w:pPr>
              <w:pStyle w:val="BMJTableText"/>
            </w:pPr>
            <w:r>
              <w:t xml:space="preserve">CD 8*.mp. </w:t>
            </w:r>
          </w:p>
        </w:tc>
        <w:tc>
          <w:tcPr>
            <w:tcW w:w="917" w:type="dxa"/>
            <w:shd w:val="clear" w:color="auto" w:fill="auto"/>
            <w:noWrap/>
            <w:vAlign w:val="bottom"/>
            <w:hideMark/>
          </w:tcPr>
          <w:p w14:paraId="2F0A5400" w14:textId="77777777" w:rsidR="00784A40" w:rsidRDefault="00784A40" w:rsidP="00B21DFE">
            <w:pPr>
              <w:pStyle w:val="BMJTableNumbers"/>
            </w:pPr>
            <w:r>
              <w:t>1596</w:t>
            </w:r>
          </w:p>
        </w:tc>
      </w:tr>
      <w:tr w:rsidR="00784A40" w14:paraId="2BCB157F" w14:textId="77777777" w:rsidTr="00B21DFE">
        <w:trPr>
          <w:trHeight w:val="255"/>
        </w:trPr>
        <w:tc>
          <w:tcPr>
            <w:tcW w:w="279" w:type="dxa"/>
            <w:shd w:val="clear" w:color="auto" w:fill="auto"/>
            <w:noWrap/>
            <w:vAlign w:val="bottom"/>
            <w:hideMark/>
          </w:tcPr>
          <w:p w14:paraId="0E2BA0F3" w14:textId="77777777" w:rsidR="00784A40" w:rsidRDefault="00784A40" w:rsidP="00B21DFE">
            <w:pPr>
              <w:pStyle w:val="BMJTableNumbers"/>
              <w:rPr>
                <w:color w:val="000000"/>
              </w:rPr>
            </w:pPr>
            <w:r>
              <w:rPr>
                <w:color w:val="000000"/>
              </w:rPr>
              <w:t>14</w:t>
            </w:r>
          </w:p>
        </w:tc>
        <w:tc>
          <w:tcPr>
            <w:tcW w:w="8013" w:type="dxa"/>
            <w:shd w:val="clear" w:color="auto" w:fill="auto"/>
            <w:vAlign w:val="bottom"/>
            <w:hideMark/>
          </w:tcPr>
          <w:p w14:paraId="3ACA4AB7" w14:textId="77777777" w:rsidR="00784A40" w:rsidRDefault="00784A40" w:rsidP="00B21DFE">
            <w:pPr>
              <w:pStyle w:val="BMJTableText"/>
            </w:pPr>
            <w:r>
              <w:t>regulatory T lymphocyte/</w:t>
            </w:r>
          </w:p>
        </w:tc>
        <w:tc>
          <w:tcPr>
            <w:tcW w:w="917" w:type="dxa"/>
            <w:shd w:val="clear" w:color="auto" w:fill="auto"/>
            <w:noWrap/>
            <w:vAlign w:val="bottom"/>
            <w:hideMark/>
          </w:tcPr>
          <w:p w14:paraId="7DA13069" w14:textId="77777777" w:rsidR="00784A40" w:rsidRDefault="00784A40" w:rsidP="00B21DFE">
            <w:pPr>
              <w:pStyle w:val="BMJTableNumbers"/>
            </w:pPr>
            <w:r>
              <w:t>58360</w:t>
            </w:r>
          </w:p>
        </w:tc>
      </w:tr>
      <w:tr w:rsidR="00784A40" w14:paraId="50A35B38" w14:textId="77777777" w:rsidTr="00B21DFE">
        <w:trPr>
          <w:trHeight w:val="255"/>
        </w:trPr>
        <w:tc>
          <w:tcPr>
            <w:tcW w:w="279" w:type="dxa"/>
            <w:shd w:val="clear" w:color="auto" w:fill="auto"/>
            <w:noWrap/>
            <w:vAlign w:val="bottom"/>
            <w:hideMark/>
          </w:tcPr>
          <w:p w14:paraId="29046B9A" w14:textId="77777777" w:rsidR="00784A40" w:rsidRDefault="00784A40" w:rsidP="00B21DFE">
            <w:pPr>
              <w:pStyle w:val="BMJTableNumbers"/>
              <w:rPr>
                <w:color w:val="000000"/>
              </w:rPr>
            </w:pPr>
            <w:r>
              <w:rPr>
                <w:color w:val="000000"/>
              </w:rPr>
              <w:t>15</w:t>
            </w:r>
          </w:p>
        </w:tc>
        <w:tc>
          <w:tcPr>
            <w:tcW w:w="8013" w:type="dxa"/>
            <w:shd w:val="clear" w:color="auto" w:fill="auto"/>
            <w:vAlign w:val="bottom"/>
            <w:hideMark/>
          </w:tcPr>
          <w:p w14:paraId="29A0AAD8" w14:textId="77777777" w:rsidR="00784A40" w:rsidRDefault="00784A40" w:rsidP="00B21DFE">
            <w:pPr>
              <w:pStyle w:val="BMJTableText"/>
            </w:pPr>
            <w:r>
              <w:t>Regulatory t cells.mp.</w:t>
            </w:r>
          </w:p>
        </w:tc>
        <w:tc>
          <w:tcPr>
            <w:tcW w:w="917" w:type="dxa"/>
            <w:shd w:val="clear" w:color="auto" w:fill="auto"/>
            <w:noWrap/>
            <w:vAlign w:val="bottom"/>
            <w:hideMark/>
          </w:tcPr>
          <w:p w14:paraId="13C6E747" w14:textId="77777777" w:rsidR="00784A40" w:rsidRDefault="00784A40" w:rsidP="00B21DFE">
            <w:pPr>
              <w:pStyle w:val="BMJTableNumbers"/>
            </w:pPr>
            <w:r>
              <w:t>32962</w:t>
            </w:r>
          </w:p>
        </w:tc>
      </w:tr>
      <w:tr w:rsidR="00784A40" w14:paraId="279F51E8" w14:textId="77777777" w:rsidTr="00B21DFE">
        <w:trPr>
          <w:trHeight w:val="255"/>
        </w:trPr>
        <w:tc>
          <w:tcPr>
            <w:tcW w:w="279" w:type="dxa"/>
            <w:shd w:val="clear" w:color="auto" w:fill="auto"/>
            <w:noWrap/>
            <w:vAlign w:val="bottom"/>
            <w:hideMark/>
          </w:tcPr>
          <w:p w14:paraId="25EF57AD" w14:textId="77777777" w:rsidR="00784A40" w:rsidRDefault="00784A40" w:rsidP="00B21DFE">
            <w:pPr>
              <w:pStyle w:val="BMJTableNumbers"/>
              <w:rPr>
                <w:color w:val="000000"/>
              </w:rPr>
            </w:pPr>
            <w:r>
              <w:rPr>
                <w:color w:val="000000"/>
              </w:rPr>
              <w:lastRenderedPageBreak/>
              <w:t>16</w:t>
            </w:r>
          </w:p>
        </w:tc>
        <w:tc>
          <w:tcPr>
            <w:tcW w:w="8013" w:type="dxa"/>
            <w:shd w:val="clear" w:color="auto" w:fill="auto"/>
            <w:vAlign w:val="bottom"/>
            <w:hideMark/>
          </w:tcPr>
          <w:p w14:paraId="6A0343A3" w14:textId="77777777" w:rsidR="00784A40" w:rsidRDefault="00784A40" w:rsidP="00B21DFE">
            <w:pPr>
              <w:pStyle w:val="BMJTableText"/>
            </w:pPr>
            <w:r>
              <w:t>(PredictSure or PredictImmune).mp.</w:t>
            </w:r>
          </w:p>
        </w:tc>
        <w:tc>
          <w:tcPr>
            <w:tcW w:w="917" w:type="dxa"/>
            <w:shd w:val="clear" w:color="auto" w:fill="auto"/>
            <w:noWrap/>
            <w:vAlign w:val="bottom"/>
            <w:hideMark/>
          </w:tcPr>
          <w:p w14:paraId="1A46C279" w14:textId="77777777" w:rsidR="00784A40" w:rsidRDefault="00784A40" w:rsidP="00B21DFE">
            <w:pPr>
              <w:pStyle w:val="BMJTableNumbers"/>
            </w:pPr>
            <w:r>
              <w:t>0</w:t>
            </w:r>
          </w:p>
        </w:tc>
      </w:tr>
      <w:tr w:rsidR="00784A40" w14:paraId="7A75947E" w14:textId="77777777" w:rsidTr="00B21DFE">
        <w:trPr>
          <w:trHeight w:val="255"/>
        </w:trPr>
        <w:tc>
          <w:tcPr>
            <w:tcW w:w="279" w:type="dxa"/>
            <w:shd w:val="clear" w:color="auto" w:fill="auto"/>
            <w:noWrap/>
            <w:vAlign w:val="bottom"/>
            <w:hideMark/>
          </w:tcPr>
          <w:p w14:paraId="261602BB" w14:textId="77777777" w:rsidR="00784A40" w:rsidRDefault="00784A40" w:rsidP="00B21DFE">
            <w:pPr>
              <w:pStyle w:val="BMJTableNumbers"/>
              <w:rPr>
                <w:color w:val="000000"/>
              </w:rPr>
            </w:pPr>
            <w:r>
              <w:rPr>
                <w:color w:val="000000"/>
              </w:rPr>
              <w:t>17</w:t>
            </w:r>
          </w:p>
        </w:tc>
        <w:tc>
          <w:tcPr>
            <w:tcW w:w="8013" w:type="dxa"/>
            <w:shd w:val="clear" w:color="auto" w:fill="auto"/>
            <w:vAlign w:val="bottom"/>
            <w:hideMark/>
          </w:tcPr>
          <w:p w14:paraId="3573846B" w14:textId="77777777" w:rsidR="00784A40" w:rsidRDefault="00784A40" w:rsidP="00B21DFE">
            <w:pPr>
              <w:pStyle w:val="BMJTableText"/>
            </w:pPr>
            <w:r>
              <w:t xml:space="preserve">or/8-16 </w:t>
            </w:r>
          </w:p>
        </w:tc>
        <w:tc>
          <w:tcPr>
            <w:tcW w:w="917" w:type="dxa"/>
            <w:shd w:val="clear" w:color="auto" w:fill="auto"/>
            <w:noWrap/>
            <w:vAlign w:val="bottom"/>
            <w:hideMark/>
          </w:tcPr>
          <w:p w14:paraId="2BABD776" w14:textId="77777777" w:rsidR="00784A40" w:rsidRDefault="00784A40" w:rsidP="00B21DFE">
            <w:pPr>
              <w:pStyle w:val="BMJTableNumbers"/>
            </w:pPr>
            <w:r>
              <w:t>208245</w:t>
            </w:r>
          </w:p>
        </w:tc>
      </w:tr>
      <w:tr w:rsidR="00784A40" w14:paraId="65186A73" w14:textId="77777777" w:rsidTr="00B21DFE">
        <w:trPr>
          <w:trHeight w:val="255"/>
        </w:trPr>
        <w:tc>
          <w:tcPr>
            <w:tcW w:w="279" w:type="dxa"/>
            <w:shd w:val="clear" w:color="auto" w:fill="auto"/>
            <w:noWrap/>
            <w:vAlign w:val="bottom"/>
            <w:hideMark/>
          </w:tcPr>
          <w:p w14:paraId="0BCEA2AF" w14:textId="77777777" w:rsidR="00784A40" w:rsidRDefault="00784A40" w:rsidP="00B21DFE">
            <w:pPr>
              <w:pStyle w:val="BMJTableNumbers"/>
              <w:rPr>
                <w:color w:val="000000"/>
              </w:rPr>
            </w:pPr>
            <w:r>
              <w:rPr>
                <w:color w:val="000000"/>
              </w:rPr>
              <w:t>18</w:t>
            </w:r>
          </w:p>
        </w:tc>
        <w:tc>
          <w:tcPr>
            <w:tcW w:w="8013" w:type="dxa"/>
            <w:shd w:val="clear" w:color="auto" w:fill="auto"/>
            <w:vAlign w:val="bottom"/>
            <w:hideMark/>
          </w:tcPr>
          <w:p w14:paraId="1143BF43" w14:textId="77777777" w:rsidR="00784A40" w:rsidRDefault="00784A40" w:rsidP="00B21DFE">
            <w:pPr>
              <w:pStyle w:val="BMJTableText"/>
            </w:pPr>
            <w:r>
              <w:t>antibody/</w:t>
            </w:r>
          </w:p>
        </w:tc>
        <w:tc>
          <w:tcPr>
            <w:tcW w:w="917" w:type="dxa"/>
            <w:shd w:val="clear" w:color="auto" w:fill="auto"/>
            <w:noWrap/>
            <w:vAlign w:val="bottom"/>
            <w:hideMark/>
          </w:tcPr>
          <w:p w14:paraId="6F0D1CD8" w14:textId="77777777" w:rsidR="00784A40" w:rsidRDefault="00784A40" w:rsidP="00B21DFE">
            <w:pPr>
              <w:pStyle w:val="BMJTableNumbers"/>
            </w:pPr>
            <w:r>
              <w:t>154965</w:t>
            </w:r>
          </w:p>
        </w:tc>
      </w:tr>
      <w:tr w:rsidR="00784A40" w14:paraId="35CB48BB" w14:textId="77777777" w:rsidTr="00B21DFE">
        <w:trPr>
          <w:trHeight w:val="255"/>
        </w:trPr>
        <w:tc>
          <w:tcPr>
            <w:tcW w:w="279" w:type="dxa"/>
            <w:shd w:val="clear" w:color="auto" w:fill="auto"/>
            <w:noWrap/>
            <w:vAlign w:val="bottom"/>
            <w:hideMark/>
          </w:tcPr>
          <w:p w14:paraId="74B8B1D7" w14:textId="77777777" w:rsidR="00784A40" w:rsidRDefault="00784A40" w:rsidP="00B21DFE">
            <w:pPr>
              <w:pStyle w:val="BMJTableNumbers"/>
              <w:rPr>
                <w:color w:val="000000"/>
              </w:rPr>
            </w:pPr>
            <w:r>
              <w:rPr>
                <w:color w:val="000000"/>
              </w:rPr>
              <w:t>19</w:t>
            </w:r>
          </w:p>
        </w:tc>
        <w:tc>
          <w:tcPr>
            <w:tcW w:w="8013" w:type="dxa"/>
            <w:shd w:val="clear" w:color="auto" w:fill="auto"/>
            <w:vAlign w:val="bottom"/>
            <w:hideMark/>
          </w:tcPr>
          <w:p w14:paraId="6C8B6CCE" w14:textId="77777777" w:rsidR="00784A40" w:rsidRDefault="00784A40" w:rsidP="00B21DFE">
            <w:pPr>
              <w:pStyle w:val="BMJTableText"/>
            </w:pPr>
            <w:r>
              <w:t>antibod*.mp.</w:t>
            </w:r>
          </w:p>
        </w:tc>
        <w:tc>
          <w:tcPr>
            <w:tcW w:w="917" w:type="dxa"/>
            <w:shd w:val="clear" w:color="auto" w:fill="auto"/>
            <w:noWrap/>
            <w:vAlign w:val="bottom"/>
            <w:hideMark/>
          </w:tcPr>
          <w:p w14:paraId="3BDA03A9" w14:textId="77777777" w:rsidR="00784A40" w:rsidRDefault="00784A40" w:rsidP="00B21DFE">
            <w:pPr>
              <w:pStyle w:val="BMJTableNumbers"/>
            </w:pPr>
            <w:r>
              <w:t>962533</w:t>
            </w:r>
          </w:p>
        </w:tc>
      </w:tr>
      <w:tr w:rsidR="00784A40" w14:paraId="26EDA1D3" w14:textId="77777777" w:rsidTr="00B21DFE">
        <w:trPr>
          <w:trHeight w:val="255"/>
        </w:trPr>
        <w:tc>
          <w:tcPr>
            <w:tcW w:w="279" w:type="dxa"/>
            <w:shd w:val="clear" w:color="auto" w:fill="auto"/>
            <w:noWrap/>
            <w:vAlign w:val="bottom"/>
            <w:hideMark/>
          </w:tcPr>
          <w:p w14:paraId="52B1FBB5" w14:textId="77777777" w:rsidR="00784A40" w:rsidRDefault="00784A40" w:rsidP="00B21DFE">
            <w:pPr>
              <w:pStyle w:val="BMJTableNumbers"/>
              <w:rPr>
                <w:color w:val="000000"/>
              </w:rPr>
            </w:pPr>
            <w:r>
              <w:rPr>
                <w:color w:val="000000"/>
              </w:rPr>
              <w:t>20</w:t>
            </w:r>
          </w:p>
        </w:tc>
        <w:tc>
          <w:tcPr>
            <w:tcW w:w="8013" w:type="dxa"/>
            <w:shd w:val="clear" w:color="auto" w:fill="auto"/>
            <w:vAlign w:val="bottom"/>
            <w:hideMark/>
          </w:tcPr>
          <w:p w14:paraId="11123D6D" w14:textId="77777777" w:rsidR="00784A40" w:rsidRDefault="00784A40" w:rsidP="00B21DFE">
            <w:pPr>
              <w:pStyle w:val="BMJTableText"/>
            </w:pPr>
            <w:r>
              <w:t>glycan.mp.</w:t>
            </w:r>
          </w:p>
        </w:tc>
        <w:tc>
          <w:tcPr>
            <w:tcW w:w="917" w:type="dxa"/>
            <w:shd w:val="clear" w:color="auto" w:fill="auto"/>
            <w:noWrap/>
            <w:vAlign w:val="bottom"/>
            <w:hideMark/>
          </w:tcPr>
          <w:p w14:paraId="03CB3CF1" w14:textId="77777777" w:rsidR="00784A40" w:rsidRDefault="00784A40" w:rsidP="00B21DFE">
            <w:pPr>
              <w:pStyle w:val="BMJTableNumbers"/>
            </w:pPr>
            <w:r>
              <w:t>21832</w:t>
            </w:r>
          </w:p>
        </w:tc>
      </w:tr>
      <w:tr w:rsidR="00784A40" w14:paraId="77152A06" w14:textId="77777777" w:rsidTr="00B21DFE">
        <w:trPr>
          <w:trHeight w:val="255"/>
        </w:trPr>
        <w:tc>
          <w:tcPr>
            <w:tcW w:w="279" w:type="dxa"/>
            <w:shd w:val="clear" w:color="auto" w:fill="auto"/>
            <w:noWrap/>
            <w:vAlign w:val="bottom"/>
            <w:hideMark/>
          </w:tcPr>
          <w:p w14:paraId="0565DEF1" w14:textId="77777777" w:rsidR="00784A40" w:rsidRDefault="00784A40" w:rsidP="00B21DFE">
            <w:pPr>
              <w:pStyle w:val="BMJTableNumbers"/>
              <w:rPr>
                <w:color w:val="000000"/>
              </w:rPr>
            </w:pPr>
            <w:r>
              <w:rPr>
                <w:color w:val="000000"/>
              </w:rPr>
              <w:t>21</w:t>
            </w:r>
          </w:p>
        </w:tc>
        <w:tc>
          <w:tcPr>
            <w:tcW w:w="8013" w:type="dxa"/>
            <w:shd w:val="clear" w:color="auto" w:fill="auto"/>
            <w:vAlign w:val="bottom"/>
            <w:hideMark/>
          </w:tcPr>
          <w:p w14:paraId="30267B60" w14:textId="77777777" w:rsidR="00784A40" w:rsidRDefault="00784A40" w:rsidP="00B21DFE">
            <w:pPr>
              <w:pStyle w:val="BMJTableText"/>
            </w:pPr>
            <w:r>
              <w:t>(Antichitobioside carbohydrate antibod* or ACCA or chitobioside).mp.</w:t>
            </w:r>
          </w:p>
        </w:tc>
        <w:tc>
          <w:tcPr>
            <w:tcW w:w="917" w:type="dxa"/>
            <w:shd w:val="clear" w:color="auto" w:fill="auto"/>
            <w:noWrap/>
            <w:vAlign w:val="bottom"/>
            <w:hideMark/>
          </w:tcPr>
          <w:p w14:paraId="4F57D1B7" w14:textId="77777777" w:rsidR="00784A40" w:rsidRDefault="00784A40" w:rsidP="00B21DFE">
            <w:pPr>
              <w:pStyle w:val="BMJTableNumbers"/>
            </w:pPr>
            <w:r>
              <w:t>405</w:t>
            </w:r>
          </w:p>
        </w:tc>
      </w:tr>
      <w:tr w:rsidR="00784A40" w14:paraId="4A2DCBBF" w14:textId="77777777" w:rsidTr="00B21DFE">
        <w:trPr>
          <w:trHeight w:val="255"/>
        </w:trPr>
        <w:tc>
          <w:tcPr>
            <w:tcW w:w="279" w:type="dxa"/>
            <w:shd w:val="clear" w:color="auto" w:fill="auto"/>
            <w:noWrap/>
            <w:vAlign w:val="bottom"/>
            <w:hideMark/>
          </w:tcPr>
          <w:p w14:paraId="01FA3280" w14:textId="77777777" w:rsidR="00784A40" w:rsidRDefault="00784A40" w:rsidP="00B21DFE">
            <w:pPr>
              <w:pStyle w:val="BMJTableNumbers"/>
              <w:rPr>
                <w:color w:val="000000"/>
              </w:rPr>
            </w:pPr>
            <w:r>
              <w:rPr>
                <w:color w:val="000000"/>
              </w:rPr>
              <w:t>22</w:t>
            </w:r>
          </w:p>
        </w:tc>
        <w:tc>
          <w:tcPr>
            <w:tcW w:w="8013" w:type="dxa"/>
            <w:shd w:val="clear" w:color="auto" w:fill="auto"/>
            <w:vAlign w:val="bottom"/>
            <w:hideMark/>
          </w:tcPr>
          <w:p w14:paraId="767017F6" w14:textId="77777777" w:rsidR="00784A40" w:rsidRDefault="00784A40" w:rsidP="00B21DFE">
            <w:pPr>
              <w:pStyle w:val="BMJTableText"/>
            </w:pPr>
            <w:r>
              <w:t xml:space="preserve">(antilaminaribioside carbohydrate antibod* or ALCA or laminaribioside).mp. </w:t>
            </w:r>
          </w:p>
        </w:tc>
        <w:tc>
          <w:tcPr>
            <w:tcW w:w="917" w:type="dxa"/>
            <w:shd w:val="clear" w:color="auto" w:fill="auto"/>
            <w:noWrap/>
            <w:vAlign w:val="bottom"/>
            <w:hideMark/>
          </w:tcPr>
          <w:p w14:paraId="455432CD" w14:textId="77777777" w:rsidR="00784A40" w:rsidRDefault="00784A40" w:rsidP="00B21DFE">
            <w:pPr>
              <w:pStyle w:val="BMJTableNumbers"/>
            </w:pPr>
            <w:r>
              <w:t>348</w:t>
            </w:r>
          </w:p>
        </w:tc>
      </w:tr>
      <w:tr w:rsidR="00784A40" w14:paraId="1DDC8A07" w14:textId="77777777" w:rsidTr="00B21DFE">
        <w:trPr>
          <w:trHeight w:val="255"/>
        </w:trPr>
        <w:tc>
          <w:tcPr>
            <w:tcW w:w="279" w:type="dxa"/>
            <w:shd w:val="clear" w:color="auto" w:fill="auto"/>
            <w:noWrap/>
            <w:vAlign w:val="bottom"/>
            <w:hideMark/>
          </w:tcPr>
          <w:p w14:paraId="59EE4018" w14:textId="77777777" w:rsidR="00784A40" w:rsidRDefault="00784A40" w:rsidP="00B21DFE">
            <w:pPr>
              <w:pStyle w:val="BMJTableNumbers"/>
              <w:rPr>
                <w:color w:val="000000"/>
              </w:rPr>
            </w:pPr>
            <w:r>
              <w:rPr>
                <w:color w:val="000000"/>
              </w:rPr>
              <w:t>23</w:t>
            </w:r>
          </w:p>
        </w:tc>
        <w:tc>
          <w:tcPr>
            <w:tcW w:w="8013" w:type="dxa"/>
            <w:shd w:val="clear" w:color="auto" w:fill="auto"/>
            <w:vAlign w:val="bottom"/>
            <w:hideMark/>
          </w:tcPr>
          <w:p w14:paraId="241DAD2A" w14:textId="77777777" w:rsidR="00784A40" w:rsidRDefault="00784A40" w:rsidP="00B21DFE">
            <w:pPr>
              <w:pStyle w:val="BMJTableText"/>
            </w:pPr>
            <w:r>
              <w:t xml:space="preserve">(antimannobioside carbohydrate antibod* or AMCA or mannobioside).mp. </w:t>
            </w:r>
          </w:p>
        </w:tc>
        <w:tc>
          <w:tcPr>
            <w:tcW w:w="917" w:type="dxa"/>
            <w:shd w:val="clear" w:color="auto" w:fill="auto"/>
            <w:noWrap/>
            <w:vAlign w:val="bottom"/>
            <w:hideMark/>
          </w:tcPr>
          <w:p w14:paraId="2188F2EF" w14:textId="77777777" w:rsidR="00784A40" w:rsidRDefault="00784A40" w:rsidP="00B21DFE">
            <w:pPr>
              <w:pStyle w:val="BMJTableNumbers"/>
            </w:pPr>
            <w:r>
              <w:t>313</w:t>
            </w:r>
          </w:p>
        </w:tc>
      </w:tr>
      <w:tr w:rsidR="00784A40" w14:paraId="6E429D16" w14:textId="77777777" w:rsidTr="00B21DFE">
        <w:trPr>
          <w:trHeight w:val="255"/>
        </w:trPr>
        <w:tc>
          <w:tcPr>
            <w:tcW w:w="279" w:type="dxa"/>
            <w:shd w:val="clear" w:color="auto" w:fill="auto"/>
            <w:noWrap/>
            <w:vAlign w:val="bottom"/>
            <w:hideMark/>
          </w:tcPr>
          <w:p w14:paraId="30A7E1CC" w14:textId="77777777" w:rsidR="00784A40" w:rsidRDefault="00784A40" w:rsidP="00B21DFE">
            <w:pPr>
              <w:pStyle w:val="BMJTableNumbers"/>
              <w:rPr>
                <w:color w:val="000000"/>
              </w:rPr>
            </w:pPr>
            <w:r>
              <w:rPr>
                <w:color w:val="000000"/>
              </w:rPr>
              <w:t>24</w:t>
            </w:r>
          </w:p>
        </w:tc>
        <w:tc>
          <w:tcPr>
            <w:tcW w:w="8013" w:type="dxa"/>
            <w:shd w:val="clear" w:color="auto" w:fill="auto"/>
            <w:vAlign w:val="bottom"/>
            <w:hideMark/>
          </w:tcPr>
          <w:p w14:paraId="338E0BE1" w14:textId="77777777" w:rsidR="00784A40" w:rsidRDefault="00784A40" w:rsidP="00B21DFE">
            <w:pPr>
              <w:pStyle w:val="BMJTableText"/>
            </w:pPr>
            <w:r>
              <w:t xml:space="preserve">(anti-Saccharomyces cerevisiae antibod* or ASCA or gASCA or mannan).mp. </w:t>
            </w:r>
          </w:p>
        </w:tc>
        <w:tc>
          <w:tcPr>
            <w:tcW w:w="917" w:type="dxa"/>
            <w:shd w:val="clear" w:color="auto" w:fill="auto"/>
            <w:noWrap/>
            <w:vAlign w:val="bottom"/>
            <w:hideMark/>
          </w:tcPr>
          <w:p w14:paraId="6B6A7620" w14:textId="77777777" w:rsidR="00784A40" w:rsidRDefault="00784A40" w:rsidP="00B21DFE">
            <w:pPr>
              <w:pStyle w:val="BMJTableNumbers"/>
            </w:pPr>
            <w:r>
              <w:t>7087</w:t>
            </w:r>
          </w:p>
        </w:tc>
      </w:tr>
      <w:tr w:rsidR="00784A40" w14:paraId="0658F625" w14:textId="77777777" w:rsidTr="00B21DFE">
        <w:trPr>
          <w:trHeight w:val="255"/>
        </w:trPr>
        <w:tc>
          <w:tcPr>
            <w:tcW w:w="279" w:type="dxa"/>
            <w:shd w:val="clear" w:color="auto" w:fill="auto"/>
            <w:noWrap/>
            <w:vAlign w:val="bottom"/>
            <w:hideMark/>
          </w:tcPr>
          <w:p w14:paraId="0C9151C0" w14:textId="77777777" w:rsidR="00784A40" w:rsidRDefault="00784A40" w:rsidP="00B21DFE">
            <w:pPr>
              <w:pStyle w:val="BMJTableNumbers"/>
              <w:rPr>
                <w:color w:val="000000"/>
              </w:rPr>
            </w:pPr>
            <w:r>
              <w:rPr>
                <w:color w:val="000000"/>
              </w:rPr>
              <w:t>25</w:t>
            </w:r>
          </w:p>
        </w:tc>
        <w:tc>
          <w:tcPr>
            <w:tcW w:w="8013" w:type="dxa"/>
            <w:shd w:val="clear" w:color="auto" w:fill="auto"/>
            <w:vAlign w:val="bottom"/>
            <w:hideMark/>
          </w:tcPr>
          <w:p w14:paraId="3DF9F6DC" w14:textId="77777777" w:rsidR="00784A40" w:rsidRDefault="00784A40" w:rsidP="00B21DFE">
            <w:pPr>
              <w:pStyle w:val="BMJTableText"/>
            </w:pPr>
            <w:r>
              <w:t>(anti-laminarin carbohydrate antibod* or anti-L or laminarin).mp.</w:t>
            </w:r>
          </w:p>
        </w:tc>
        <w:tc>
          <w:tcPr>
            <w:tcW w:w="917" w:type="dxa"/>
            <w:shd w:val="clear" w:color="auto" w:fill="auto"/>
            <w:noWrap/>
            <w:vAlign w:val="bottom"/>
            <w:hideMark/>
          </w:tcPr>
          <w:p w14:paraId="39803408" w14:textId="77777777" w:rsidR="00784A40" w:rsidRDefault="00784A40" w:rsidP="00B21DFE">
            <w:pPr>
              <w:pStyle w:val="BMJTableNumbers"/>
            </w:pPr>
            <w:r>
              <w:t>1201</w:t>
            </w:r>
          </w:p>
        </w:tc>
      </w:tr>
      <w:tr w:rsidR="00784A40" w14:paraId="546A4633" w14:textId="77777777" w:rsidTr="00B21DFE">
        <w:trPr>
          <w:trHeight w:val="255"/>
        </w:trPr>
        <w:tc>
          <w:tcPr>
            <w:tcW w:w="279" w:type="dxa"/>
            <w:shd w:val="clear" w:color="auto" w:fill="auto"/>
            <w:noWrap/>
            <w:vAlign w:val="bottom"/>
            <w:hideMark/>
          </w:tcPr>
          <w:p w14:paraId="1DE797C0" w14:textId="77777777" w:rsidR="00784A40" w:rsidRDefault="00784A40" w:rsidP="00B21DFE">
            <w:pPr>
              <w:pStyle w:val="BMJTableNumbers"/>
              <w:rPr>
                <w:color w:val="000000"/>
              </w:rPr>
            </w:pPr>
            <w:r>
              <w:rPr>
                <w:color w:val="000000"/>
              </w:rPr>
              <w:t>26</w:t>
            </w:r>
          </w:p>
        </w:tc>
        <w:tc>
          <w:tcPr>
            <w:tcW w:w="8013" w:type="dxa"/>
            <w:shd w:val="clear" w:color="auto" w:fill="auto"/>
            <w:vAlign w:val="bottom"/>
            <w:hideMark/>
          </w:tcPr>
          <w:p w14:paraId="58B55DF7" w14:textId="77777777" w:rsidR="00784A40" w:rsidRDefault="00784A40" w:rsidP="00B21DFE">
            <w:pPr>
              <w:pStyle w:val="BMJTableText"/>
            </w:pPr>
            <w:r>
              <w:t>(neutrophil elastase degraded elastin or EL-NE).mp.</w:t>
            </w:r>
          </w:p>
        </w:tc>
        <w:tc>
          <w:tcPr>
            <w:tcW w:w="917" w:type="dxa"/>
            <w:shd w:val="clear" w:color="auto" w:fill="auto"/>
            <w:noWrap/>
            <w:vAlign w:val="bottom"/>
            <w:hideMark/>
          </w:tcPr>
          <w:p w14:paraId="40E2B5EE" w14:textId="77777777" w:rsidR="00784A40" w:rsidRDefault="00784A40" w:rsidP="00B21DFE">
            <w:pPr>
              <w:pStyle w:val="BMJTableNumbers"/>
            </w:pPr>
            <w:r>
              <w:t>20</w:t>
            </w:r>
          </w:p>
        </w:tc>
      </w:tr>
      <w:tr w:rsidR="00784A40" w14:paraId="24A2F5FE" w14:textId="77777777" w:rsidTr="00B21DFE">
        <w:trPr>
          <w:trHeight w:val="255"/>
        </w:trPr>
        <w:tc>
          <w:tcPr>
            <w:tcW w:w="279" w:type="dxa"/>
            <w:shd w:val="clear" w:color="auto" w:fill="auto"/>
            <w:noWrap/>
            <w:vAlign w:val="bottom"/>
            <w:hideMark/>
          </w:tcPr>
          <w:p w14:paraId="0C13EB19" w14:textId="77777777" w:rsidR="00784A40" w:rsidRDefault="00784A40" w:rsidP="00B21DFE">
            <w:pPr>
              <w:pStyle w:val="BMJTableNumbers"/>
              <w:rPr>
                <w:color w:val="000000"/>
              </w:rPr>
            </w:pPr>
            <w:r>
              <w:rPr>
                <w:color w:val="000000"/>
              </w:rPr>
              <w:t>27</w:t>
            </w:r>
          </w:p>
        </w:tc>
        <w:tc>
          <w:tcPr>
            <w:tcW w:w="8013" w:type="dxa"/>
            <w:shd w:val="clear" w:color="auto" w:fill="auto"/>
            <w:vAlign w:val="bottom"/>
            <w:hideMark/>
          </w:tcPr>
          <w:p w14:paraId="732EC604" w14:textId="77777777" w:rsidR="00784A40" w:rsidRDefault="00784A40" w:rsidP="00B21DFE">
            <w:pPr>
              <w:pStyle w:val="BMJTableText"/>
            </w:pPr>
            <w:r>
              <w:t>glycominds.mp.</w:t>
            </w:r>
          </w:p>
        </w:tc>
        <w:tc>
          <w:tcPr>
            <w:tcW w:w="917" w:type="dxa"/>
            <w:shd w:val="clear" w:color="auto" w:fill="auto"/>
            <w:noWrap/>
            <w:vAlign w:val="bottom"/>
            <w:hideMark/>
          </w:tcPr>
          <w:p w14:paraId="646F8089" w14:textId="77777777" w:rsidR="00784A40" w:rsidRDefault="00784A40" w:rsidP="00B21DFE">
            <w:pPr>
              <w:pStyle w:val="BMJTableNumbers"/>
            </w:pPr>
            <w:r>
              <w:t>28</w:t>
            </w:r>
          </w:p>
        </w:tc>
      </w:tr>
      <w:tr w:rsidR="00784A40" w14:paraId="3E79176D" w14:textId="77777777" w:rsidTr="00B21DFE">
        <w:trPr>
          <w:trHeight w:val="255"/>
        </w:trPr>
        <w:tc>
          <w:tcPr>
            <w:tcW w:w="279" w:type="dxa"/>
            <w:shd w:val="clear" w:color="auto" w:fill="auto"/>
            <w:noWrap/>
            <w:vAlign w:val="bottom"/>
            <w:hideMark/>
          </w:tcPr>
          <w:p w14:paraId="1AC3CC2B" w14:textId="77777777" w:rsidR="00784A40" w:rsidRDefault="00784A40" w:rsidP="00B21DFE">
            <w:pPr>
              <w:pStyle w:val="BMJTableNumbers"/>
              <w:rPr>
                <w:color w:val="000000"/>
              </w:rPr>
            </w:pPr>
            <w:r>
              <w:rPr>
                <w:color w:val="000000"/>
              </w:rPr>
              <w:t>28</w:t>
            </w:r>
          </w:p>
        </w:tc>
        <w:tc>
          <w:tcPr>
            <w:tcW w:w="8013" w:type="dxa"/>
            <w:shd w:val="clear" w:color="auto" w:fill="auto"/>
            <w:vAlign w:val="bottom"/>
            <w:hideMark/>
          </w:tcPr>
          <w:p w14:paraId="647C5E9E" w14:textId="77777777" w:rsidR="00784A40" w:rsidRDefault="00784A40" w:rsidP="00B21DFE">
            <w:pPr>
              <w:pStyle w:val="BMJTableText"/>
            </w:pPr>
            <w:r>
              <w:t>(Crohn's disease prognosis test or IBDX).mp.</w:t>
            </w:r>
          </w:p>
        </w:tc>
        <w:tc>
          <w:tcPr>
            <w:tcW w:w="917" w:type="dxa"/>
            <w:shd w:val="clear" w:color="auto" w:fill="auto"/>
            <w:noWrap/>
            <w:vAlign w:val="bottom"/>
            <w:hideMark/>
          </w:tcPr>
          <w:p w14:paraId="1246BACD" w14:textId="77777777" w:rsidR="00784A40" w:rsidRDefault="00784A40" w:rsidP="00B21DFE">
            <w:pPr>
              <w:pStyle w:val="BMJTableNumbers"/>
            </w:pPr>
            <w:r>
              <w:t>11</w:t>
            </w:r>
          </w:p>
        </w:tc>
      </w:tr>
      <w:tr w:rsidR="00784A40" w14:paraId="1CC6708C" w14:textId="77777777" w:rsidTr="00B21DFE">
        <w:trPr>
          <w:trHeight w:val="255"/>
        </w:trPr>
        <w:tc>
          <w:tcPr>
            <w:tcW w:w="279" w:type="dxa"/>
            <w:shd w:val="clear" w:color="auto" w:fill="auto"/>
            <w:noWrap/>
            <w:vAlign w:val="bottom"/>
            <w:hideMark/>
          </w:tcPr>
          <w:p w14:paraId="468478FA" w14:textId="77777777" w:rsidR="00784A40" w:rsidRDefault="00784A40" w:rsidP="00B21DFE">
            <w:pPr>
              <w:pStyle w:val="BMJTableNumbers"/>
              <w:rPr>
                <w:color w:val="000000"/>
              </w:rPr>
            </w:pPr>
            <w:r>
              <w:rPr>
                <w:color w:val="000000"/>
              </w:rPr>
              <w:t>29</w:t>
            </w:r>
          </w:p>
        </w:tc>
        <w:tc>
          <w:tcPr>
            <w:tcW w:w="8013" w:type="dxa"/>
            <w:shd w:val="clear" w:color="auto" w:fill="auto"/>
            <w:vAlign w:val="bottom"/>
            <w:hideMark/>
          </w:tcPr>
          <w:p w14:paraId="6321FA7E" w14:textId="77777777" w:rsidR="00784A40" w:rsidRDefault="00784A40" w:rsidP="00B21DFE">
            <w:pPr>
              <w:pStyle w:val="BMJTableText"/>
            </w:pPr>
            <w:r>
              <w:t>18 or 19</w:t>
            </w:r>
          </w:p>
        </w:tc>
        <w:tc>
          <w:tcPr>
            <w:tcW w:w="917" w:type="dxa"/>
            <w:shd w:val="clear" w:color="auto" w:fill="auto"/>
            <w:noWrap/>
            <w:vAlign w:val="bottom"/>
            <w:hideMark/>
          </w:tcPr>
          <w:p w14:paraId="29938E4A" w14:textId="77777777" w:rsidR="00784A40" w:rsidRDefault="00784A40" w:rsidP="00B21DFE">
            <w:pPr>
              <w:pStyle w:val="BMJTableNumbers"/>
            </w:pPr>
            <w:r>
              <w:t>962533</w:t>
            </w:r>
          </w:p>
        </w:tc>
      </w:tr>
      <w:tr w:rsidR="00784A40" w14:paraId="6043B582" w14:textId="77777777" w:rsidTr="00B21DFE">
        <w:trPr>
          <w:trHeight w:val="255"/>
        </w:trPr>
        <w:tc>
          <w:tcPr>
            <w:tcW w:w="279" w:type="dxa"/>
            <w:shd w:val="clear" w:color="auto" w:fill="auto"/>
            <w:noWrap/>
            <w:vAlign w:val="bottom"/>
            <w:hideMark/>
          </w:tcPr>
          <w:p w14:paraId="03D85F2A" w14:textId="77777777" w:rsidR="00784A40" w:rsidRDefault="00784A40" w:rsidP="00B21DFE">
            <w:pPr>
              <w:pStyle w:val="BMJTableNumbers"/>
              <w:rPr>
                <w:color w:val="000000"/>
              </w:rPr>
            </w:pPr>
            <w:r>
              <w:rPr>
                <w:color w:val="000000"/>
              </w:rPr>
              <w:t>30</w:t>
            </w:r>
          </w:p>
        </w:tc>
        <w:tc>
          <w:tcPr>
            <w:tcW w:w="8013" w:type="dxa"/>
            <w:shd w:val="clear" w:color="auto" w:fill="auto"/>
            <w:vAlign w:val="bottom"/>
            <w:hideMark/>
          </w:tcPr>
          <w:p w14:paraId="1EC7797E" w14:textId="77777777" w:rsidR="00784A40" w:rsidRDefault="00784A40" w:rsidP="00B21DFE">
            <w:pPr>
              <w:pStyle w:val="BMJTableText"/>
            </w:pPr>
            <w:r>
              <w:t>or/20-28</w:t>
            </w:r>
          </w:p>
        </w:tc>
        <w:tc>
          <w:tcPr>
            <w:tcW w:w="917" w:type="dxa"/>
            <w:shd w:val="clear" w:color="auto" w:fill="auto"/>
            <w:noWrap/>
            <w:vAlign w:val="bottom"/>
            <w:hideMark/>
          </w:tcPr>
          <w:p w14:paraId="658CA931" w14:textId="77777777" w:rsidR="00784A40" w:rsidRDefault="00784A40" w:rsidP="00B21DFE">
            <w:pPr>
              <w:pStyle w:val="BMJTableNumbers"/>
            </w:pPr>
            <w:r>
              <w:t>30472</w:t>
            </w:r>
          </w:p>
        </w:tc>
      </w:tr>
      <w:tr w:rsidR="00784A40" w14:paraId="1A78E29E" w14:textId="77777777" w:rsidTr="00B21DFE">
        <w:trPr>
          <w:trHeight w:val="255"/>
        </w:trPr>
        <w:tc>
          <w:tcPr>
            <w:tcW w:w="279" w:type="dxa"/>
            <w:shd w:val="clear" w:color="auto" w:fill="auto"/>
            <w:noWrap/>
            <w:vAlign w:val="bottom"/>
            <w:hideMark/>
          </w:tcPr>
          <w:p w14:paraId="20972DF8" w14:textId="77777777" w:rsidR="00784A40" w:rsidRDefault="00784A40" w:rsidP="00B21DFE">
            <w:pPr>
              <w:pStyle w:val="BMJTableNumbers"/>
              <w:rPr>
                <w:color w:val="000000"/>
              </w:rPr>
            </w:pPr>
            <w:r>
              <w:rPr>
                <w:color w:val="000000"/>
              </w:rPr>
              <w:t>31</w:t>
            </w:r>
          </w:p>
        </w:tc>
        <w:tc>
          <w:tcPr>
            <w:tcW w:w="8013" w:type="dxa"/>
            <w:shd w:val="clear" w:color="auto" w:fill="auto"/>
            <w:vAlign w:val="bottom"/>
            <w:hideMark/>
          </w:tcPr>
          <w:p w14:paraId="62CB5297" w14:textId="77777777" w:rsidR="00784A40" w:rsidRDefault="00784A40" w:rsidP="00B21DFE">
            <w:pPr>
              <w:pStyle w:val="BMJTableText"/>
            </w:pPr>
            <w:r>
              <w:t>29 and 30</w:t>
            </w:r>
          </w:p>
        </w:tc>
        <w:tc>
          <w:tcPr>
            <w:tcW w:w="917" w:type="dxa"/>
            <w:shd w:val="clear" w:color="auto" w:fill="auto"/>
            <w:noWrap/>
            <w:vAlign w:val="bottom"/>
            <w:hideMark/>
          </w:tcPr>
          <w:p w14:paraId="2D2C6058" w14:textId="77777777" w:rsidR="00784A40" w:rsidRDefault="00784A40" w:rsidP="00B21DFE">
            <w:pPr>
              <w:pStyle w:val="BMJTableNumbers"/>
            </w:pPr>
            <w:r>
              <w:t>7021</w:t>
            </w:r>
          </w:p>
        </w:tc>
      </w:tr>
      <w:tr w:rsidR="00784A40" w14:paraId="702CB645" w14:textId="77777777" w:rsidTr="00B21DFE">
        <w:trPr>
          <w:trHeight w:val="255"/>
        </w:trPr>
        <w:tc>
          <w:tcPr>
            <w:tcW w:w="279" w:type="dxa"/>
            <w:shd w:val="clear" w:color="auto" w:fill="auto"/>
            <w:noWrap/>
            <w:vAlign w:val="bottom"/>
            <w:hideMark/>
          </w:tcPr>
          <w:p w14:paraId="2A9A884A" w14:textId="77777777" w:rsidR="00784A40" w:rsidRDefault="00784A40" w:rsidP="00B21DFE">
            <w:pPr>
              <w:pStyle w:val="BMJTableNumbers"/>
              <w:rPr>
                <w:color w:val="000000"/>
              </w:rPr>
            </w:pPr>
            <w:r>
              <w:rPr>
                <w:color w:val="000000"/>
              </w:rPr>
              <w:t>32</w:t>
            </w:r>
          </w:p>
        </w:tc>
        <w:tc>
          <w:tcPr>
            <w:tcW w:w="8013" w:type="dxa"/>
            <w:shd w:val="clear" w:color="auto" w:fill="auto"/>
            <w:vAlign w:val="bottom"/>
            <w:hideMark/>
          </w:tcPr>
          <w:p w14:paraId="056B3DE7" w14:textId="77777777" w:rsidR="00784A40" w:rsidRDefault="00784A40" w:rsidP="00B21DFE">
            <w:pPr>
              <w:pStyle w:val="BMJTableText"/>
            </w:pPr>
            <w:r>
              <w:t>7 and 31</w:t>
            </w:r>
          </w:p>
        </w:tc>
        <w:tc>
          <w:tcPr>
            <w:tcW w:w="917" w:type="dxa"/>
            <w:shd w:val="clear" w:color="auto" w:fill="auto"/>
            <w:noWrap/>
            <w:vAlign w:val="bottom"/>
            <w:hideMark/>
          </w:tcPr>
          <w:p w14:paraId="7E32712D" w14:textId="77777777" w:rsidR="00784A40" w:rsidRDefault="00784A40" w:rsidP="00B21DFE">
            <w:pPr>
              <w:pStyle w:val="BMJTableNumbers"/>
            </w:pPr>
            <w:r>
              <w:t>839</w:t>
            </w:r>
          </w:p>
        </w:tc>
      </w:tr>
      <w:tr w:rsidR="00784A40" w14:paraId="4212E4FB" w14:textId="77777777" w:rsidTr="00B21DFE">
        <w:trPr>
          <w:trHeight w:val="255"/>
        </w:trPr>
        <w:tc>
          <w:tcPr>
            <w:tcW w:w="279" w:type="dxa"/>
            <w:shd w:val="clear" w:color="auto" w:fill="auto"/>
            <w:noWrap/>
            <w:vAlign w:val="bottom"/>
            <w:hideMark/>
          </w:tcPr>
          <w:p w14:paraId="7E5956B2" w14:textId="77777777" w:rsidR="00784A40" w:rsidRDefault="00784A40" w:rsidP="00B21DFE">
            <w:pPr>
              <w:pStyle w:val="BMJTableNumbers"/>
              <w:rPr>
                <w:color w:val="000000"/>
              </w:rPr>
            </w:pPr>
            <w:r>
              <w:rPr>
                <w:color w:val="000000"/>
              </w:rPr>
              <w:t>33</w:t>
            </w:r>
          </w:p>
        </w:tc>
        <w:tc>
          <w:tcPr>
            <w:tcW w:w="8013" w:type="dxa"/>
            <w:shd w:val="clear" w:color="auto" w:fill="auto"/>
            <w:vAlign w:val="bottom"/>
            <w:hideMark/>
          </w:tcPr>
          <w:p w14:paraId="445FDE94" w14:textId="77777777" w:rsidR="00784A40" w:rsidRDefault="00784A40" w:rsidP="00B21DFE">
            <w:pPr>
              <w:pStyle w:val="BMJTableText"/>
            </w:pPr>
            <w:r>
              <w:t>7 and 17</w:t>
            </w:r>
          </w:p>
        </w:tc>
        <w:tc>
          <w:tcPr>
            <w:tcW w:w="917" w:type="dxa"/>
            <w:shd w:val="clear" w:color="auto" w:fill="auto"/>
            <w:noWrap/>
            <w:vAlign w:val="bottom"/>
            <w:hideMark/>
          </w:tcPr>
          <w:p w14:paraId="2CEAAD9B" w14:textId="77777777" w:rsidR="00784A40" w:rsidRDefault="00784A40" w:rsidP="00B21DFE">
            <w:pPr>
              <w:pStyle w:val="BMJTableNumbers"/>
            </w:pPr>
            <w:r>
              <w:t>4336</w:t>
            </w:r>
          </w:p>
        </w:tc>
      </w:tr>
      <w:tr w:rsidR="00784A40" w14:paraId="24768181" w14:textId="77777777" w:rsidTr="00B21DFE">
        <w:trPr>
          <w:trHeight w:val="255"/>
        </w:trPr>
        <w:tc>
          <w:tcPr>
            <w:tcW w:w="279" w:type="dxa"/>
            <w:shd w:val="clear" w:color="auto" w:fill="auto"/>
            <w:noWrap/>
            <w:vAlign w:val="bottom"/>
            <w:hideMark/>
          </w:tcPr>
          <w:p w14:paraId="69E74A92" w14:textId="77777777" w:rsidR="00784A40" w:rsidRDefault="00784A40" w:rsidP="00B21DFE">
            <w:pPr>
              <w:pStyle w:val="BMJTableNumbers"/>
              <w:rPr>
                <w:color w:val="000000"/>
              </w:rPr>
            </w:pPr>
            <w:r>
              <w:rPr>
                <w:color w:val="000000"/>
              </w:rPr>
              <w:t>34</w:t>
            </w:r>
          </w:p>
        </w:tc>
        <w:tc>
          <w:tcPr>
            <w:tcW w:w="8013" w:type="dxa"/>
            <w:shd w:val="clear" w:color="auto" w:fill="auto"/>
            <w:vAlign w:val="bottom"/>
            <w:hideMark/>
          </w:tcPr>
          <w:p w14:paraId="6924B7A0" w14:textId="77777777" w:rsidR="00784A40" w:rsidRDefault="00784A40" w:rsidP="00B21DFE">
            <w:pPr>
              <w:pStyle w:val="BMJTableText"/>
            </w:pPr>
            <w:r>
              <w:t>32 or 33</w:t>
            </w:r>
          </w:p>
        </w:tc>
        <w:tc>
          <w:tcPr>
            <w:tcW w:w="917" w:type="dxa"/>
            <w:shd w:val="clear" w:color="auto" w:fill="auto"/>
            <w:noWrap/>
            <w:vAlign w:val="bottom"/>
            <w:hideMark/>
          </w:tcPr>
          <w:p w14:paraId="40A5673E" w14:textId="77777777" w:rsidR="00784A40" w:rsidRDefault="00784A40" w:rsidP="00B21DFE">
            <w:pPr>
              <w:pStyle w:val="BMJTableNumbers"/>
            </w:pPr>
            <w:r>
              <w:t>5160</w:t>
            </w:r>
          </w:p>
        </w:tc>
      </w:tr>
      <w:tr w:rsidR="00784A40" w14:paraId="20B2215D" w14:textId="77777777" w:rsidTr="00B21DFE">
        <w:trPr>
          <w:trHeight w:val="255"/>
        </w:trPr>
        <w:tc>
          <w:tcPr>
            <w:tcW w:w="279" w:type="dxa"/>
            <w:shd w:val="clear" w:color="auto" w:fill="auto"/>
            <w:noWrap/>
            <w:vAlign w:val="bottom"/>
            <w:hideMark/>
          </w:tcPr>
          <w:p w14:paraId="7152EC61" w14:textId="77777777" w:rsidR="00784A40" w:rsidRDefault="00784A40" w:rsidP="00B21DFE">
            <w:pPr>
              <w:pStyle w:val="BMJTableNumbers"/>
              <w:rPr>
                <w:color w:val="000000"/>
              </w:rPr>
            </w:pPr>
            <w:r>
              <w:rPr>
                <w:color w:val="000000"/>
              </w:rPr>
              <w:t>35</w:t>
            </w:r>
          </w:p>
        </w:tc>
        <w:tc>
          <w:tcPr>
            <w:tcW w:w="8013" w:type="dxa"/>
            <w:shd w:val="clear" w:color="auto" w:fill="auto"/>
            <w:vAlign w:val="bottom"/>
            <w:hideMark/>
          </w:tcPr>
          <w:p w14:paraId="15434020" w14:textId="77777777" w:rsidR="00784A40" w:rsidRDefault="00784A40" w:rsidP="00B21DFE">
            <w:pPr>
              <w:pStyle w:val="BMJTableText"/>
            </w:pPr>
            <w:r>
              <w:t>prednisolone/</w:t>
            </w:r>
          </w:p>
        </w:tc>
        <w:tc>
          <w:tcPr>
            <w:tcW w:w="917" w:type="dxa"/>
            <w:shd w:val="clear" w:color="auto" w:fill="auto"/>
            <w:noWrap/>
            <w:vAlign w:val="bottom"/>
            <w:hideMark/>
          </w:tcPr>
          <w:p w14:paraId="4FFFBAE7" w14:textId="77777777" w:rsidR="00784A40" w:rsidRDefault="00784A40" w:rsidP="00B21DFE">
            <w:pPr>
              <w:pStyle w:val="BMJTableNumbers"/>
            </w:pPr>
            <w:r>
              <w:t>91187</w:t>
            </w:r>
          </w:p>
        </w:tc>
      </w:tr>
      <w:tr w:rsidR="00784A40" w14:paraId="64C45550" w14:textId="77777777" w:rsidTr="00B21DFE">
        <w:trPr>
          <w:trHeight w:val="255"/>
        </w:trPr>
        <w:tc>
          <w:tcPr>
            <w:tcW w:w="279" w:type="dxa"/>
            <w:shd w:val="clear" w:color="auto" w:fill="auto"/>
            <w:noWrap/>
            <w:vAlign w:val="bottom"/>
            <w:hideMark/>
          </w:tcPr>
          <w:p w14:paraId="6CB6A069" w14:textId="77777777" w:rsidR="00784A40" w:rsidRDefault="00784A40" w:rsidP="00B21DFE">
            <w:pPr>
              <w:pStyle w:val="BMJTableNumbers"/>
              <w:rPr>
                <w:color w:val="000000"/>
              </w:rPr>
            </w:pPr>
            <w:r>
              <w:rPr>
                <w:color w:val="000000"/>
              </w:rPr>
              <w:t>36</w:t>
            </w:r>
          </w:p>
        </w:tc>
        <w:tc>
          <w:tcPr>
            <w:tcW w:w="8013" w:type="dxa"/>
            <w:shd w:val="clear" w:color="auto" w:fill="auto"/>
            <w:vAlign w:val="bottom"/>
            <w:hideMark/>
          </w:tcPr>
          <w:p w14:paraId="3534BBC1" w14:textId="77777777" w:rsidR="00784A40" w:rsidRDefault="00784A40" w:rsidP="00B21DFE">
            <w:pPr>
              <w:pStyle w:val="BMJTableText"/>
            </w:pPr>
            <w:r>
              <w:t xml:space="preserve">prednisone/ </w:t>
            </w:r>
          </w:p>
        </w:tc>
        <w:tc>
          <w:tcPr>
            <w:tcW w:w="917" w:type="dxa"/>
            <w:shd w:val="clear" w:color="auto" w:fill="auto"/>
            <w:noWrap/>
            <w:vAlign w:val="bottom"/>
            <w:hideMark/>
          </w:tcPr>
          <w:p w14:paraId="4313AC43" w14:textId="77777777" w:rsidR="00784A40" w:rsidRDefault="00784A40" w:rsidP="00B21DFE">
            <w:pPr>
              <w:pStyle w:val="BMJTableNumbers"/>
            </w:pPr>
            <w:r>
              <w:t>119609</w:t>
            </w:r>
          </w:p>
        </w:tc>
      </w:tr>
      <w:tr w:rsidR="00784A40" w14:paraId="12FF59C0" w14:textId="77777777" w:rsidTr="00B21DFE">
        <w:trPr>
          <w:trHeight w:val="255"/>
        </w:trPr>
        <w:tc>
          <w:tcPr>
            <w:tcW w:w="279" w:type="dxa"/>
            <w:shd w:val="clear" w:color="auto" w:fill="auto"/>
            <w:noWrap/>
            <w:vAlign w:val="bottom"/>
            <w:hideMark/>
          </w:tcPr>
          <w:p w14:paraId="5B09C922" w14:textId="77777777" w:rsidR="00784A40" w:rsidRDefault="00784A40" w:rsidP="00B21DFE">
            <w:pPr>
              <w:pStyle w:val="BMJTableNumbers"/>
              <w:rPr>
                <w:color w:val="000000"/>
              </w:rPr>
            </w:pPr>
            <w:r>
              <w:rPr>
                <w:color w:val="000000"/>
              </w:rPr>
              <w:t>37</w:t>
            </w:r>
          </w:p>
        </w:tc>
        <w:tc>
          <w:tcPr>
            <w:tcW w:w="8013" w:type="dxa"/>
            <w:shd w:val="clear" w:color="auto" w:fill="auto"/>
            <w:vAlign w:val="bottom"/>
            <w:hideMark/>
          </w:tcPr>
          <w:p w14:paraId="21760CD9" w14:textId="77777777" w:rsidR="00784A40" w:rsidRDefault="00784A40" w:rsidP="00B21DFE">
            <w:pPr>
              <w:pStyle w:val="BMJTableText"/>
            </w:pPr>
            <w:r>
              <w:t>cortisone/</w:t>
            </w:r>
          </w:p>
        </w:tc>
        <w:tc>
          <w:tcPr>
            <w:tcW w:w="917" w:type="dxa"/>
            <w:shd w:val="clear" w:color="auto" w:fill="auto"/>
            <w:noWrap/>
            <w:vAlign w:val="bottom"/>
            <w:hideMark/>
          </w:tcPr>
          <w:p w14:paraId="48D79F19" w14:textId="77777777" w:rsidR="00784A40" w:rsidRDefault="00784A40" w:rsidP="00B21DFE">
            <w:pPr>
              <w:pStyle w:val="BMJTableNumbers"/>
            </w:pPr>
            <w:r>
              <w:t>6431</w:t>
            </w:r>
          </w:p>
        </w:tc>
      </w:tr>
      <w:tr w:rsidR="00784A40" w14:paraId="3411E8BF" w14:textId="77777777" w:rsidTr="00B21DFE">
        <w:trPr>
          <w:trHeight w:val="255"/>
        </w:trPr>
        <w:tc>
          <w:tcPr>
            <w:tcW w:w="279" w:type="dxa"/>
            <w:shd w:val="clear" w:color="auto" w:fill="auto"/>
            <w:noWrap/>
            <w:vAlign w:val="bottom"/>
            <w:hideMark/>
          </w:tcPr>
          <w:p w14:paraId="6922E228" w14:textId="77777777" w:rsidR="00784A40" w:rsidRDefault="00784A40" w:rsidP="00B21DFE">
            <w:pPr>
              <w:pStyle w:val="BMJTableNumbers"/>
              <w:rPr>
                <w:color w:val="000000"/>
              </w:rPr>
            </w:pPr>
            <w:r>
              <w:rPr>
                <w:color w:val="000000"/>
              </w:rPr>
              <w:t>38</w:t>
            </w:r>
          </w:p>
        </w:tc>
        <w:tc>
          <w:tcPr>
            <w:tcW w:w="8013" w:type="dxa"/>
            <w:shd w:val="clear" w:color="auto" w:fill="auto"/>
            <w:vAlign w:val="bottom"/>
            <w:hideMark/>
          </w:tcPr>
          <w:p w14:paraId="7A4AF657" w14:textId="77777777" w:rsidR="00784A40" w:rsidRDefault="00784A40" w:rsidP="00B21DFE">
            <w:pPr>
              <w:pStyle w:val="BMJTableText"/>
            </w:pPr>
            <w:r>
              <w:t>methylprednisolone/</w:t>
            </w:r>
          </w:p>
        </w:tc>
        <w:tc>
          <w:tcPr>
            <w:tcW w:w="917" w:type="dxa"/>
            <w:shd w:val="clear" w:color="auto" w:fill="auto"/>
            <w:noWrap/>
            <w:vAlign w:val="bottom"/>
            <w:hideMark/>
          </w:tcPr>
          <w:p w14:paraId="28D95155" w14:textId="77777777" w:rsidR="00784A40" w:rsidRDefault="00784A40" w:rsidP="00B21DFE">
            <w:pPr>
              <w:pStyle w:val="BMJTableNumbers"/>
            </w:pPr>
            <w:r>
              <w:t>72061</w:t>
            </w:r>
          </w:p>
        </w:tc>
      </w:tr>
      <w:tr w:rsidR="00784A40" w14:paraId="23598315" w14:textId="77777777" w:rsidTr="00B21DFE">
        <w:trPr>
          <w:trHeight w:val="255"/>
        </w:trPr>
        <w:tc>
          <w:tcPr>
            <w:tcW w:w="279" w:type="dxa"/>
            <w:shd w:val="clear" w:color="auto" w:fill="auto"/>
            <w:noWrap/>
            <w:vAlign w:val="bottom"/>
            <w:hideMark/>
          </w:tcPr>
          <w:p w14:paraId="2E1AAA13" w14:textId="77777777" w:rsidR="00784A40" w:rsidRDefault="00784A40" w:rsidP="00B21DFE">
            <w:pPr>
              <w:pStyle w:val="BMJTableNumbers"/>
              <w:rPr>
                <w:color w:val="000000"/>
              </w:rPr>
            </w:pPr>
            <w:r>
              <w:rPr>
                <w:color w:val="000000"/>
              </w:rPr>
              <w:t>39</w:t>
            </w:r>
          </w:p>
        </w:tc>
        <w:tc>
          <w:tcPr>
            <w:tcW w:w="8013" w:type="dxa"/>
            <w:shd w:val="clear" w:color="auto" w:fill="auto"/>
            <w:vAlign w:val="bottom"/>
            <w:hideMark/>
          </w:tcPr>
          <w:p w14:paraId="4FFB67B4" w14:textId="77777777" w:rsidR="00784A40" w:rsidRDefault="00784A40" w:rsidP="00B21DFE">
            <w:pPr>
              <w:pStyle w:val="BMJTableText"/>
            </w:pPr>
            <w:r>
              <w:t>hydrocortisone/</w:t>
            </w:r>
          </w:p>
        </w:tc>
        <w:tc>
          <w:tcPr>
            <w:tcW w:w="917" w:type="dxa"/>
            <w:shd w:val="clear" w:color="auto" w:fill="auto"/>
            <w:noWrap/>
            <w:vAlign w:val="bottom"/>
            <w:hideMark/>
          </w:tcPr>
          <w:p w14:paraId="7AC64532" w14:textId="77777777" w:rsidR="00784A40" w:rsidRDefault="00784A40" w:rsidP="00B21DFE">
            <w:pPr>
              <w:pStyle w:val="BMJTableNumbers"/>
            </w:pPr>
            <w:r>
              <w:t>80947</w:t>
            </w:r>
          </w:p>
        </w:tc>
      </w:tr>
      <w:tr w:rsidR="00784A40" w14:paraId="34238421" w14:textId="77777777" w:rsidTr="00B21DFE">
        <w:trPr>
          <w:trHeight w:val="510"/>
        </w:trPr>
        <w:tc>
          <w:tcPr>
            <w:tcW w:w="279" w:type="dxa"/>
            <w:shd w:val="clear" w:color="auto" w:fill="auto"/>
            <w:noWrap/>
            <w:vAlign w:val="bottom"/>
            <w:hideMark/>
          </w:tcPr>
          <w:p w14:paraId="3C06701B" w14:textId="77777777" w:rsidR="00784A40" w:rsidRDefault="00784A40" w:rsidP="00B21DFE">
            <w:pPr>
              <w:pStyle w:val="BMJTableNumbers"/>
              <w:rPr>
                <w:color w:val="000000"/>
              </w:rPr>
            </w:pPr>
            <w:r>
              <w:rPr>
                <w:color w:val="000000"/>
              </w:rPr>
              <w:t>40</w:t>
            </w:r>
          </w:p>
        </w:tc>
        <w:tc>
          <w:tcPr>
            <w:tcW w:w="8013" w:type="dxa"/>
            <w:shd w:val="clear" w:color="auto" w:fill="auto"/>
            <w:vAlign w:val="bottom"/>
            <w:hideMark/>
          </w:tcPr>
          <w:p w14:paraId="5E078D7B" w14:textId="77777777" w:rsidR="00784A40" w:rsidRDefault="00784A40" w:rsidP="00B21DFE">
            <w:pPr>
              <w:pStyle w:val="BMJTableText"/>
            </w:pPr>
            <w:r>
              <w:t>(corticosteroid or prednisolone or prednisone or methylprednisolone or hydrocortisone or budesonide).ti,ab.</w:t>
            </w:r>
          </w:p>
        </w:tc>
        <w:tc>
          <w:tcPr>
            <w:tcW w:w="917" w:type="dxa"/>
            <w:shd w:val="clear" w:color="auto" w:fill="auto"/>
            <w:noWrap/>
            <w:vAlign w:val="bottom"/>
            <w:hideMark/>
          </w:tcPr>
          <w:p w14:paraId="62CB8112" w14:textId="77777777" w:rsidR="00784A40" w:rsidRDefault="00784A40" w:rsidP="00B21DFE">
            <w:pPr>
              <w:pStyle w:val="BMJTableNumbers"/>
            </w:pPr>
            <w:r>
              <w:t>133365</w:t>
            </w:r>
          </w:p>
        </w:tc>
      </w:tr>
      <w:tr w:rsidR="00784A40" w14:paraId="238FB49F" w14:textId="77777777" w:rsidTr="00B21DFE">
        <w:trPr>
          <w:trHeight w:val="255"/>
        </w:trPr>
        <w:tc>
          <w:tcPr>
            <w:tcW w:w="279" w:type="dxa"/>
            <w:shd w:val="clear" w:color="auto" w:fill="auto"/>
            <w:noWrap/>
            <w:vAlign w:val="bottom"/>
            <w:hideMark/>
          </w:tcPr>
          <w:p w14:paraId="5190B1BD" w14:textId="77777777" w:rsidR="00784A40" w:rsidRDefault="00784A40" w:rsidP="00B21DFE">
            <w:pPr>
              <w:pStyle w:val="BMJTableNumbers"/>
              <w:rPr>
                <w:color w:val="000000"/>
              </w:rPr>
            </w:pPr>
            <w:r>
              <w:rPr>
                <w:color w:val="000000"/>
              </w:rPr>
              <w:t>41</w:t>
            </w:r>
          </w:p>
        </w:tc>
        <w:tc>
          <w:tcPr>
            <w:tcW w:w="8013" w:type="dxa"/>
            <w:shd w:val="clear" w:color="auto" w:fill="auto"/>
            <w:vAlign w:val="bottom"/>
            <w:hideMark/>
          </w:tcPr>
          <w:p w14:paraId="36FF9200" w14:textId="77777777" w:rsidR="00784A40" w:rsidRDefault="00784A40" w:rsidP="00B21DFE">
            <w:pPr>
              <w:pStyle w:val="BMJTableText"/>
            </w:pPr>
            <w:r>
              <w:t>mesalamine/</w:t>
            </w:r>
          </w:p>
        </w:tc>
        <w:tc>
          <w:tcPr>
            <w:tcW w:w="917" w:type="dxa"/>
            <w:shd w:val="clear" w:color="auto" w:fill="auto"/>
            <w:noWrap/>
            <w:vAlign w:val="bottom"/>
            <w:hideMark/>
          </w:tcPr>
          <w:p w14:paraId="0590EAE3" w14:textId="77777777" w:rsidR="00784A40" w:rsidRDefault="00784A40" w:rsidP="00B21DFE">
            <w:pPr>
              <w:pStyle w:val="BMJTableNumbers"/>
            </w:pPr>
            <w:r>
              <w:t>14425</w:t>
            </w:r>
          </w:p>
        </w:tc>
      </w:tr>
      <w:tr w:rsidR="00784A40" w14:paraId="747F5840" w14:textId="77777777" w:rsidTr="00B21DFE">
        <w:trPr>
          <w:trHeight w:val="255"/>
        </w:trPr>
        <w:tc>
          <w:tcPr>
            <w:tcW w:w="279" w:type="dxa"/>
            <w:shd w:val="clear" w:color="auto" w:fill="auto"/>
            <w:noWrap/>
            <w:vAlign w:val="bottom"/>
            <w:hideMark/>
          </w:tcPr>
          <w:p w14:paraId="5B110D67" w14:textId="77777777" w:rsidR="00784A40" w:rsidRDefault="00784A40" w:rsidP="00B21DFE">
            <w:pPr>
              <w:pStyle w:val="BMJTableNumbers"/>
              <w:rPr>
                <w:color w:val="000000"/>
              </w:rPr>
            </w:pPr>
            <w:r>
              <w:rPr>
                <w:color w:val="000000"/>
              </w:rPr>
              <w:t>42</w:t>
            </w:r>
          </w:p>
        </w:tc>
        <w:tc>
          <w:tcPr>
            <w:tcW w:w="8013" w:type="dxa"/>
            <w:shd w:val="clear" w:color="auto" w:fill="auto"/>
            <w:vAlign w:val="bottom"/>
            <w:hideMark/>
          </w:tcPr>
          <w:p w14:paraId="383C19DC" w14:textId="77777777" w:rsidR="00784A40" w:rsidRDefault="00784A40" w:rsidP="00B21DFE">
            <w:pPr>
              <w:pStyle w:val="BMJTableText"/>
            </w:pPr>
            <w:r>
              <w:t>6-mercaptopurine/</w:t>
            </w:r>
          </w:p>
        </w:tc>
        <w:tc>
          <w:tcPr>
            <w:tcW w:w="917" w:type="dxa"/>
            <w:shd w:val="clear" w:color="auto" w:fill="auto"/>
            <w:noWrap/>
            <w:vAlign w:val="bottom"/>
            <w:hideMark/>
          </w:tcPr>
          <w:p w14:paraId="74B8E6E8" w14:textId="77777777" w:rsidR="00784A40" w:rsidRDefault="00784A40" w:rsidP="00B21DFE">
            <w:pPr>
              <w:pStyle w:val="BMJTableNumbers"/>
            </w:pPr>
            <w:r>
              <w:t>16507</w:t>
            </w:r>
          </w:p>
        </w:tc>
      </w:tr>
      <w:tr w:rsidR="00784A40" w14:paraId="109DBB63" w14:textId="77777777" w:rsidTr="00B21DFE">
        <w:trPr>
          <w:trHeight w:val="255"/>
        </w:trPr>
        <w:tc>
          <w:tcPr>
            <w:tcW w:w="279" w:type="dxa"/>
            <w:shd w:val="clear" w:color="auto" w:fill="auto"/>
            <w:noWrap/>
            <w:vAlign w:val="bottom"/>
            <w:hideMark/>
          </w:tcPr>
          <w:p w14:paraId="546986C2" w14:textId="77777777" w:rsidR="00784A40" w:rsidRDefault="00784A40" w:rsidP="00B21DFE">
            <w:pPr>
              <w:pStyle w:val="BMJTableNumbers"/>
              <w:rPr>
                <w:color w:val="000000"/>
              </w:rPr>
            </w:pPr>
            <w:r>
              <w:rPr>
                <w:color w:val="000000"/>
              </w:rPr>
              <w:t>43</w:t>
            </w:r>
          </w:p>
        </w:tc>
        <w:tc>
          <w:tcPr>
            <w:tcW w:w="8013" w:type="dxa"/>
            <w:shd w:val="clear" w:color="auto" w:fill="auto"/>
            <w:vAlign w:val="bottom"/>
            <w:hideMark/>
          </w:tcPr>
          <w:p w14:paraId="6F63B5E3" w14:textId="77777777" w:rsidR="00784A40" w:rsidRDefault="00784A40" w:rsidP="00B21DFE">
            <w:pPr>
              <w:pStyle w:val="BMJTableText"/>
            </w:pPr>
            <w:r>
              <w:t>sulfasalazine/</w:t>
            </w:r>
          </w:p>
        </w:tc>
        <w:tc>
          <w:tcPr>
            <w:tcW w:w="917" w:type="dxa"/>
            <w:shd w:val="clear" w:color="auto" w:fill="auto"/>
            <w:noWrap/>
            <w:vAlign w:val="bottom"/>
            <w:hideMark/>
          </w:tcPr>
          <w:p w14:paraId="5F45B781" w14:textId="77777777" w:rsidR="00784A40" w:rsidRDefault="00784A40" w:rsidP="00B21DFE">
            <w:pPr>
              <w:pStyle w:val="BMJTableNumbers"/>
            </w:pPr>
            <w:r>
              <w:t>18757</w:t>
            </w:r>
          </w:p>
        </w:tc>
      </w:tr>
      <w:tr w:rsidR="00784A40" w14:paraId="2D19D1BC" w14:textId="77777777" w:rsidTr="00B21DFE">
        <w:trPr>
          <w:trHeight w:val="475"/>
        </w:trPr>
        <w:tc>
          <w:tcPr>
            <w:tcW w:w="279" w:type="dxa"/>
            <w:shd w:val="clear" w:color="auto" w:fill="auto"/>
            <w:noWrap/>
            <w:vAlign w:val="bottom"/>
            <w:hideMark/>
          </w:tcPr>
          <w:p w14:paraId="0E2A918C" w14:textId="77777777" w:rsidR="00784A40" w:rsidRDefault="00784A40" w:rsidP="00B21DFE">
            <w:pPr>
              <w:pStyle w:val="BMJTableNumbers"/>
              <w:rPr>
                <w:color w:val="000000"/>
              </w:rPr>
            </w:pPr>
            <w:r>
              <w:rPr>
                <w:color w:val="000000"/>
              </w:rPr>
              <w:t>44</w:t>
            </w:r>
          </w:p>
        </w:tc>
        <w:tc>
          <w:tcPr>
            <w:tcW w:w="8013" w:type="dxa"/>
            <w:shd w:val="clear" w:color="auto" w:fill="auto"/>
            <w:vAlign w:val="bottom"/>
            <w:hideMark/>
          </w:tcPr>
          <w:p w14:paraId="121E4D67" w14:textId="77777777" w:rsidR="00784A40" w:rsidRDefault="00784A40" w:rsidP="00B21DFE">
            <w:pPr>
              <w:pStyle w:val="BMJTableText"/>
            </w:pPr>
            <w:r>
              <w:t>(mesalamine or sulfasalazine or "5-aminosalicylic*" or "5-aminosalicylate*" or "5-asa" or 5aminosalicylic* or 5aminosalicyclate* or 5asa or pentasa or mesalazine or mesalamine or asacol or sulfasalazine* or salazopyrin* or salazosulfapyridine* or asulfidine* or azulfadine* or azulfidine*).ti,ab.</w:t>
            </w:r>
          </w:p>
        </w:tc>
        <w:tc>
          <w:tcPr>
            <w:tcW w:w="917" w:type="dxa"/>
            <w:shd w:val="clear" w:color="auto" w:fill="auto"/>
            <w:noWrap/>
            <w:vAlign w:val="bottom"/>
            <w:hideMark/>
          </w:tcPr>
          <w:p w14:paraId="2F8C1BF8" w14:textId="77777777" w:rsidR="00784A40" w:rsidRDefault="00784A40" w:rsidP="00B21DFE">
            <w:pPr>
              <w:pStyle w:val="BMJTableNumbers"/>
            </w:pPr>
            <w:r>
              <w:t>11513</w:t>
            </w:r>
          </w:p>
        </w:tc>
      </w:tr>
      <w:tr w:rsidR="00784A40" w14:paraId="299A36EB" w14:textId="77777777" w:rsidTr="00B21DFE">
        <w:trPr>
          <w:trHeight w:val="255"/>
        </w:trPr>
        <w:tc>
          <w:tcPr>
            <w:tcW w:w="279" w:type="dxa"/>
            <w:shd w:val="clear" w:color="auto" w:fill="auto"/>
            <w:noWrap/>
            <w:vAlign w:val="bottom"/>
            <w:hideMark/>
          </w:tcPr>
          <w:p w14:paraId="528FEE91" w14:textId="77777777" w:rsidR="00784A40" w:rsidRDefault="00784A40" w:rsidP="00B21DFE">
            <w:pPr>
              <w:pStyle w:val="BMJTableNumbers"/>
              <w:rPr>
                <w:color w:val="000000"/>
              </w:rPr>
            </w:pPr>
            <w:r>
              <w:rPr>
                <w:color w:val="000000"/>
              </w:rPr>
              <w:t>45</w:t>
            </w:r>
          </w:p>
        </w:tc>
        <w:tc>
          <w:tcPr>
            <w:tcW w:w="8013" w:type="dxa"/>
            <w:shd w:val="clear" w:color="auto" w:fill="auto"/>
            <w:vAlign w:val="bottom"/>
            <w:hideMark/>
          </w:tcPr>
          <w:p w14:paraId="76BFFF46" w14:textId="77777777" w:rsidR="00784A40" w:rsidRDefault="00784A40" w:rsidP="00B21DFE">
            <w:pPr>
              <w:pStyle w:val="BMJTableText"/>
            </w:pPr>
            <w:r>
              <w:t>azathioprine/</w:t>
            </w:r>
          </w:p>
        </w:tc>
        <w:tc>
          <w:tcPr>
            <w:tcW w:w="917" w:type="dxa"/>
            <w:shd w:val="clear" w:color="auto" w:fill="auto"/>
            <w:noWrap/>
            <w:vAlign w:val="bottom"/>
            <w:hideMark/>
          </w:tcPr>
          <w:p w14:paraId="3EB10F06" w14:textId="77777777" w:rsidR="00784A40" w:rsidRDefault="00784A40" w:rsidP="00B21DFE">
            <w:pPr>
              <w:pStyle w:val="BMJTableNumbers"/>
            </w:pPr>
            <w:r>
              <w:t>67700</w:t>
            </w:r>
          </w:p>
        </w:tc>
      </w:tr>
      <w:tr w:rsidR="00784A40" w14:paraId="558AB7F7" w14:textId="77777777" w:rsidTr="00B21DFE">
        <w:trPr>
          <w:trHeight w:val="255"/>
        </w:trPr>
        <w:tc>
          <w:tcPr>
            <w:tcW w:w="279" w:type="dxa"/>
            <w:shd w:val="clear" w:color="auto" w:fill="auto"/>
            <w:noWrap/>
            <w:vAlign w:val="bottom"/>
            <w:hideMark/>
          </w:tcPr>
          <w:p w14:paraId="1C3991C4" w14:textId="77777777" w:rsidR="00784A40" w:rsidRDefault="00784A40" w:rsidP="00B21DFE">
            <w:pPr>
              <w:pStyle w:val="BMJTableNumbers"/>
              <w:rPr>
                <w:color w:val="000000"/>
              </w:rPr>
            </w:pPr>
            <w:r>
              <w:rPr>
                <w:color w:val="000000"/>
              </w:rPr>
              <w:t>46</w:t>
            </w:r>
          </w:p>
        </w:tc>
        <w:tc>
          <w:tcPr>
            <w:tcW w:w="8013" w:type="dxa"/>
            <w:shd w:val="clear" w:color="auto" w:fill="auto"/>
            <w:vAlign w:val="bottom"/>
            <w:hideMark/>
          </w:tcPr>
          <w:p w14:paraId="6799CF1D" w14:textId="77777777" w:rsidR="00784A40" w:rsidRDefault="00784A40" w:rsidP="00B21DFE">
            <w:pPr>
              <w:pStyle w:val="BMJTableText"/>
            </w:pPr>
            <w:r>
              <w:t>methotrexate/</w:t>
            </w:r>
          </w:p>
        </w:tc>
        <w:tc>
          <w:tcPr>
            <w:tcW w:w="917" w:type="dxa"/>
            <w:shd w:val="clear" w:color="auto" w:fill="auto"/>
            <w:noWrap/>
            <w:vAlign w:val="bottom"/>
            <w:hideMark/>
          </w:tcPr>
          <w:p w14:paraId="12AB6D3F" w14:textId="77777777" w:rsidR="00784A40" w:rsidRDefault="00784A40" w:rsidP="00B21DFE">
            <w:pPr>
              <w:pStyle w:val="BMJTableNumbers"/>
            </w:pPr>
            <w:r>
              <w:t>130108</w:t>
            </w:r>
          </w:p>
        </w:tc>
      </w:tr>
      <w:tr w:rsidR="00784A40" w14:paraId="7DACC00E" w14:textId="77777777" w:rsidTr="00B21DFE">
        <w:trPr>
          <w:trHeight w:val="290"/>
        </w:trPr>
        <w:tc>
          <w:tcPr>
            <w:tcW w:w="279" w:type="dxa"/>
            <w:shd w:val="clear" w:color="auto" w:fill="auto"/>
            <w:noWrap/>
            <w:vAlign w:val="bottom"/>
            <w:hideMark/>
          </w:tcPr>
          <w:p w14:paraId="45C073C5" w14:textId="77777777" w:rsidR="00784A40" w:rsidRDefault="00784A40" w:rsidP="00B21DFE">
            <w:pPr>
              <w:pStyle w:val="BMJTableNumbers"/>
              <w:rPr>
                <w:color w:val="000000"/>
              </w:rPr>
            </w:pPr>
            <w:r>
              <w:rPr>
                <w:color w:val="000000"/>
              </w:rPr>
              <w:lastRenderedPageBreak/>
              <w:t>47</w:t>
            </w:r>
          </w:p>
        </w:tc>
        <w:tc>
          <w:tcPr>
            <w:tcW w:w="8013" w:type="dxa"/>
            <w:shd w:val="clear" w:color="auto" w:fill="auto"/>
            <w:vAlign w:val="bottom"/>
            <w:hideMark/>
          </w:tcPr>
          <w:p w14:paraId="03261BC5" w14:textId="77777777" w:rsidR="00784A40" w:rsidRDefault="00784A40" w:rsidP="00B21DFE">
            <w:pPr>
              <w:pStyle w:val="BMJTableText"/>
            </w:pPr>
            <w:r>
              <w:t>(immunosuppressant or immunomodulator or mercaptopurine or methotrexate or amethopterin or Otrexup or Rasuvo or Rheumatrex or Trexall or Maxtrex or Nordimet or Zlatal or Methofill or Metoject or Jylamvo or azathioprine or Imuran or Azapress or thiopurine).ti,ab.</w:t>
            </w:r>
          </w:p>
        </w:tc>
        <w:tc>
          <w:tcPr>
            <w:tcW w:w="917" w:type="dxa"/>
            <w:shd w:val="clear" w:color="auto" w:fill="auto"/>
            <w:noWrap/>
            <w:vAlign w:val="bottom"/>
            <w:hideMark/>
          </w:tcPr>
          <w:p w14:paraId="680407D1" w14:textId="77777777" w:rsidR="00784A40" w:rsidRDefault="00784A40" w:rsidP="00B21DFE">
            <w:pPr>
              <w:pStyle w:val="BMJTableNumbers"/>
            </w:pPr>
            <w:r>
              <w:t>83647</w:t>
            </w:r>
          </w:p>
        </w:tc>
      </w:tr>
      <w:tr w:rsidR="00784A40" w14:paraId="6B114A9B" w14:textId="77777777" w:rsidTr="00B21DFE">
        <w:trPr>
          <w:trHeight w:val="255"/>
        </w:trPr>
        <w:tc>
          <w:tcPr>
            <w:tcW w:w="279" w:type="dxa"/>
            <w:shd w:val="clear" w:color="auto" w:fill="auto"/>
            <w:noWrap/>
            <w:vAlign w:val="bottom"/>
            <w:hideMark/>
          </w:tcPr>
          <w:p w14:paraId="6750D5D7" w14:textId="77777777" w:rsidR="00784A40" w:rsidRDefault="00784A40" w:rsidP="00B21DFE">
            <w:pPr>
              <w:pStyle w:val="BMJTableNumbers"/>
              <w:rPr>
                <w:color w:val="000000"/>
              </w:rPr>
            </w:pPr>
            <w:r>
              <w:rPr>
                <w:color w:val="000000"/>
              </w:rPr>
              <w:t>48</w:t>
            </w:r>
          </w:p>
        </w:tc>
        <w:tc>
          <w:tcPr>
            <w:tcW w:w="8013" w:type="dxa"/>
            <w:shd w:val="clear" w:color="auto" w:fill="auto"/>
            <w:vAlign w:val="bottom"/>
            <w:hideMark/>
          </w:tcPr>
          <w:p w14:paraId="23288395" w14:textId="77777777" w:rsidR="00784A40" w:rsidRDefault="00784A40" w:rsidP="00B21DFE">
            <w:pPr>
              <w:pStyle w:val="BMJTableText"/>
            </w:pPr>
            <w:r>
              <w:t>((biologic or biologics or tumour necrosis factor alpha or TNF) adj2 inhibitor*).ti,ab.</w:t>
            </w:r>
          </w:p>
        </w:tc>
        <w:tc>
          <w:tcPr>
            <w:tcW w:w="917" w:type="dxa"/>
            <w:shd w:val="clear" w:color="auto" w:fill="auto"/>
            <w:noWrap/>
            <w:vAlign w:val="bottom"/>
            <w:hideMark/>
          </w:tcPr>
          <w:p w14:paraId="644CA2E0" w14:textId="77777777" w:rsidR="00784A40" w:rsidRDefault="00784A40" w:rsidP="00B21DFE">
            <w:pPr>
              <w:pStyle w:val="BMJTableNumbers"/>
            </w:pPr>
            <w:r>
              <w:t>7815</w:t>
            </w:r>
          </w:p>
        </w:tc>
      </w:tr>
      <w:tr w:rsidR="00784A40" w14:paraId="207057F4" w14:textId="77777777" w:rsidTr="00B21DFE">
        <w:trPr>
          <w:trHeight w:val="70"/>
        </w:trPr>
        <w:tc>
          <w:tcPr>
            <w:tcW w:w="279" w:type="dxa"/>
            <w:shd w:val="clear" w:color="auto" w:fill="auto"/>
            <w:noWrap/>
            <w:vAlign w:val="bottom"/>
            <w:hideMark/>
          </w:tcPr>
          <w:p w14:paraId="11681758" w14:textId="77777777" w:rsidR="00784A40" w:rsidRDefault="00784A40" w:rsidP="00B21DFE">
            <w:pPr>
              <w:pStyle w:val="BMJTableNumbers"/>
              <w:rPr>
                <w:color w:val="000000"/>
              </w:rPr>
            </w:pPr>
            <w:r>
              <w:rPr>
                <w:color w:val="000000"/>
              </w:rPr>
              <w:t>49</w:t>
            </w:r>
          </w:p>
        </w:tc>
        <w:tc>
          <w:tcPr>
            <w:tcW w:w="8013" w:type="dxa"/>
            <w:shd w:val="clear" w:color="auto" w:fill="auto"/>
            <w:vAlign w:val="bottom"/>
            <w:hideMark/>
          </w:tcPr>
          <w:p w14:paraId="61544855" w14:textId="77777777" w:rsidR="00784A40" w:rsidRDefault="00784A40" w:rsidP="00B21DFE">
            <w:pPr>
              <w:pStyle w:val="BMJTableText"/>
            </w:pPr>
            <w:r>
              <w:t>(infliximab or Remicade or Remsima or Inflectra or Zessly or Flixabi or adalimumab or Humira or Imraldi or Amgevita or Hulio or vedolizumab or Entyvio or ustekinumab or Stelara).ti,ab.</w:t>
            </w:r>
          </w:p>
        </w:tc>
        <w:tc>
          <w:tcPr>
            <w:tcW w:w="917" w:type="dxa"/>
            <w:shd w:val="clear" w:color="auto" w:fill="auto"/>
            <w:noWrap/>
            <w:vAlign w:val="bottom"/>
            <w:hideMark/>
          </w:tcPr>
          <w:p w14:paraId="7967DC03" w14:textId="77777777" w:rsidR="00784A40" w:rsidRDefault="00784A40" w:rsidP="00B21DFE">
            <w:pPr>
              <w:pStyle w:val="BMJTableNumbers"/>
            </w:pPr>
            <w:r>
              <w:t>34039</w:t>
            </w:r>
          </w:p>
        </w:tc>
      </w:tr>
      <w:tr w:rsidR="00784A40" w14:paraId="630325F8" w14:textId="77777777" w:rsidTr="00B21DFE">
        <w:trPr>
          <w:trHeight w:val="255"/>
        </w:trPr>
        <w:tc>
          <w:tcPr>
            <w:tcW w:w="279" w:type="dxa"/>
            <w:shd w:val="clear" w:color="auto" w:fill="auto"/>
            <w:noWrap/>
            <w:vAlign w:val="bottom"/>
            <w:hideMark/>
          </w:tcPr>
          <w:p w14:paraId="10EADEAC" w14:textId="77777777" w:rsidR="00784A40" w:rsidRDefault="00784A40" w:rsidP="00B21DFE">
            <w:pPr>
              <w:pStyle w:val="BMJTableNumbers"/>
              <w:rPr>
                <w:color w:val="000000"/>
              </w:rPr>
            </w:pPr>
            <w:r>
              <w:rPr>
                <w:color w:val="000000"/>
              </w:rPr>
              <w:t>50</w:t>
            </w:r>
          </w:p>
        </w:tc>
        <w:tc>
          <w:tcPr>
            <w:tcW w:w="8013" w:type="dxa"/>
            <w:shd w:val="clear" w:color="auto" w:fill="auto"/>
            <w:vAlign w:val="bottom"/>
            <w:hideMark/>
          </w:tcPr>
          <w:p w14:paraId="1D6D1459" w14:textId="77777777" w:rsidR="00784A40" w:rsidRDefault="00784A40" w:rsidP="00B21DFE">
            <w:pPr>
              <w:pStyle w:val="BMJTableText"/>
            </w:pPr>
            <w:r>
              <w:t xml:space="preserve">top-down.mp. </w:t>
            </w:r>
          </w:p>
        </w:tc>
        <w:tc>
          <w:tcPr>
            <w:tcW w:w="917" w:type="dxa"/>
            <w:shd w:val="clear" w:color="auto" w:fill="auto"/>
            <w:noWrap/>
            <w:vAlign w:val="bottom"/>
            <w:hideMark/>
          </w:tcPr>
          <w:p w14:paraId="7CB26615" w14:textId="77777777" w:rsidR="00784A40" w:rsidRDefault="00784A40" w:rsidP="00B21DFE">
            <w:pPr>
              <w:pStyle w:val="BMJTableNumbers"/>
            </w:pPr>
            <w:r>
              <w:t>14798</w:t>
            </w:r>
          </w:p>
        </w:tc>
      </w:tr>
      <w:tr w:rsidR="00784A40" w14:paraId="59494FBC" w14:textId="77777777" w:rsidTr="00B21DFE">
        <w:trPr>
          <w:trHeight w:val="255"/>
        </w:trPr>
        <w:tc>
          <w:tcPr>
            <w:tcW w:w="279" w:type="dxa"/>
            <w:shd w:val="clear" w:color="auto" w:fill="auto"/>
            <w:noWrap/>
            <w:vAlign w:val="bottom"/>
            <w:hideMark/>
          </w:tcPr>
          <w:p w14:paraId="0AD47C21" w14:textId="77777777" w:rsidR="00784A40" w:rsidRDefault="00784A40" w:rsidP="00B21DFE">
            <w:pPr>
              <w:pStyle w:val="BMJTableNumbers"/>
              <w:rPr>
                <w:color w:val="000000"/>
              </w:rPr>
            </w:pPr>
            <w:r>
              <w:rPr>
                <w:color w:val="000000"/>
              </w:rPr>
              <w:t>51</w:t>
            </w:r>
          </w:p>
        </w:tc>
        <w:tc>
          <w:tcPr>
            <w:tcW w:w="8013" w:type="dxa"/>
            <w:shd w:val="clear" w:color="auto" w:fill="auto"/>
            <w:vAlign w:val="bottom"/>
            <w:hideMark/>
          </w:tcPr>
          <w:p w14:paraId="14AABA15" w14:textId="77777777" w:rsidR="00784A40" w:rsidRDefault="00784A40" w:rsidP="00B21DFE">
            <w:pPr>
              <w:pStyle w:val="BMJTableText"/>
            </w:pPr>
            <w:r>
              <w:t>top down.mp.</w:t>
            </w:r>
          </w:p>
        </w:tc>
        <w:tc>
          <w:tcPr>
            <w:tcW w:w="917" w:type="dxa"/>
            <w:shd w:val="clear" w:color="auto" w:fill="auto"/>
            <w:noWrap/>
            <w:vAlign w:val="bottom"/>
            <w:hideMark/>
          </w:tcPr>
          <w:p w14:paraId="74B18507" w14:textId="77777777" w:rsidR="00784A40" w:rsidRDefault="00784A40" w:rsidP="00B21DFE">
            <w:pPr>
              <w:pStyle w:val="BMJTableNumbers"/>
            </w:pPr>
            <w:r>
              <w:t>14798</w:t>
            </w:r>
          </w:p>
        </w:tc>
      </w:tr>
      <w:tr w:rsidR="00784A40" w14:paraId="31DA1E5F" w14:textId="77777777" w:rsidTr="00B21DFE">
        <w:trPr>
          <w:trHeight w:val="255"/>
        </w:trPr>
        <w:tc>
          <w:tcPr>
            <w:tcW w:w="279" w:type="dxa"/>
            <w:shd w:val="clear" w:color="auto" w:fill="auto"/>
            <w:noWrap/>
            <w:vAlign w:val="bottom"/>
            <w:hideMark/>
          </w:tcPr>
          <w:p w14:paraId="6C84B23D" w14:textId="77777777" w:rsidR="00784A40" w:rsidRDefault="00784A40" w:rsidP="00B21DFE">
            <w:pPr>
              <w:pStyle w:val="BMJTableNumbers"/>
              <w:rPr>
                <w:color w:val="000000"/>
              </w:rPr>
            </w:pPr>
            <w:r>
              <w:rPr>
                <w:color w:val="000000"/>
              </w:rPr>
              <w:t>52</w:t>
            </w:r>
          </w:p>
        </w:tc>
        <w:tc>
          <w:tcPr>
            <w:tcW w:w="8013" w:type="dxa"/>
            <w:shd w:val="clear" w:color="auto" w:fill="auto"/>
            <w:vAlign w:val="bottom"/>
            <w:hideMark/>
          </w:tcPr>
          <w:p w14:paraId="39B6D149" w14:textId="77777777" w:rsidR="00784A40" w:rsidRDefault="00784A40" w:rsidP="00B21DFE">
            <w:pPr>
              <w:pStyle w:val="BMJTableText"/>
            </w:pPr>
            <w:r>
              <w:t>step-up.mp.</w:t>
            </w:r>
          </w:p>
        </w:tc>
        <w:tc>
          <w:tcPr>
            <w:tcW w:w="917" w:type="dxa"/>
            <w:shd w:val="clear" w:color="auto" w:fill="auto"/>
            <w:noWrap/>
            <w:vAlign w:val="bottom"/>
            <w:hideMark/>
          </w:tcPr>
          <w:p w14:paraId="3587B290" w14:textId="77777777" w:rsidR="00784A40" w:rsidRDefault="00784A40" w:rsidP="00B21DFE">
            <w:pPr>
              <w:pStyle w:val="BMJTableNumbers"/>
            </w:pPr>
            <w:r>
              <w:t>3588</w:t>
            </w:r>
          </w:p>
        </w:tc>
      </w:tr>
      <w:tr w:rsidR="00784A40" w14:paraId="799F8B29" w14:textId="77777777" w:rsidTr="00B21DFE">
        <w:trPr>
          <w:trHeight w:val="255"/>
        </w:trPr>
        <w:tc>
          <w:tcPr>
            <w:tcW w:w="279" w:type="dxa"/>
            <w:shd w:val="clear" w:color="auto" w:fill="auto"/>
            <w:noWrap/>
            <w:vAlign w:val="bottom"/>
            <w:hideMark/>
          </w:tcPr>
          <w:p w14:paraId="17CBF71C" w14:textId="77777777" w:rsidR="00784A40" w:rsidRDefault="00784A40" w:rsidP="00B21DFE">
            <w:pPr>
              <w:pStyle w:val="BMJTableNumbers"/>
              <w:rPr>
                <w:color w:val="000000"/>
              </w:rPr>
            </w:pPr>
            <w:r>
              <w:rPr>
                <w:color w:val="000000"/>
              </w:rPr>
              <w:t>53</w:t>
            </w:r>
          </w:p>
        </w:tc>
        <w:tc>
          <w:tcPr>
            <w:tcW w:w="8013" w:type="dxa"/>
            <w:shd w:val="clear" w:color="auto" w:fill="auto"/>
            <w:vAlign w:val="bottom"/>
            <w:hideMark/>
          </w:tcPr>
          <w:p w14:paraId="06D3A36C" w14:textId="77777777" w:rsidR="00784A40" w:rsidRDefault="00784A40" w:rsidP="00B21DFE">
            <w:pPr>
              <w:pStyle w:val="BMJTableText"/>
            </w:pPr>
            <w:r>
              <w:t>step up.mp.</w:t>
            </w:r>
          </w:p>
        </w:tc>
        <w:tc>
          <w:tcPr>
            <w:tcW w:w="917" w:type="dxa"/>
            <w:shd w:val="clear" w:color="auto" w:fill="auto"/>
            <w:noWrap/>
            <w:vAlign w:val="bottom"/>
            <w:hideMark/>
          </w:tcPr>
          <w:p w14:paraId="00312D32" w14:textId="77777777" w:rsidR="00784A40" w:rsidRDefault="00784A40" w:rsidP="00B21DFE">
            <w:pPr>
              <w:pStyle w:val="BMJTableNumbers"/>
            </w:pPr>
            <w:r>
              <w:t>3588</w:t>
            </w:r>
          </w:p>
        </w:tc>
      </w:tr>
      <w:tr w:rsidR="00784A40" w14:paraId="745B12F0" w14:textId="77777777" w:rsidTr="00B21DFE">
        <w:trPr>
          <w:trHeight w:val="255"/>
        </w:trPr>
        <w:tc>
          <w:tcPr>
            <w:tcW w:w="279" w:type="dxa"/>
            <w:shd w:val="clear" w:color="auto" w:fill="auto"/>
            <w:noWrap/>
            <w:vAlign w:val="bottom"/>
            <w:hideMark/>
          </w:tcPr>
          <w:p w14:paraId="78AAA658" w14:textId="77777777" w:rsidR="00784A40" w:rsidRDefault="00784A40" w:rsidP="00B21DFE">
            <w:pPr>
              <w:pStyle w:val="BMJTableNumbers"/>
              <w:rPr>
                <w:color w:val="000000"/>
              </w:rPr>
            </w:pPr>
            <w:r>
              <w:rPr>
                <w:color w:val="000000"/>
              </w:rPr>
              <w:t>54</w:t>
            </w:r>
          </w:p>
        </w:tc>
        <w:tc>
          <w:tcPr>
            <w:tcW w:w="8013" w:type="dxa"/>
            <w:shd w:val="clear" w:color="auto" w:fill="auto"/>
            <w:vAlign w:val="bottom"/>
            <w:hideMark/>
          </w:tcPr>
          <w:p w14:paraId="45BC6F56" w14:textId="77777777" w:rsidR="00784A40" w:rsidRDefault="00784A40" w:rsidP="00B21DFE">
            <w:pPr>
              <w:pStyle w:val="BMJTableText"/>
            </w:pPr>
            <w:r>
              <w:t>or/35-50</w:t>
            </w:r>
          </w:p>
        </w:tc>
        <w:tc>
          <w:tcPr>
            <w:tcW w:w="917" w:type="dxa"/>
            <w:shd w:val="clear" w:color="auto" w:fill="auto"/>
            <w:noWrap/>
            <w:vAlign w:val="bottom"/>
            <w:hideMark/>
          </w:tcPr>
          <w:p w14:paraId="69080956" w14:textId="77777777" w:rsidR="00784A40" w:rsidRDefault="00784A40" w:rsidP="00B21DFE">
            <w:pPr>
              <w:pStyle w:val="BMJTableNumbers"/>
            </w:pPr>
            <w:r>
              <w:t>548227</w:t>
            </w:r>
          </w:p>
        </w:tc>
      </w:tr>
      <w:tr w:rsidR="00784A40" w14:paraId="433B28C2" w14:textId="77777777" w:rsidTr="00B21DFE">
        <w:trPr>
          <w:trHeight w:val="255"/>
        </w:trPr>
        <w:tc>
          <w:tcPr>
            <w:tcW w:w="279" w:type="dxa"/>
            <w:shd w:val="clear" w:color="auto" w:fill="auto"/>
            <w:noWrap/>
            <w:vAlign w:val="bottom"/>
            <w:hideMark/>
          </w:tcPr>
          <w:p w14:paraId="64F27433" w14:textId="77777777" w:rsidR="00784A40" w:rsidRDefault="00784A40" w:rsidP="00B21DFE">
            <w:pPr>
              <w:pStyle w:val="BMJTableNumbers"/>
              <w:rPr>
                <w:color w:val="000000"/>
              </w:rPr>
            </w:pPr>
            <w:r>
              <w:rPr>
                <w:color w:val="000000"/>
              </w:rPr>
              <w:t>55</w:t>
            </w:r>
          </w:p>
        </w:tc>
        <w:tc>
          <w:tcPr>
            <w:tcW w:w="8013" w:type="dxa"/>
            <w:shd w:val="clear" w:color="auto" w:fill="auto"/>
            <w:vAlign w:val="bottom"/>
            <w:hideMark/>
          </w:tcPr>
          <w:p w14:paraId="4460C1D6" w14:textId="77777777" w:rsidR="00784A40" w:rsidRDefault="00784A40" w:rsidP="00B21DFE">
            <w:pPr>
              <w:pStyle w:val="BMJTableText"/>
            </w:pPr>
            <w:r>
              <w:t>7 and 54</w:t>
            </w:r>
          </w:p>
        </w:tc>
        <w:tc>
          <w:tcPr>
            <w:tcW w:w="917" w:type="dxa"/>
            <w:shd w:val="clear" w:color="auto" w:fill="auto"/>
            <w:noWrap/>
            <w:vAlign w:val="bottom"/>
            <w:hideMark/>
          </w:tcPr>
          <w:p w14:paraId="4EF90B81" w14:textId="77777777" w:rsidR="00784A40" w:rsidRDefault="00784A40" w:rsidP="00B21DFE">
            <w:pPr>
              <w:pStyle w:val="BMJTableNumbers"/>
            </w:pPr>
            <w:r>
              <w:t>35020</w:t>
            </w:r>
          </w:p>
        </w:tc>
      </w:tr>
      <w:tr w:rsidR="00784A40" w14:paraId="0E108473" w14:textId="77777777" w:rsidTr="00B21DFE">
        <w:trPr>
          <w:trHeight w:val="255"/>
        </w:trPr>
        <w:tc>
          <w:tcPr>
            <w:tcW w:w="279" w:type="dxa"/>
            <w:shd w:val="clear" w:color="auto" w:fill="auto"/>
            <w:noWrap/>
            <w:vAlign w:val="bottom"/>
            <w:hideMark/>
          </w:tcPr>
          <w:p w14:paraId="4F976C99" w14:textId="77777777" w:rsidR="00784A40" w:rsidRDefault="00784A40" w:rsidP="00B21DFE">
            <w:pPr>
              <w:pStyle w:val="BMJTableNumbers"/>
              <w:rPr>
                <w:color w:val="000000"/>
              </w:rPr>
            </w:pPr>
            <w:r>
              <w:rPr>
                <w:color w:val="000000"/>
              </w:rPr>
              <w:t>56</w:t>
            </w:r>
          </w:p>
        </w:tc>
        <w:tc>
          <w:tcPr>
            <w:tcW w:w="8013" w:type="dxa"/>
            <w:shd w:val="clear" w:color="auto" w:fill="auto"/>
            <w:vAlign w:val="bottom"/>
            <w:hideMark/>
          </w:tcPr>
          <w:p w14:paraId="7F2E066A" w14:textId="77777777" w:rsidR="00784A40" w:rsidRDefault="00784A40" w:rsidP="00B21DFE">
            <w:pPr>
              <w:pStyle w:val="BMJTableText"/>
            </w:pPr>
            <w:r>
              <w:t>economics/</w:t>
            </w:r>
          </w:p>
        </w:tc>
        <w:tc>
          <w:tcPr>
            <w:tcW w:w="917" w:type="dxa"/>
            <w:shd w:val="clear" w:color="auto" w:fill="auto"/>
            <w:noWrap/>
            <w:vAlign w:val="bottom"/>
            <w:hideMark/>
          </w:tcPr>
          <w:p w14:paraId="23B912BC" w14:textId="77777777" w:rsidR="00784A40" w:rsidRDefault="00784A40" w:rsidP="00B21DFE">
            <w:pPr>
              <w:pStyle w:val="BMJTableNumbers"/>
            </w:pPr>
            <w:r>
              <w:t>153443</w:t>
            </w:r>
          </w:p>
        </w:tc>
      </w:tr>
      <w:tr w:rsidR="00784A40" w14:paraId="19B4D2B6" w14:textId="77777777" w:rsidTr="00B21DFE">
        <w:trPr>
          <w:trHeight w:val="510"/>
        </w:trPr>
        <w:tc>
          <w:tcPr>
            <w:tcW w:w="279" w:type="dxa"/>
            <w:shd w:val="clear" w:color="auto" w:fill="auto"/>
            <w:noWrap/>
            <w:vAlign w:val="bottom"/>
            <w:hideMark/>
          </w:tcPr>
          <w:p w14:paraId="2AB5F490" w14:textId="77777777" w:rsidR="00784A40" w:rsidRDefault="00784A40" w:rsidP="00B21DFE">
            <w:pPr>
              <w:pStyle w:val="BMJTableNumbers"/>
              <w:rPr>
                <w:color w:val="000000"/>
              </w:rPr>
            </w:pPr>
            <w:r>
              <w:rPr>
                <w:color w:val="000000"/>
              </w:rPr>
              <w:t>57</w:t>
            </w:r>
          </w:p>
        </w:tc>
        <w:tc>
          <w:tcPr>
            <w:tcW w:w="8013" w:type="dxa"/>
            <w:shd w:val="clear" w:color="auto" w:fill="auto"/>
            <w:vAlign w:val="bottom"/>
            <w:hideMark/>
          </w:tcPr>
          <w:p w14:paraId="2174086A" w14:textId="77777777" w:rsidR="00784A40" w:rsidRDefault="00784A40" w:rsidP="00B21DFE">
            <w:pPr>
              <w:pStyle w:val="BMJTableText"/>
            </w:pPr>
            <w:r>
              <w:t>"health care cost"/ or "cost"/ or "drug cost"/ or "hospital running cost"/ or "hospital cost"/ or "hospitalization cost"/ or "nursing cost"/</w:t>
            </w:r>
          </w:p>
        </w:tc>
        <w:tc>
          <w:tcPr>
            <w:tcW w:w="917" w:type="dxa"/>
            <w:shd w:val="clear" w:color="auto" w:fill="auto"/>
            <w:noWrap/>
            <w:vAlign w:val="bottom"/>
            <w:hideMark/>
          </w:tcPr>
          <w:p w14:paraId="7B7384A6" w14:textId="77777777" w:rsidR="00784A40" w:rsidRDefault="00784A40" w:rsidP="00B21DFE">
            <w:pPr>
              <w:pStyle w:val="BMJTableNumbers"/>
            </w:pPr>
            <w:r>
              <w:t>267442</w:t>
            </w:r>
          </w:p>
        </w:tc>
      </w:tr>
      <w:tr w:rsidR="00784A40" w14:paraId="43EE3A2D" w14:textId="77777777" w:rsidTr="00B21DFE">
        <w:trPr>
          <w:trHeight w:val="255"/>
        </w:trPr>
        <w:tc>
          <w:tcPr>
            <w:tcW w:w="279" w:type="dxa"/>
            <w:shd w:val="clear" w:color="auto" w:fill="auto"/>
            <w:noWrap/>
            <w:vAlign w:val="bottom"/>
            <w:hideMark/>
          </w:tcPr>
          <w:p w14:paraId="49045414" w14:textId="77777777" w:rsidR="00784A40" w:rsidRDefault="00784A40" w:rsidP="00B21DFE">
            <w:pPr>
              <w:pStyle w:val="BMJTableNumbers"/>
              <w:rPr>
                <w:color w:val="000000"/>
              </w:rPr>
            </w:pPr>
            <w:r>
              <w:rPr>
                <w:color w:val="000000"/>
              </w:rPr>
              <w:t>58</w:t>
            </w:r>
          </w:p>
        </w:tc>
        <w:tc>
          <w:tcPr>
            <w:tcW w:w="8013" w:type="dxa"/>
            <w:shd w:val="clear" w:color="auto" w:fill="auto"/>
            <w:vAlign w:val="bottom"/>
            <w:hideMark/>
          </w:tcPr>
          <w:p w14:paraId="461A5370" w14:textId="77777777" w:rsidR="00784A40" w:rsidRDefault="00784A40" w:rsidP="00B21DFE">
            <w:pPr>
              <w:pStyle w:val="BMJTableText"/>
            </w:pPr>
            <w:r>
              <w:t>"cost utility analysis"/ or "cost benefit analysis"/ or "cost effectiveness analysis"/</w:t>
            </w:r>
          </w:p>
        </w:tc>
        <w:tc>
          <w:tcPr>
            <w:tcW w:w="917" w:type="dxa"/>
            <w:shd w:val="clear" w:color="auto" w:fill="auto"/>
            <w:noWrap/>
            <w:vAlign w:val="bottom"/>
            <w:hideMark/>
          </w:tcPr>
          <w:p w14:paraId="7AFFD729" w14:textId="77777777" w:rsidR="00784A40" w:rsidRDefault="00784A40" w:rsidP="00B21DFE">
            <w:pPr>
              <w:pStyle w:val="BMJTableNumbers"/>
            </w:pPr>
            <w:r>
              <w:t>195011</w:t>
            </w:r>
          </w:p>
        </w:tc>
      </w:tr>
      <w:tr w:rsidR="00784A40" w14:paraId="4D9E3BF5" w14:textId="77777777" w:rsidTr="00B21DFE">
        <w:trPr>
          <w:trHeight w:val="255"/>
        </w:trPr>
        <w:tc>
          <w:tcPr>
            <w:tcW w:w="279" w:type="dxa"/>
            <w:shd w:val="clear" w:color="auto" w:fill="auto"/>
            <w:noWrap/>
            <w:vAlign w:val="bottom"/>
            <w:hideMark/>
          </w:tcPr>
          <w:p w14:paraId="253ABAF9" w14:textId="77777777" w:rsidR="00784A40" w:rsidRDefault="00784A40" w:rsidP="00B21DFE">
            <w:pPr>
              <w:pStyle w:val="BMJTableNumbers"/>
              <w:rPr>
                <w:color w:val="000000"/>
              </w:rPr>
            </w:pPr>
            <w:r>
              <w:rPr>
                <w:color w:val="000000"/>
              </w:rPr>
              <w:t>59</w:t>
            </w:r>
          </w:p>
        </w:tc>
        <w:tc>
          <w:tcPr>
            <w:tcW w:w="8013" w:type="dxa"/>
            <w:shd w:val="clear" w:color="auto" w:fill="auto"/>
            <w:vAlign w:val="bottom"/>
            <w:hideMark/>
          </w:tcPr>
          <w:p w14:paraId="5923A824" w14:textId="77777777" w:rsidR="00784A40" w:rsidRDefault="00784A40" w:rsidP="00B21DFE">
            <w:pPr>
              <w:pStyle w:val="BMJTableText"/>
            </w:pPr>
            <w:r>
              <w:t>exp health economics/</w:t>
            </w:r>
          </w:p>
        </w:tc>
        <w:tc>
          <w:tcPr>
            <w:tcW w:w="917" w:type="dxa"/>
            <w:shd w:val="clear" w:color="auto" w:fill="auto"/>
            <w:noWrap/>
            <w:vAlign w:val="bottom"/>
            <w:hideMark/>
          </w:tcPr>
          <w:p w14:paraId="47F64412" w14:textId="77777777" w:rsidR="00784A40" w:rsidRDefault="00784A40" w:rsidP="00B21DFE">
            <w:pPr>
              <w:pStyle w:val="BMJTableNumbers"/>
            </w:pPr>
            <w:r>
              <w:t>672653</w:t>
            </w:r>
          </w:p>
        </w:tc>
      </w:tr>
      <w:tr w:rsidR="00784A40" w14:paraId="77FC421E" w14:textId="77777777" w:rsidTr="00B21DFE">
        <w:trPr>
          <w:trHeight w:val="255"/>
        </w:trPr>
        <w:tc>
          <w:tcPr>
            <w:tcW w:w="279" w:type="dxa"/>
            <w:shd w:val="clear" w:color="auto" w:fill="auto"/>
            <w:noWrap/>
            <w:vAlign w:val="bottom"/>
            <w:hideMark/>
          </w:tcPr>
          <w:p w14:paraId="4A6F028A" w14:textId="77777777" w:rsidR="00784A40" w:rsidRDefault="00784A40" w:rsidP="00B21DFE">
            <w:pPr>
              <w:pStyle w:val="BMJTableNumbers"/>
              <w:rPr>
                <w:color w:val="000000"/>
              </w:rPr>
            </w:pPr>
            <w:r>
              <w:rPr>
                <w:color w:val="000000"/>
              </w:rPr>
              <w:t>60</w:t>
            </w:r>
          </w:p>
        </w:tc>
        <w:tc>
          <w:tcPr>
            <w:tcW w:w="8013" w:type="dxa"/>
            <w:shd w:val="clear" w:color="auto" w:fill="auto"/>
            <w:vAlign w:val="bottom"/>
            <w:hideMark/>
          </w:tcPr>
          <w:p w14:paraId="1FC14E7D" w14:textId="77777777" w:rsidR="00784A40" w:rsidRDefault="00784A40" w:rsidP="00B21DFE">
            <w:pPr>
              <w:pStyle w:val="BMJTableText"/>
            </w:pPr>
            <w:r>
              <w:t>budget/</w:t>
            </w:r>
          </w:p>
        </w:tc>
        <w:tc>
          <w:tcPr>
            <w:tcW w:w="917" w:type="dxa"/>
            <w:shd w:val="clear" w:color="auto" w:fill="auto"/>
            <w:noWrap/>
            <w:vAlign w:val="bottom"/>
            <w:hideMark/>
          </w:tcPr>
          <w:p w14:paraId="55ECC988" w14:textId="77777777" w:rsidR="00784A40" w:rsidRDefault="00784A40" w:rsidP="00B21DFE">
            <w:pPr>
              <w:pStyle w:val="BMJTableNumbers"/>
            </w:pPr>
            <w:r>
              <w:t>23702</w:t>
            </w:r>
          </w:p>
        </w:tc>
      </w:tr>
      <w:tr w:rsidR="00784A40" w14:paraId="36798D3F" w14:textId="77777777" w:rsidTr="00B21DFE">
        <w:trPr>
          <w:trHeight w:val="255"/>
        </w:trPr>
        <w:tc>
          <w:tcPr>
            <w:tcW w:w="279" w:type="dxa"/>
            <w:shd w:val="clear" w:color="auto" w:fill="auto"/>
            <w:noWrap/>
            <w:vAlign w:val="bottom"/>
            <w:hideMark/>
          </w:tcPr>
          <w:p w14:paraId="23815F54" w14:textId="77777777" w:rsidR="00784A40" w:rsidRDefault="00784A40" w:rsidP="00B21DFE">
            <w:pPr>
              <w:pStyle w:val="BMJTableNumbers"/>
              <w:rPr>
                <w:color w:val="000000"/>
              </w:rPr>
            </w:pPr>
            <w:r>
              <w:rPr>
                <w:color w:val="000000"/>
              </w:rPr>
              <w:t>61</w:t>
            </w:r>
          </w:p>
        </w:tc>
        <w:tc>
          <w:tcPr>
            <w:tcW w:w="8013" w:type="dxa"/>
            <w:shd w:val="clear" w:color="auto" w:fill="auto"/>
            <w:vAlign w:val="bottom"/>
            <w:hideMark/>
          </w:tcPr>
          <w:p w14:paraId="3532D8AE" w14:textId="77777777" w:rsidR="00784A40" w:rsidRDefault="00784A40" w:rsidP="00B21DFE">
            <w:pPr>
              <w:pStyle w:val="BMJTableText"/>
            </w:pPr>
            <w:r>
              <w:t>budget*.ti,ab,kw.</w:t>
            </w:r>
          </w:p>
        </w:tc>
        <w:tc>
          <w:tcPr>
            <w:tcW w:w="917" w:type="dxa"/>
            <w:shd w:val="clear" w:color="auto" w:fill="auto"/>
            <w:noWrap/>
            <w:vAlign w:val="bottom"/>
            <w:hideMark/>
          </w:tcPr>
          <w:p w14:paraId="7AAF69C4" w14:textId="77777777" w:rsidR="00784A40" w:rsidRDefault="00784A40" w:rsidP="00B21DFE">
            <w:pPr>
              <w:pStyle w:val="BMJTableNumbers"/>
            </w:pPr>
            <w:r>
              <w:t>29555</w:t>
            </w:r>
          </w:p>
        </w:tc>
      </w:tr>
      <w:tr w:rsidR="00784A40" w14:paraId="103ED56D" w14:textId="77777777" w:rsidTr="00B21DFE">
        <w:trPr>
          <w:trHeight w:val="765"/>
        </w:trPr>
        <w:tc>
          <w:tcPr>
            <w:tcW w:w="279" w:type="dxa"/>
            <w:shd w:val="clear" w:color="auto" w:fill="auto"/>
            <w:noWrap/>
            <w:vAlign w:val="bottom"/>
            <w:hideMark/>
          </w:tcPr>
          <w:p w14:paraId="702C8C44" w14:textId="77777777" w:rsidR="00784A40" w:rsidRDefault="00784A40" w:rsidP="00B21DFE">
            <w:pPr>
              <w:pStyle w:val="BMJTableNumbers"/>
              <w:rPr>
                <w:color w:val="000000"/>
              </w:rPr>
            </w:pPr>
            <w:r>
              <w:rPr>
                <w:color w:val="000000"/>
              </w:rPr>
              <w:t>62</w:t>
            </w:r>
          </w:p>
        </w:tc>
        <w:tc>
          <w:tcPr>
            <w:tcW w:w="8013" w:type="dxa"/>
            <w:shd w:val="clear" w:color="auto" w:fill="auto"/>
            <w:vAlign w:val="bottom"/>
            <w:hideMark/>
          </w:tcPr>
          <w:p w14:paraId="780DF97F" w14:textId="77777777" w:rsidR="00784A40" w:rsidRDefault="00784A40" w:rsidP="00B21DFE">
            <w:pPr>
              <w:pStyle w:val="BMJTableText"/>
            </w:pPr>
            <w:r>
              <w:t>(economic* or cost or costs or costly or costing or price or prices or pricing or pharmacoeconomic* or pharmaco-economic* or expenditure or expenditures or expense or expenses or financial or finance or finances or financed).ti,kw.</w:t>
            </w:r>
          </w:p>
        </w:tc>
        <w:tc>
          <w:tcPr>
            <w:tcW w:w="917" w:type="dxa"/>
            <w:shd w:val="clear" w:color="auto" w:fill="auto"/>
            <w:noWrap/>
            <w:vAlign w:val="bottom"/>
            <w:hideMark/>
          </w:tcPr>
          <w:p w14:paraId="4B297373" w14:textId="77777777" w:rsidR="00784A40" w:rsidRDefault="00784A40" w:rsidP="00B21DFE">
            <w:pPr>
              <w:pStyle w:val="BMJTableNumbers"/>
            </w:pPr>
            <w:r>
              <w:t>214226</w:t>
            </w:r>
          </w:p>
        </w:tc>
      </w:tr>
      <w:tr w:rsidR="00784A40" w14:paraId="64D93A44" w14:textId="77777777" w:rsidTr="00B21DFE">
        <w:trPr>
          <w:trHeight w:val="765"/>
        </w:trPr>
        <w:tc>
          <w:tcPr>
            <w:tcW w:w="279" w:type="dxa"/>
            <w:shd w:val="clear" w:color="auto" w:fill="auto"/>
            <w:noWrap/>
            <w:vAlign w:val="bottom"/>
            <w:hideMark/>
          </w:tcPr>
          <w:p w14:paraId="558E777C" w14:textId="77777777" w:rsidR="00784A40" w:rsidRDefault="00784A40" w:rsidP="00B21DFE">
            <w:pPr>
              <w:pStyle w:val="BMJTableNumbers"/>
              <w:rPr>
                <w:color w:val="000000"/>
              </w:rPr>
            </w:pPr>
            <w:r>
              <w:rPr>
                <w:color w:val="000000"/>
              </w:rPr>
              <w:t>63</w:t>
            </w:r>
          </w:p>
        </w:tc>
        <w:tc>
          <w:tcPr>
            <w:tcW w:w="8013" w:type="dxa"/>
            <w:shd w:val="clear" w:color="auto" w:fill="auto"/>
            <w:vAlign w:val="bottom"/>
            <w:hideMark/>
          </w:tcPr>
          <w:p w14:paraId="558AB56D" w14:textId="77777777" w:rsidR="00784A40" w:rsidRDefault="00784A40" w:rsidP="00B21DFE">
            <w:pPr>
              <w:pStyle w:val="BMJTableText"/>
            </w:pPr>
            <w:r>
              <w:t>(economic* or cost or costs or costly or costing or price or prices or pricing or pharmacoeconomic* or pharmaco-economic* or expenditure or expenditures or expense or expenses or financial or finance or finances or financed).ab. /freq=2</w:t>
            </w:r>
          </w:p>
        </w:tc>
        <w:tc>
          <w:tcPr>
            <w:tcW w:w="917" w:type="dxa"/>
            <w:shd w:val="clear" w:color="auto" w:fill="auto"/>
            <w:noWrap/>
            <w:vAlign w:val="bottom"/>
            <w:hideMark/>
          </w:tcPr>
          <w:p w14:paraId="455EE738" w14:textId="77777777" w:rsidR="00784A40" w:rsidRDefault="00784A40" w:rsidP="00B21DFE">
            <w:pPr>
              <w:pStyle w:val="BMJTableNumbers"/>
            </w:pPr>
            <w:r>
              <w:t>330337</w:t>
            </w:r>
          </w:p>
        </w:tc>
      </w:tr>
      <w:tr w:rsidR="00784A40" w14:paraId="61D38712" w14:textId="77777777" w:rsidTr="00B21DFE">
        <w:trPr>
          <w:trHeight w:val="510"/>
        </w:trPr>
        <w:tc>
          <w:tcPr>
            <w:tcW w:w="279" w:type="dxa"/>
            <w:shd w:val="clear" w:color="auto" w:fill="auto"/>
            <w:noWrap/>
            <w:vAlign w:val="bottom"/>
            <w:hideMark/>
          </w:tcPr>
          <w:p w14:paraId="7C9D2442" w14:textId="77777777" w:rsidR="00784A40" w:rsidRDefault="00784A40" w:rsidP="00B21DFE">
            <w:pPr>
              <w:pStyle w:val="BMJTableNumbers"/>
              <w:rPr>
                <w:color w:val="000000"/>
              </w:rPr>
            </w:pPr>
            <w:r>
              <w:rPr>
                <w:color w:val="000000"/>
              </w:rPr>
              <w:t>64</w:t>
            </w:r>
          </w:p>
        </w:tc>
        <w:tc>
          <w:tcPr>
            <w:tcW w:w="8013" w:type="dxa"/>
            <w:shd w:val="clear" w:color="auto" w:fill="auto"/>
            <w:vAlign w:val="bottom"/>
            <w:hideMark/>
          </w:tcPr>
          <w:p w14:paraId="3384E4D9" w14:textId="77777777" w:rsidR="00784A40" w:rsidRDefault="00784A40" w:rsidP="00B21DFE">
            <w:pPr>
              <w:pStyle w:val="BMJTableText"/>
            </w:pPr>
            <w:r>
              <w:t>(cost* adj2 (effective* or utilit* or benefit* or minimi* or analy* or outcome or outcomes)).ab,kw.</w:t>
            </w:r>
          </w:p>
        </w:tc>
        <w:tc>
          <w:tcPr>
            <w:tcW w:w="917" w:type="dxa"/>
            <w:shd w:val="clear" w:color="auto" w:fill="auto"/>
            <w:noWrap/>
            <w:vAlign w:val="bottom"/>
            <w:hideMark/>
          </w:tcPr>
          <w:p w14:paraId="0C4C2FD4" w14:textId="77777777" w:rsidR="00784A40" w:rsidRDefault="00784A40" w:rsidP="00B21DFE">
            <w:pPr>
              <w:pStyle w:val="BMJTableNumbers"/>
            </w:pPr>
            <w:r>
              <w:t>191330</w:t>
            </w:r>
          </w:p>
        </w:tc>
      </w:tr>
      <w:tr w:rsidR="00784A40" w14:paraId="12D73FDF" w14:textId="77777777" w:rsidTr="00B21DFE">
        <w:trPr>
          <w:trHeight w:val="255"/>
        </w:trPr>
        <w:tc>
          <w:tcPr>
            <w:tcW w:w="279" w:type="dxa"/>
            <w:shd w:val="clear" w:color="auto" w:fill="auto"/>
            <w:noWrap/>
            <w:vAlign w:val="bottom"/>
            <w:hideMark/>
          </w:tcPr>
          <w:p w14:paraId="0AF19A14" w14:textId="77777777" w:rsidR="00784A40" w:rsidRDefault="00784A40" w:rsidP="00B21DFE">
            <w:pPr>
              <w:pStyle w:val="BMJTableNumbers"/>
              <w:rPr>
                <w:color w:val="000000"/>
              </w:rPr>
            </w:pPr>
            <w:r>
              <w:rPr>
                <w:color w:val="000000"/>
              </w:rPr>
              <w:t>65</w:t>
            </w:r>
          </w:p>
        </w:tc>
        <w:tc>
          <w:tcPr>
            <w:tcW w:w="8013" w:type="dxa"/>
            <w:shd w:val="clear" w:color="auto" w:fill="auto"/>
            <w:vAlign w:val="bottom"/>
            <w:hideMark/>
          </w:tcPr>
          <w:p w14:paraId="71B0B140" w14:textId="77777777" w:rsidR="00784A40" w:rsidRDefault="00784A40" w:rsidP="00B21DFE">
            <w:pPr>
              <w:pStyle w:val="BMJTableText"/>
            </w:pPr>
            <w:r>
              <w:t>(value adj2 (money or monetary)).ti,ab,kw.</w:t>
            </w:r>
          </w:p>
        </w:tc>
        <w:tc>
          <w:tcPr>
            <w:tcW w:w="917" w:type="dxa"/>
            <w:shd w:val="clear" w:color="auto" w:fill="auto"/>
            <w:noWrap/>
            <w:vAlign w:val="bottom"/>
            <w:hideMark/>
          </w:tcPr>
          <w:p w14:paraId="228CE91A" w14:textId="77777777" w:rsidR="00784A40" w:rsidRDefault="00784A40" w:rsidP="00B21DFE">
            <w:pPr>
              <w:pStyle w:val="BMJTableNumbers"/>
            </w:pPr>
            <w:r>
              <w:t>2780</w:t>
            </w:r>
          </w:p>
        </w:tc>
      </w:tr>
      <w:tr w:rsidR="00784A40" w14:paraId="1BCDAFF7" w14:textId="77777777" w:rsidTr="00B21DFE">
        <w:trPr>
          <w:trHeight w:val="255"/>
        </w:trPr>
        <w:tc>
          <w:tcPr>
            <w:tcW w:w="279" w:type="dxa"/>
            <w:shd w:val="clear" w:color="auto" w:fill="auto"/>
            <w:noWrap/>
            <w:vAlign w:val="bottom"/>
            <w:hideMark/>
          </w:tcPr>
          <w:p w14:paraId="66BA150B" w14:textId="77777777" w:rsidR="00784A40" w:rsidRDefault="00784A40" w:rsidP="00B21DFE">
            <w:pPr>
              <w:pStyle w:val="BMJTableNumbers"/>
              <w:rPr>
                <w:color w:val="000000"/>
              </w:rPr>
            </w:pPr>
            <w:r>
              <w:rPr>
                <w:color w:val="000000"/>
              </w:rPr>
              <w:t>66</w:t>
            </w:r>
          </w:p>
        </w:tc>
        <w:tc>
          <w:tcPr>
            <w:tcW w:w="8013" w:type="dxa"/>
            <w:shd w:val="clear" w:color="auto" w:fill="auto"/>
            <w:vAlign w:val="bottom"/>
            <w:hideMark/>
          </w:tcPr>
          <w:p w14:paraId="0BC62855" w14:textId="77777777" w:rsidR="00784A40" w:rsidRDefault="00784A40" w:rsidP="00B21DFE">
            <w:pPr>
              <w:pStyle w:val="BMJTableText"/>
            </w:pPr>
            <w:r>
              <w:t>statistical model/</w:t>
            </w:r>
          </w:p>
        </w:tc>
        <w:tc>
          <w:tcPr>
            <w:tcW w:w="917" w:type="dxa"/>
            <w:shd w:val="clear" w:color="auto" w:fill="auto"/>
            <w:noWrap/>
            <w:vAlign w:val="bottom"/>
            <w:hideMark/>
          </w:tcPr>
          <w:p w14:paraId="4C05F67B" w14:textId="77777777" w:rsidR="00784A40" w:rsidRDefault="00784A40" w:rsidP="00B21DFE">
            <w:pPr>
              <w:pStyle w:val="BMJTableNumbers"/>
            </w:pPr>
            <w:r>
              <w:t>149074</w:t>
            </w:r>
          </w:p>
        </w:tc>
      </w:tr>
      <w:tr w:rsidR="00784A40" w14:paraId="78232C96" w14:textId="77777777" w:rsidTr="00B21DFE">
        <w:trPr>
          <w:trHeight w:val="255"/>
        </w:trPr>
        <w:tc>
          <w:tcPr>
            <w:tcW w:w="279" w:type="dxa"/>
            <w:shd w:val="clear" w:color="auto" w:fill="auto"/>
            <w:noWrap/>
            <w:vAlign w:val="bottom"/>
            <w:hideMark/>
          </w:tcPr>
          <w:p w14:paraId="3CE4640F" w14:textId="77777777" w:rsidR="00784A40" w:rsidRDefault="00784A40" w:rsidP="00B21DFE">
            <w:pPr>
              <w:pStyle w:val="BMJTableNumbers"/>
              <w:rPr>
                <w:color w:val="000000"/>
              </w:rPr>
            </w:pPr>
            <w:r>
              <w:rPr>
                <w:color w:val="000000"/>
              </w:rPr>
              <w:t>67</w:t>
            </w:r>
          </w:p>
        </w:tc>
        <w:tc>
          <w:tcPr>
            <w:tcW w:w="8013" w:type="dxa"/>
            <w:shd w:val="clear" w:color="auto" w:fill="auto"/>
            <w:vAlign w:val="bottom"/>
            <w:hideMark/>
          </w:tcPr>
          <w:p w14:paraId="20DF5850" w14:textId="77777777" w:rsidR="00784A40" w:rsidRDefault="00784A40" w:rsidP="00B21DFE">
            <w:pPr>
              <w:pStyle w:val="BMJTableText"/>
            </w:pPr>
            <w:r>
              <w:t>economic model*.ab,kw.</w:t>
            </w:r>
          </w:p>
        </w:tc>
        <w:tc>
          <w:tcPr>
            <w:tcW w:w="917" w:type="dxa"/>
            <w:shd w:val="clear" w:color="auto" w:fill="auto"/>
            <w:noWrap/>
            <w:vAlign w:val="bottom"/>
            <w:hideMark/>
          </w:tcPr>
          <w:p w14:paraId="334BA5C4" w14:textId="77777777" w:rsidR="00784A40" w:rsidRDefault="00784A40" w:rsidP="00B21DFE">
            <w:pPr>
              <w:pStyle w:val="BMJTableNumbers"/>
            </w:pPr>
            <w:r>
              <w:t>4233</w:t>
            </w:r>
          </w:p>
        </w:tc>
      </w:tr>
      <w:tr w:rsidR="00784A40" w14:paraId="0B338919" w14:textId="77777777" w:rsidTr="00B21DFE">
        <w:trPr>
          <w:trHeight w:val="255"/>
        </w:trPr>
        <w:tc>
          <w:tcPr>
            <w:tcW w:w="279" w:type="dxa"/>
            <w:shd w:val="clear" w:color="auto" w:fill="auto"/>
            <w:noWrap/>
            <w:vAlign w:val="bottom"/>
            <w:hideMark/>
          </w:tcPr>
          <w:p w14:paraId="78727545" w14:textId="77777777" w:rsidR="00784A40" w:rsidRDefault="00784A40" w:rsidP="00B21DFE">
            <w:pPr>
              <w:pStyle w:val="BMJTableNumbers"/>
              <w:rPr>
                <w:color w:val="000000"/>
              </w:rPr>
            </w:pPr>
            <w:r>
              <w:rPr>
                <w:color w:val="000000"/>
              </w:rPr>
              <w:t>68</w:t>
            </w:r>
          </w:p>
        </w:tc>
        <w:tc>
          <w:tcPr>
            <w:tcW w:w="8013" w:type="dxa"/>
            <w:shd w:val="clear" w:color="auto" w:fill="auto"/>
            <w:vAlign w:val="bottom"/>
            <w:hideMark/>
          </w:tcPr>
          <w:p w14:paraId="5A09BECB" w14:textId="77777777" w:rsidR="00784A40" w:rsidRDefault="00784A40" w:rsidP="00B21DFE">
            <w:pPr>
              <w:pStyle w:val="BMJTableText"/>
            </w:pPr>
            <w:r>
              <w:t>probability/</w:t>
            </w:r>
          </w:p>
        </w:tc>
        <w:tc>
          <w:tcPr>
            <w:tcW w:w="917" w:type="dxa"/>
            <w:shd w:val="clear" w:color="auto" w:fill="auto"/>
            <w:noWrap/>
            <w:vAlign w:val="bottom"/>
            <w:hideMark/>
          </w:tcPr>
          <w:p w14:paraId="42E94CC9" w14:textId="77777777" w:rsidR="00784A40" w:rsidRDefault="00784A40" w:rsidP="00B21DFE">
            <w:pPr>
              <w:pStyle w:val="BMJTableNumbers"/>
            </w:pPr>
            <w:r>
              <w:t>85320</w:t>
            </w:r>
          </w:p>
        </w:tc>
      </w:tr>
      <w:tr w:rsidR="00784A40" w14:paraId="1F314574" w14:textId="77777777" w:rsidTr="00B21DFE">
        <w:trPr>
          <w:trHeight w:val="255"/>
        </w:trPr>
        <w:tc>
          <w:tcPr>
            <w:tcW w:w="279" w:type="dxa"/>
            <w:shd w:val="clear" w:color="auto" w:fill="auto"/>
            <w:noWrap/>
            <w:vAlign w:val="bottom"/>
            <w:hideMark/>
          </w:tcPr>
          <w:p w14:paraId="531F41E6" w14:textId="77777777" w:rsidR="00784A40" w:rsidRDefault="00784A40" w:rsidP="00B21DFE">
            <w:pPr>
              <w:pStyle w:val="BMJTableNumbers"/>
              <w:rPr>
                <w:color w:val="000000"/>
              </w:rPr>
            </w:pPr>
            <w:r>
              <w:rPr>
                <w:color w:val="000000"/>
              </w:rPr>
              <w:t>69</w:t>
            </w:r>
          </w:p>
        </w:tc>
        <w:tc>
          <w:tcPr>
            <w:tcW w:w="8013" w:type="dxa"/>
            <w:shd w:val="clear" w:color="auto" w:fill="auto"/>
            <w:vAlign w:val="bottom"/>
            <w:hideMark/>
          </w:tcPr>
          <w:p w14:paraId="712FE8C5" w14:textId="77777777" w:rsidR="00784A40" w:rsidRDefault="00784A40" w:rsidP="00B21DFE">
            <w:pPr>
              <w:pStyle w:val="BMJTableText"/>
            </w:pPr>
            <w:r>
              <w:t>Monte Carlo method/</w:t>
            </w:r>
          </w:p>
        </w:tc>
        <w:tc>
          <w:tcPr>
            <w:tcW w:w="917" w:type="dxa"/>
            <w:shd w:val="clear" w:color="auto" w:fill="auto"/>
            <w:noWrap/>
            <w:vAlign w:val="bottom"/>
            <w:hideMark/>
          </w:tcPr>
          <w:p w14:paraId="5601D410" w14:textId="77777777" w:rsidR="00784A40" w:rsidRDefault="00784A40" w:rsidP="00B21DFE">
            <w:pPr>
              <w:pStyle w:val="BMJTableNumbers"/>
            </w:pPr>
            <w:r>
              <w:t>35702</w:t>
            </w:r>
          </w:p>
        </w:tc>
      </w:tr>
      <w:tr w:rsidR="00784A40" w14:paraId="7938EBE4" w14:textId="77777777" w:rsidTr="00B21DFE">
        <w:trPr>
          <w:trHeight w:val="255"/>
        </w:trPr>
        <w:tc>
          <w:tcPr>
            <w:tcW w:w="279" w:type="dxa"/>
            <w:shd w:val="clear" w:color="auto" w:fill="auto"/>
            <w:noWrap/>
            <w:vAlign w:val="bottom"/>
            <w:hideMark/>
          </w:tcPr>
          <w:p w14:paraId="40422C3C" w14:textId="77777777" w:rsidR="00784A40" w:rsidRDefault="00784A40" w:rsidP="00B21DFE">
            <w:pPr>
              <w:pStyle w:val="BMJTableNumbers"/>
              <w:rPr>
                <w:color w:val="000000"/>
              </w:rPr>
            </w:pPr>
            <w:r>
              <w:rPr>
                <w:color w:val="000000"/>
              </w:rPr>
              <w:t>70</w:t>
            </w:r>
          </w:p>
        </w:tc>
        <w:tc>
          <w:tcPr>
            <w:tcW w:w="8013" w:type="dxa"/>
            <w:shd w:val="clear" w:color="auto" w:fill="auto"/>
            <w:vAlign w:val="bottom"/>
            <w:hideMark/>
          </w:tcPr>
          <w:p w14:paraId="45A7E35F" w14:textId="77777777" w:rsidR="00784A40" w:rsidRDefault="00784A40" w:rsidP="00B21DFE">
            <w:pPr>
              <w:pStyle w:val="BMJTableText"/>
            </w:pPr>
            <w:r>
              <w:t>monte carlo.ti,ab,kw.</w:t>
            </w:r>
          </w:p>
        </w:tc>
        <w:tc>
          <w:tcPr>
            <w:tcW w:w="917" w:type="dxa"/>
            <w:shd w:val="clear" w:color="auto" w:fill="auto"/>
            <w:noWrap/>
            <w:vAlign w:val="bottom"/>
            <w:hideMark/>
          </w:tcPr>
          <w:p w14:paraId="54CA8ABA" w14:textId="77777777" w:rsidR="00784A40" w:rsidRDefault="00784A40" w:rsidP="00B21DFE">
            <w:pPr>
              <w:pStyle w:val="BMJTableNumbers"/>
            </w:pPr>
            <w:r>
              <w:t>41897</w:t>
            </w:r>
          </w:p>
        </w:tc>
      </w:tr>
      <w:tr w:rsidR="00784A40" w14:paraId="006C9763" w14:textId="77777777" w:rsidTr="00B21DFE">
        <w:trPr>
          <w:trHeight w:val="255"/>
        </w:trPr>
        <w:tc>
          <w:tcPr>
            <w:tcW w:w="279" w:type="dxa"/>
            <w:shd w:val="clear" w:color="auto" w:fill="auto"/>
            <w:noWrap/>
            <w:vAlign w:val="bottom"/>
            <w:hideMark/>
          </w:tcPr>
          <w:p w14:paraId="17BE805E" w14:textId="77777777" w:rsidR="00784A40" w:rsidRDefault="00784A40" w:rsidP="00B21DFE">
            <w:pPr>
              <w:pStyle w:val="BMJTableNumbers"/>
              <w:rPr>
                <w:color w:val="000000"/>
              </w:rPr>
            </w:pPr>
            <w:r>
              <w:rPr>
                <w:color w:val="000000"/>
              </w:rPr>
              <w:t>71</w:t>
            </w:r>
          </w:p>
        </w:tc>
        <w:tc>
          <w:tcPr>
            <w:tcW w:w="8013" w:type="dxa"/>
            <w:shd w:val="clear" w:color="auto" w:fill="auto"/>
            <w:vAlign w:val="bottom"/>
            <w:hideMark/>
          </w:tcPr>
          <w:p w14:paraId="024F576A" w14:textId="77777777" w:rsidR="00784A40" w:rsidRDefault="00784A40" w:rsidP="00B21DFE">
            <w:pPr>
              <w:pStyle w:val="BMJTableText"/>
            </w:pPr>
            <w:r>
              <w:t>decision theory/</w:t>
            </w:r>
          </w:p>
        </w:tc>
        <w:tc>
          <w:tcPr>
            <w:tcW w:w="917" w:type="dxa"/>
            <w:shd w:val="clear" w:color="auto" w:fill="auto"/>
            <w:noWrap/>
            <w:vAlign w:val="bottom"/>
            <w:hideMark/>
          </w:tcPr>
          <w:p w14:paraId="38D93900" w14:textId="77777777" w:rsidR="00784A40" w:rsidRDefault="00784A40" w:rsidP="00B21DFE">
            <w:pPr>
              <w:pStyle w:val="BMJTableNumbers"/>
            </w:pPr>
            <w:r>
              <w:t>1327</w:t>
            </w:r>
          </w:p>
        </w:tc>
      </w:tr>
      <w:tr w:rsidR="00784A40" w14:paraId="7EA94FC0" w14:textId="77777777" w:rsidTr="00B21DFE">
        <w:trPr>
          <w:trHeight w:val="255"/>
        </w:trPr>
        <w:tc>
          <w:tcPr>
            <w:tcW w:w="279" w:type="dxa"/>
            <w:shd w:val="clear" w:color="auto" w:fill="auto"/>
            <w:noWrap/>
            <w:vAlign w:val="bottom"/>
            <w:hideMark/>
          </w:tcPr>
          <w:p w14:paraId="60F86809" w14:textId="77777777" w:rsidR="00784A40" w:rsidRDefault="00784A40" w:rsidP="00B21DFE">
            <w:pPr>
              <w:pStyle w:val="BMJTableNumbers"/>
              <w:rPr>
                <w:color w:val="000000"/>
              </w:rPr>
            </w:pPr>
            <w:r>
              <w:rPr>
                <w:color w:val="000000"/>
              </w:rPr>
              <w:t>72</w:t>
            </w:r>
          </w:p>
        </w:tc>
        <w:tc>
          <w:tcPr>
            <w:tcW w:w="8013" w:type="dxa"/>
            <w:shd w:val="clear" w:color="auto" w:fill="auto"/>
            <w:vAlign w:val="bottom"/>
            <w:hideMark/>
          </w:tcPr>
          <w:p w14:paraId="34BC0E84" w14:textId="77777777" w:rsidR="00784A40" w:rsidRDefault="00784A40" w:rsidP="00B21DFE">
            <w:pPr>
              <w:pStyle w:val="BMJTableText"/>
            </w:pPr>
            <w:r>
              <w:t>"decision tree"/</w:t>
            </w:r>
          </w:p>
        </w:tc>
        <w:tc>
          <w:tcPr>
            <w:tcW w:w="917" w:type="dxa"/>
            <w:shd w:val="clear" w:color="auto" w:fill="auto"/>
            <w:noWrap/>
            <w:vAlign w:val="bottom"/>
            <w:hideMark/>
          </w:tcPr>
          <w:p w14:paraId="2D85BCD0" w14:textId="77777777" w:rsidR="00784A40" w:rsidRDefault="00784A40" w:rsidP="00B21DFE">
            <w:pPr>
              <w:pStyle w:val="BMJTableNumbers"/>
            </w:pPr>
            <w:r>
              <w:t>10402</w:t>
            </w:r>
          </w:p>
        </w:tc>
      </w:tr>
      <w:tr w:rsidR="00784A40" w14:paraId="1EDDB2AC" w14:textId="77777777" w:rsidTr="00B21DFE">
        <w:trPr>
          <w:trHeight w:val="255"/>
        </w:trPr>
        <w:tc>
          <w:tcPr>
            <w:tcW w:w="279" w:type="dxa"/>
            <w:shd w:val="clear" w:color="auto" w:fill="auto"/>
            <w:noWrap/>
            <w:vAlign w:val="bottom"/>
            <w:hideMark/>
          </w:tcPr>
          <w:p w14:paraId="406570EF" w14:textId="77777777" w:rsidR="00784A40" w:rsidRDefault="00784A40" w:rsidP="00B21DFE">
            <w:pPr>
              <w:pStyle w:val="BMJTableNumbers"/>
              <w:rPr>
                <w:color w:val="000000"/>
              </w:rPr>
            </w:pPr>
            <w:r>
              <w:rPr>
                <w:color w:val="000000"/>
              </w:rPr>
              <w:t>73</w:t>
            </w:r>
          </w:p>
        </w:tc>
        <w:tc>
          <w:tcPr>
            <w:tcW w:w="8013" w:type="dxa"/>
            <w:shd w:val="clear" w:color="auto" w:fill="auto"/>
            <w:vAlign w:val="bottom"/>
            <w:hideMark/>
          </w:tcPr>
          <w:p w14:paraId="0EAA6827" w14:textId="77777777" w:rsidR="00784A40" w:rsidRDefault="00784A40" w:rsidP="00B21DFE">
            <w:pPr>
              <w:pStyle w:val="BMJTableText"/>
            </w:pPr>
            <w:r>
              <w:t>Markov chain/ or hidden Markov model/</w:t>
            </w:r>
          </w:p>
        </w:tc>
        <w:tc>
          <w:tcPr>
            <w:tcW w:w="917" w:type="dxa"/>
            <w:shd w:val="clear" w:color="auto" w:fill="auto"/>
            <w:noWrap/>
            <w:vAlign w:val="bottom"/>
            <w:hideMark/>
          </w:tcPr>
          <w:p w14:paraId="3A6A6627" w14:textId="77777777" w:rsidR="00784A40" w:rsidRDefault="00784A40" w:rsidP="00B21DFE">
            <w:pPr>
              <w:pStyle w:val="BMJTableNumbers"/>
            </w:pPr>
            <w:r>
              <w:t>6939</w:t>
            </w:r>
          </w:p>
        </w:tc>
      </w:tr>
      <w:tr w:rsidR="00784A40" w14:paraId="21091EA7" w14:textId="77777777" w:rsidTr="00B21DFE">
        <w:trPr>
          <w:trHeight w:val="255"/>
        </w:trPr>
        <w:tc>
          <w:tcPr>
            <w:tcW w:w="279" w:type="dxa"/>
            <w:shd w:val="clear" w:color="auto" w:fill="auto"/>
            <w:noWrap/>
            <w:vAlign w:val="bottom"/>
            <w:hideMark/>
          </w:tcPr>
          <w:p w14:paraId="3A1C356B" w14:textId="77777777" w:rsidR="00784A40" w:rsidRDefault="00784A40" w:rsidP="00B21DFE">
            <w:pPr>
              <w:pStyle w:val="BMJTableNumbers"/>
              <w:rPr>
                <w:color w:val="000000"/>
              </w:rPr>
            </w:pPr>
            <w:r>
              <w:rPr>
                <w:color w:val="000000"/>
              </w:rPr>
              <w:t>74</w:t>
            </w:r>
          </w:p>
        </w:tc>
        <w:tc>
          <w:tcPr>
            <w:tcW w:w="8013" w:type="dxa"/>
            <w:shd w:val="clear" w:color="auto" w:fill="auto"/>
            <w:vAlign w:val="bottom"/>
            <w:hideMark/>
          </w:tcPr>
          <w:p w14:paraId="673A27E7" w14:textId="77777777" w:rsidR="00784A40" w:rsidRDefault="00784A40" w:rsidP="00B21DFE">
            <w:pPr>
              <w:pStyle w:val="BMJTableText"/>
            </w:pPr>
            <w:r>
              <w:t>markov.ti,ab,kw.</w:t>
            </w:r>
          </w:p>
        </w:tc>
        <w:tc>
          <w:tcPr>
            <w:tcW w:w="917" w:type="dxa"/>
            <w:shd w:val="clear" w:color="auto" w:fill="auto"/>
            <w:noWrap/>
            <w:vAlign w:val="bottom"/>
            <w:hideMark/>
          </w:tcPr>
          <w:p w14:paraId="3D19C78C" w14:textId="77777777" w:rsidR="00784A40" w:rsidRDefault="00784A40" w:rsidP="00B21DFE">
            <w:pPr>
              <w:pStyle w:val="BMJTableNumbers"/>
            </w:pPr>
            <w:r>
              <w:t>25713</w:t>
            </w:r>
          </w:p>
        </w:tc>
      </w:tr>
      <w:tr w:rsidR="00784A40" w14:paraId="7F9F4D89" w14:textId="77777777" w:rsidTr="00B21DFE">
        <w:trPr>
          <w:trHeight w:val="255"/>
        </w:trPr>
        <w:tc>
          <w:tcPr>
            <w:tcW w:w="279" w:type="dxa"/>
            <w:shd w:val="clear" w:color="auto" w:fill="auto"/>
            <w:noWrap/>
            <w:vAlign w:val="bottom"/>
            <w:hideMark/>
          </w:tcPr>
          <w:p w14:paraId="75E9A982" w14:textId="77777777" w:rsidR="00784A40" w:rsidRDefault="00784A40" w:rsidP="00B21DFE">
            <w:pPr>
              <w:pStyle w:val="BMJTableNumbers"/>
              <w:rPr>
                <w:color w:val="000000"/>
              </w:rPr>
            </w:pPr>
            <w:r>
              <w:rPr>
                <w:color w:val="000000"/>
              </w:rPr>
              <w:lastRenderedPageBreak/>
              <w:t>75</w:t>
            </w:r>
          </w:p>
        </w:tc>
        <w:tc>
          <w:tcPr>
            <w:tcW w:w="8013" w:type="dxa"/>
            <w:shd w:val="clear" w:color="auto" w:fill="auto"/>
            <w:vAlign w:val="bottom"/>
            <w:hideMark/>
          </w:tcPr>
          <w:p w14:paraId="2018CCF3" w14:textId="77777777" w:rsidR="00784A40" w:rsidRDefault="00784A40" w:rsidP="00B21DFE">
            <w:pPr>
              <w:pStyle w:val="BMJTableText"/>
            </w:pPr>
            <w:r>
              <w:t>(decision* adj2 (tree* or analy* or model*)).ti,ab,kw.</w:t>
            </w:r>
          </w:p>
        </w:tc>
        <w:tc>
          <w:tcPr>
            <w:tcW w:w="917" w:type="dxa"/>
            <w:shd w:val="clear" w:color="auto" w:fill="auto"/>
            <w:noWrap/>
            <w:vAlign w:val="bottom"/>
            <w:hideMark/>
          </w:tcPr>
          <w:p w14:paraId="727B4F54" w14:textId="77777777" w:rsidR="00784A40" w:rsidRDefault="00784A40" w:rsidP="00B21DFE">
            <w:pPr>
              <w:pStyle w:val="BMJTableNumbers"/>
            </w:pPr>
            <w:r>
              <w:t>28032</w:t>
            </w:r>
          </w:p>
        </w:tc>
      </w:tr>
      <w:tr w:rsidR="00784A40" w14:paraId="01F27809" w14:textId="77777777" w:rsidTr="00B21DFE">
        <w:trPr>
          <w:trHeight w:val="255"/>
        </w:trPr>
        <w:tc>
          <w:tcPr>
            <w:tcW w:w="279" w:type="dxa"/>
            <w:shd w:val="clear" w:color="auto" w:fill="auto"/>
            <w:noWrap/>
            <w:vAlign w:val="bottom"/>
            <w:hideMark/>
          </w:tcPr>
          <w:p w14:paraId="1D6E8313" w14:textId="77777777" w:rsidR="00784A40" w:rsidRDefault="00784A40" w:rsidP="00B21DFE">
            <w:pPr>
              <w:pStyle w:val="BMJTableNumbers"/>
              <w:rPr>
                <w:color w:val="000000"/>
              </w:rPr>
            </w:pPr>
            <w:r>
              <w:rPr>
                <w:color w:val="000000"/>
              </w:rPr>
              <w:t>76</w:t>
            </w:r>
          </w:p>
        </w:tc>
        <w:tc>
          <w:tcPr>
            <w:tcW w:w="8013" w:type="dxa"/>
            <w:shd w:val="clear" w:color="auto" w:fill="auto"/>
            <w:vAlign w:val="bottom"/>
            <w:hideMark/>
          </w:tcPr>
          <w:p w14:paraId="33A71E95" w14:textId="77777777" w:rsidR="00784A40" w:rsidRDefault="00784A40" w:rsidP="00B21DFE">
            <w:pPr>
              <w:pStyle w:val="BMJTableText"/>
            </w:pPr>
            <w:r>
              <w:t>or/56-75</w:t>
            </w:r>
          </w:p>
        </w:tc>
        <w:tc>
          <w:tcPr>
            <w:tcW w:w="917" w:type="dxa"/>
            <w:shd w:val="clear" w:color="auto" w:fill="auto"/>
            <w:noWrap/>
            <w:vAlign w:val="bottom"/>
            <w:hideMark/>
          </w:tcPr>
          <w:p w14:paraId="2D4D1A30" w14:textId="77777777" w:rsidR="00784A40" w:rsidRDefault="00784A40" w:rsidP="00B21DFE">
            <w:pPr>
              <w:pStyle w:val="BMJTableNumbers"/>
            </w:pPr>
            <w:r>
              <w:t>1280505</w:t>
            </w:r>
          </w:p>
        </w:tc>
      </w:tr>
      <w:tr w:rsidR="00784A40" w14:paraId="6F8BBB21" w14:textId="77777777" w:rsidTr="00B21DFE">
        <w:trPr>
          <w:trHeight w:val="255"/>
        </w:trPr>
        <w:tc>
          <w:tcPr>
            <w:tcW w:w="279" w:type="dxa"/>
            <w:shd w:val="clear" w:color="auto" w:fill="auto"/>
            <w:noWrap/>
            <w:vAlign w:val="bottom"/>
            <w:hideMark/>
          </w:tcPr>
          <w:p w14:paraId="4DF3A784" w14:textId="77777777" w:rsidR="00784A40" w:rsidRDefault="00784A40" w:rsidP="00B21DFE">
            <w:pPr>
              <w:pStyle w:val="BMJTableNumbers"/>
              <w:rPr>
                <w:color w:val="000000"/>
              </w:rPr>
            </w:pPr>
            <w:r>
              <w:rPr>
                <w:color w:val="000000"/>
              </w:rPr>
              <w:t>77</w:t>
            </w:r>
          </w:p>
        </w:tc>
        <w:tc>
          <w:tcPr>
            <w:tcW w:w="8013" w:type="dxa"/>
            <w:shd w:val="clear" w:color="auto" w:fill="auto"/>
            <w:vAlign w:val="bottom"/>
            <w:hideMark/>
          </w:tcPr>
          <w:p w14:paraId="176E6047" w14:textId="77777777" w:rsidR="00784A40" w:rsidRDefault="00784A40" w:rsidP="00B21DFE">
            <w:pPr>
              <w:pStyle w:val="BMJTableText"/>
            </w:pPr>
            <w:r>
              <w:t>7 and 76</w:t>
            </w:r>
          </w:p>
        </w:tc>
        <w:tc>
          <w:tcPr>
            <w:tcW w:w="917" w:type="dxa"/>
            <w:shd w:val="clear" w:color="auto" w:fill="auto"/>
            <w:noWrap/>
            <w:vAlign w:val="bottom"/>
            <w:hideMark/>
          </w:tcPr>
          <w:p w14:paraId="00704ECD" w14:textId="77777777" w:rsidR="00784A40" w:rsidRDefault="00784A40" w:rsidP="00B21DFE">
            <w:pPr>
              <w:pStyle w:val="BMJTableNumbers"/>
            </w:pPr>
            <w:r>
              <w:t>6583</w:t>
            </w:r>
          </w:p>
        </w:tc>
      </w:tr>
      <w:tr w:rsidR="00784A40" w14:paraId="55CBF98F" w14:textId="77777777" w:rsidTr="00B21DFE">
        <w:trPr>
          <w:trHeight w:val="255"/>
        </w:trPr>
        <w:tc>
          <w:tcPr>
            <w:tcW w:w="279" w:type="dxa"/>
            <w:shd w:val="clear" w:color="auto" w:fill="auto"/>
            <w:noWrap/>
            <w:vAlign w:val="bottom"/>
            <w:hideMark/>
          </w:tcPr>
          <w:p w14:paraId="5E96C4B8" w14:textId="77777777" w:rsidR="00784A40" w:rsidRDefault="00784A40" w:rsidP="00B21DFE">
            <w:pPr>
              <w:pStyle w:val="BMJTableNumbers"/>
              <w:rPr>
                <w:color w:val="000000"/>
              </w:rPr>
            </w:pPr>
            <w:r>
              <w:rPr>
                <w:color w:val="000000"/>
              </w:rPr>
              <w:t>78</w:t>
            </w:r>
          </w:p>
        </w:tc>
        <w:tc>
          <w:tcPr>
            <w:tcW w:w="8013" w:type="dxa"/>
            <w:shd w:val="clear" w:color="auto" w:fill="auto"/>
            <w:vAlign w:val="bottom"/>
            <w:hideMark/>
          </w:tcPr>
          <w:p w14:paraId="5905A33B" w14:textId="77777777" w:rsidR="00784A40" w:rsidRDefault="00784A40" w:rsidP="00B21DFE">
            <w:pPr>
              <w:pStyle w:val="BMJTableText"/>
            </w:pPr>
            <w:r>
              <w:t>34 and 76</w:t>
            </w:r>
          </w:p>
        </w:tc>
        <w:tc>
          <w:tcPr>
            <w:tcW w:w="917" w:type="dxa"/>
            <w:shd w:val="clear" w:color="auto" w:fill="auto"/>
            <w:noWrap/>
            <w:vAlign w:val="bottom"/>
            <w:hideMark/>
          </w:tcPr>
          <w:p w14:paraId="4853E6D9" w14:textId="77777777" w:rsidR="00784A40" w:rsidRDefault="00784A40" w:rsidP="00B21DFE">
            <w:pPr>
              <w:pStyle w:val="BMJTableNumbers"/>
            </w:pPr>
            <w:r>
              <w:t>84</w:t>
            </w:r>
          </w:p>
        </w:tc>
      </w:tr>
      <w:tr w:rsidR="00784A40" w14:paraId="379A6E96" w14:textId="77777777" w:rsidTr="00B21DFE">
        <w:trPr>
          <w:trHeight w:val="255"/>
        </w:trPr>
        <w:tc>
          <w:tcPr>
            <w:tcW w:w="279" w:type="dxa"/>
            <w:shd w:val="clear" w:color="auto" w:fill="auto"/>
            <w:noWrap/>
            <w:vAlign w:val="bottom"/>
            <w:hideMark/>
          </w:tcPr>
          <w:p w14:paraId="0D31BDEA" w14:textId="77777777" w:rsidR="00784A40" w:rsidRDefault="00784A40" w:rsidP="00B21DFE">
            <w:pPr>
              <w:pStyle w:val="BMJTableNumbers"/>
              <w:rPr>
                <w:color w:val="000000"/>
              </w:rPr>
            </w:pPr>
            <w:r>
              <w:rPr>
                <w:color w:val="000000"/>
              </w:rPr>
              <w:t>79</w:t>
            </w:r>
          </w:p>
        </w:tc>
        <w:tc>
          <w:tcPr>
            <w:tcW w:w="8013" w:type="dxa"/>
            <w:shd w:val="clear" w:color="auto" w:fill="auto"/>
            <w:vAlign w:val="bottom"/>
            <w:hideMark/>
          </w:tcPr>
          <w:p w14:paraId="484F811D" w14:textId="77777777" w:rsidR="00784A40" w:rsidRDefault="00784A40" w:rsidP="00B21DFE">
            <w:pPr>
              <w:pStyle w:val="BMJTableText"/>
            </w:pPr>
            <w:r>
              <w:t>54 and 77</w:t>
            </w:r>
          </w:p>
        </w:tc>
        <w:tc>
          <w:tcPr>
            <w:tcW w:w="917" w:type="dxa"/>
            <w:shd w:val="clear" w:color="auto" w:fill="auto"/>
            <w:noWrap/>
            <w:vAlign w:val="bottom"/>
            <w:hideMark/>
          </w:tcPr>
          <w:p w14:paraId="2D191DD6" w14:textId="77777777" w:rsidR="00784A40" w:rsidRDefault="00784A40" w:rsidP="00B21DFE">
            <w:pPr>
              <w:pStyle w:val="BMJTableNumbers"/>
            </w:pPr>
            <w:r>
              <w:t>2391</w:t>
            </w:r>
          </w:p>
        </w:tc>
      </w:tr>
      <w:tr w:rsidR="00784A40" w14:paraId="6D3221D2" w14:textId="77777777" w:rsidTr="00B21DFE">
        <w:trPr>
          <w:trHeight w:val="255"/>
        </w:trPr>
        <w:tc>
          <w:tcPr>
            <w:tcW w:w="279" w:type="dxa"/>
            <w:shd w:val="clear" w:color="auto" w:fill="auto"/>
            <w:noWrap/>
            <w:vAlign w:val="bottom"/>
            <w:hideMark/>
          </w:tcPr>
          <w:p w14:paraId="3A915426" w14:textId="77777777" w:rsidR="00784A40" w:rsidRDefault="00784A40" w:rsidP="00B21DFE">
            <w:pPr>
              <w:pStyle w:val="BMJTableNumbers"/>
              <w:rPr>
                <w:color w:val="000000"/>
              </w:rPr>
            </w:pPr>
            <w:r>
              <w:rPr>
                <w:color w:val="000000"/>
              </w:rPr>
              <w:t>80</w:t>
            </w:r>
          </w:p>
        </w:tc>
        <w:tc>
          <w:tcPr>
            <w:tcW w:w="8013" w:type="dxa"/>
            <w:shd w:val="clear" w:color="auto" w:fill="auto"/>
            <w:vAlign w:val="bottom"/>
            <w:hideMark/>
          </w:tcPr>
          <w:p w14:paraId="7455FF9B" w14:textId="77777777" w:rsidR="00784A40" w:rsidRDefault="00784A40" w:rsidP="00B21DFE">
            <w:pPr>
              <w:pStyle w:val="BMJTableText"/>
            </w:pPr>
            <w:r>
              <w:t>letter.pt.</w:t>
            </w:r>
          </w:p>
        </w:tc>
        <w:tc>
          <w:tcPr>
            <w:tcW w:w="917" w:type="dxa"/>
            <w:shd w:val="clear" w:color="auto" w:fill="auto"/>
            <w:noWrap/>
            <w:vAlign w:val="bottom"/>
            <w:hideMark/>
          </w:tcPr>
          <w:p w14:paraId="223BDA4B" w14:textId="77777777" w:rsidR="00784A40" w:rsidRDefault="00784A40" w:rsidP="00B21DFE">
            <w:pPr>
              <w:pStyle w:val="BMJTableNumbers"/>
            </w:pPr>
            <w:r>
              <w:t>772802</w:t>
            </w:r>
          </w:p>
        </w:tc>
      </w:tr>
      <w:tr w:rsidR="00784A40" w14:paraId="0ADDD23D" w14:textId="77777777" w:rsidTr="00B21DFE">
        <w:trPr>
          <w:trHeight w:val="255"/>
        </w:trPr>
        <w:tc>
          <w:tcPr>
            <w:tcW w:w="279" w:type="dxa"/>
            <w:shd w:val="clear" w:color="auto" w:fill="auto"/>
            <w:noWrap/>
            <w:vAlign w:val="bottom"/>
            <w:hideMark/>
          </w:tcPr>
          <w:p w14:paraId="3748666F" w14:textId="77777777" w:rsidR="00784A40" w:rsidRDefault="00784A40" w:rsidP="00B21DFE">
            <w:pPr>
              <w:pStyle w:val="BMJTableNumbers"/>
              <w:rPr>
                <w:color w:val="000000"/>
              </w:rPr>
            </w:pPr>
            <w:r>
              <w:rPr>
                <w:color w:val="000000"/>
              </w:rPr>
              <w:t>81</w:t>
            </w:r>
          </w:p>
        </w:tc>
        <w:tc>
          <w:tcPr>
            <w:tcW w:w="8013" w:type="dxa"/>
            <w:shd w:val="clear" w:color="auto" w:fill="auto"/>
            <w:vAlign w:val="bottom"/>
            <w:hideMark/>
          </w:tcPr>
          <w:p w14:paraId="6F8E6E96" w14:textId="77777777" w:rsidR="00784A40" w:rsidRDefault="00784A40" w:rsidP="00B21DFE">
            <w:pPr>
              <w:pStyle w:val="BMJTableText"/>
            </w:pPr>
            <w:r>
              <w:t>editorial.pt.</w:t>
            </w:r>
          </w:p>
        </w:tc>
        <w:tc>
          <w:tcPr>
            <w:tcW w:w="917" w:type="dxa"/>
            <w:shd w:val="clear" w:color="auto" w:fill="auto"/>
            <w:noWrap/>
            <w:vAlign w:val="bottom"/>
            <w:hideMark/>
          </w:tcPr>
          <w:p w14:paraId="46356E86" w14:textId="77777777" w:rsidR="00784A40" w:rsidRDefault="00784A40" w:rsidP="00B21DFE">
            <w:pPr>
              <w:pStyle w:val="BMJTableNumbers"/>
            </w:pPr>
            <w:r>
              <w:t>512984</w:t>
            </w:r>
          </w:p>
        </w:tc>
      </w:tr>
      <w:tr w:rsidR="00784A40" w14:paraId="4042FC1E" w14:textId="77777777" w:rsidTr="00B21DFE">
        <w:trPr>
          <w:trHeight w:val="255"/>
        </w:trPr>
        <w:tc>
          <w:tcPr>
            <w:tcW w:w="279" w:type="dxa"/>
            <w:shd w:val="clear" w:color="auto" w:fill="auto"/>
            <w:noWrap/>
            <w:vAlign w:val="bottom"/>
            <w:hideMark/>
          </w:tcPr>
          <w:p w14:paraId="7AD7338A" w14:textId="77777777" w:rsidR="00784A40" w:rsidRDefault="00784A40" w:rsidP="00B21DFE">
            <w:pPr>
              <w:pStyle w:val="BMJTableNumbers"/>
              <w:rPr>
                <w:color w:val="000000"/>
              </w:rPr>
            </w:pPr>
            <w:r>
              <w:rPr>
                <w:color w:val="000000"/>
              </w:rPr>
              <w:t>82</w:t>
            </w:r>
          </w:p>
        </w:tc>
        <w:tc>
          <w:tcPr>
            <w:tcW w:w="8013" w:type="dxa"/>
            <w:shd w:val="clear" w:color="auto" w:fill="auto"/>
            <w:vAlign w:val="bottom"/>
            <w:hideMark/>
          </w:tcPr>
          <w:p w14:paraId="2CE13CFB" w14:textId="77777777" w:rsidR="00784A40" w:rsidRDefault="00784A40" w:rsidP="00B21DFE">
            <w:pPr>
              <w:pStyle w:val="BMJTableText"/>
            </w:pPr>
            <w:r>
              <w:t>note.pt.</w:t>
            </w:r>
          </w:p>
        </w:tc>
        <w:tc>
          <w:tcPr>
            <w:tcW w:w="917" w:type="dxa"/>
            <w:shd w:val="clear" w:color="auto" w:fill="auto"/>
            <w:noWrap/>
            <w:vAlign w:val="bottom"/>
            <w:hideMark/>
          </w:tcPr>
          <w:p w14:paraId="57ED28CC" w14:textId="77777777" w:rsidR="00784A40" w:rsidRDefault="00784A40" w:rsidP="00B21DFE">
            <w:pPr>
              <w:pStyle w:val="BMJTableNumbers"/>
            </w:pPr>
            <w:r>
              <w:t>648565</w:t>
            </w:r>
          </w:p>
        </w:tc>
      </w:tr>
      <w:tr w:rsidR="00784A40" w14:paraId="197FF062" w14:textId="77777777" w:rsidTr="00B21DFE">
        <w:trPr>
          <w:trHeight w:val="255"/>
        </w:trPr>
        <w:tc>
          <w:tcPr>
            <w:tcW w:w="279" w:type="dxa"/>
            <w:shd w:val="clear" w:color="auto" w:fill="auto"/>
            <w:noWrap/>
            <w:vAlign w:val="bottom"/>
            <w:hideMark/>
          </w:tcPr>
          <w:p w14:paraId="64CED4DA" w14:textId="77777777" w:rsidR="00784A40" w:rsidRDefault="00784A40" w:rsidP="00B21DFE">
            <w:pPr>
              <w:pStyle w:val="BMJTableNumbers"/>
              <w:rPr>
                <w:color w:val="000000"/>
              </w:rPr>
            </w:pPr>
            <w:r>
              <w:rPr>
                <w:color w:val="000000"/>
              </w:rPr>
              <w:t>83</w:t>
            </w:r>
          </w:p>
        </w:tc>
        <w:tc>
          <w:tcPr>
            <w:tcW w:w="8013" w:type="dxa"/>
            <w:shd w:val="clear" w:color="auto" w:fill="auto"/>
            <w:vAlign w:val="bottom"/>
            <w:hideMark/>
          </w:tcPr>
          <w:p w14:paraId="6DC893BF" w14:textId="77777777" w:rsidR="00784A40" w:rsidRDefault="00784A40" w:rsidP="00B21DFE">
            <w:pPr>
              <w:pStyle w:val="BMJTableText"/>
            </w:pPr>
            <w:r>
              <w:t>80 or 81 or 82</w:t>
            </w:r>
          </w:p>
        </w:tc>
        <w:tc>
          <w:tcPr>
            <w:tcW w:w="917" w:type="dxa"/>
            <w:shd w:val="clear" w:color="auto" w:fill="auto"/>
            <w:noWrap/>
            <w:vAlign w:val="bottom"/>
            <w:hideMark/>
          </w:tcPr>
          <w:p w14:paraId="42D8FD73" w14:textId="77777777" w:rsidR="00784A40" w:rsidRDefault="00784A40" w:rsidP="00B21DFE">
            <w:pPr>
              <w:pStyle w:val="BMJTableNumbers"/>
            </w:pPr>
            <w:r>
              <w:t>1934351</w:t>
            </w:r>
          </w:p>
        </w:tc>
      </w:tr>
      <w:tr w:rsidR="00784A40" w14:paraId="78A4E794" w14:textId="77777777" w:rsidTr="00B21DFE">
        <w:trPr>
          <w:trHeight w:val="255"/>
        </w:trPr>
        <w:tc>
          <w:tcPr>
            <w:tcW w:w="279" w:type="dxa"/>
            <w:shd w:val="clear" w:color="auto" w:fill="auto"/>
            <w:noWrap/>
            <w:vAlign w:val="bottom"/>
            <w:hideMark/>
          </w:tcPr>
          <w:p w14:paraId="5C359DA4" w14:textId="77777777" w:rsidR="00784A40" w:rsidRDefault="00784A40" w:rsidP="00B21DFE">
            <w:pPr>
              <w:pStyle w:val="BMJTableNumbers"/>
              <w:rPr>
                <w:color w:val="000000"/>
              </w:rPr>
            </w:pPr>
            <w:r>
              <w:rPr>
                <w:color w:val="000000"/>
              </w:rPr>
              <w:t>84</w:t>
            </w:r>
          </w:p>
        </w:tc>
        <w:tc>
          <w:tcPr>
            <w:tcW w:w="8013" w:type="dxa"/>
            <w:shd w:val="clear" w:color="auto" w:fill="auto"/>
            <w:vAlign w:val="bottom"/>
            <w:hideMark/>
          </w:tcPr>
          <w:p w14:paraId="0FED85B5" w14:textId="77777777" w:rsidR="00784A40" w:rsidRDefault="00784A40" w:rsidP="00B21DFE">
            <w:pPr>
              <w:pStyle w:val="BMJTableText"/>
            </w:pPr>
            <w:r>
              <w:t>78 not 83</w:t>
            </w:r>
          </w:p>
        </w:tc>
        <w:tc>
          <w:tcPr>
            <w:tcW w:w="917" w:type="dxa"/>
            <w:shd w:val="clear" w:color="auto" w:fill="auto"/>
            <w:noWrap/>
            <w:vAlign w:val="bottom"/>
            <w:hideMark/>
          </w:tcPr>
          <w:p w14:paraId="262F1E2A" w14:textId="77777777" w:rsidR="00784A40" w:rsidRDefault="00784A40" w:rsidP="00B21DFE">
            <w:pPr>
              <w:pStyle w:val="BMJTableNumbers"/>
            </w:pPr>
            <w:r>
              <w:t>84</w:t>
            </w:r>
          </w:p>
        </w:tc>
      </w:tr>
      <w:tr w:rsidR="00784A40" w14:paraId="085AA85C" w14:textId="77777777" w:rsidTr="00B21DFE">
        <w:trPr>
          <w:trHeight w:val="255"/>
        </w:trPr>
        <w:tc>
          <w:tcPr>
            <w:tcW w:w="279" w:type="dxa"/>
            <w:shd w:val="clear" w:color="auto" w:fill="auto"/>
            <w:noWrap/>
            <w:vAlign w:val="bottom"/>
            <w:hideMark/>
          </w:tcPr>
          <w:p w14:paraId="69550D0D" w14:textId="77777777" w:rsidR="00784A40" w:rsidRDefault="00784A40" w:rsidP="00B21DFE">
            <w:pPr>
              <w:pStyle w:val="BMJTableNumbers"/>
              <w:rPr>
                <w:color w:val="000000"/>
              </w:rPr>
            </w:pPr>
            <w:r>
              <w:rPr>
                <w:color w:val="000000"/>
              </w:rPr>
              <w:t>85</w:t>
            </w:r>
          </w:p>
        </w:tc>
        <w:tc>
          <w:tcPr>
            <w:tcW w:w="8013" w:type="dxa"/>
            <w:shd w:val="clear" w:color="auto" w:fill="auto"/>
            <w:vAlign w:val="bottom"/>
            <w:hideMark/>
          </w:tcPr>
          <w:p w14:paraId="7EE2A853" w14:textId="77777777" w:rsidR="00784A40" w:rsidRDefault="00784A40" w:rsidP="00B21DFE">
            <w:pPr>
              <w:pStyle w:val="BMJTableText"/>
            </w:pPr>
            <w:r>
              <w:t>79 not 83</w:t>
            </w:r>
          </w:p>
        </w:tc>
        <w:tc>
          <w:tcPr>
            <w:tcW w:w="917" w:type="dxa"/>
            <w:shd w:val="clear" w:color="auto" w:fill="auto"/>
            <w:noWrap/>
            <w:vAlign w:val="bottom"/>
            <w:hideMark/>
          </w:tcPr>
          <w:p w14:paraId="58607AFA" w14:textId="77777777" w:rsidR="00784A40" w:rsidRDefault="00784A40" w:rsidP="00B21DFE">
            <w:pPr>
              <w:pStyle w:val="BMJTableNumbers"/>
            </w:pPr>
            <w:r>
              <w:t>2235</w:t>
            </w:r>
          </w:p>
        </w:tc>
      </w:tr>
      <w:tr w:rsidR="00784A40" w14:paraId="632509B6" w14:textId="77777777" w:rsidTr="00B21DFE">
        <w:trPr>
          <w:trHeight w:val="255"/>
        </w:trPr>
        <w:tc>
          <w:tcPr>
            <w:tcW w:w="279" w:type="dxa"/>
            <w:shd w:val="clear" w:color="auto" w:fill="auto"/>
            <w:noWrap/>
            <w:vAlign w:val="bottom"/>
            <w:hideMark/>
          </w:tcPr>
          <w:p w14:paraId="18F9753E" w14:textId="77777777" w:rsidR="00784A40" w:rsidRDefault="00784A40" w:rsidP="00B21DFE">
            <w:pPr>
              <w:pStyle w:val="BMJTableNumbers"/>
              <w:rPr>
                <w:color w:val="000000"/>
              </w:rPr>
            </w:pPr>
            <w:r>
              <w:rPr>
                <w:color w:val="000000"/>
              </w:rPr>
              <w:t>86</w:t>
            </w:r>
          </w:p>
        </w:tc>
        <w:tc>
          <w:tcPr>
            <w:tcW w:w="8013" w:type="dxa"/>
            <w:shd w:val="clear" w:color="auto" w:fill="auto"/>
            <w:vAlign w:val="bottom"/>
            <w:hideMark/>
          </w:tcPr>
          <w:p w14:paraId="35137842" w14:textId="77777777" w:rsidR="00784A40" w:rsidRDefault="00784A40" w:rsidP="00B21DFE">
            <w:pPr>
              <w:pStyle w:val="BMJTableText"/>
            </w:pPr>
            <w:r>
              <w:t>limit 84 to human</w:t>
            </w:r>
          </w:p>
        </w:tc>
        <w:tc>
          <w:tcPr>
            <w:tcW w:w="917" w:type="dxa"/>
            <w:shd w:val="clear" w:color="auto" w:fill="auto"/>
            <w:noWrap/>
            <w:vAlign w:val="bottom"/>
            <w:hideMark/>
          </w:tcPr>
          <w:p w14:paraId="46F94050" w14:textId="77777777" w:rsidR="00784A40" w:rsidRDefault="00784A40" w:rsidP="00B21DFE">
            <w:pPr>
              <w:pStyle w:val="BMJTableNumbers"/>
            </w:pPr>
            <w:r>
              <w:t>79</w:t>
            </w:r>
          </w:p>
        </w:tc>
      </w:tr>
      <w:tr w:rsidR="00784A40" w14:paraId="679EE158" w14:textId="77777777" w:rsidTr="00B21DFE">
        <w:trPr>
          <w:trHeight w:val="255"/>
        </w:trPr>
        <w:tc>
          <w:tcPr>
            <w:tcW w:w="279" w:type="dxa"/>
            <w:shd w:val="clear" w:color="auto" w:fill="auto"/>
            <w:noWrap/>
            <w:vAlign w:val="bottom"/>
            <w:hideMark/>
          </w:tcPr>
          <w:p w14:paraId="1EF2845A" w14:textId="77777777" w:rsidR="00784A40" w:rsidRDefault="00784A40" w:rsidP="00B21DFE">
            <w:pPr>
              <w:pStyle w:val="BMJTableNumbers"/>
              <w:rPr>
                <w:color w:val="000000"/>
              </w:rPr>
            </w:pPr>
            <w:r>
              <w:rPr>
                <w:color w:val="000000"/>
              </w:rPr>
              <w:t>87</w:t>
            </w:r>
          </w:p>
        </w:tc>
        <w:tc>
          <w:tcPr>
            <w:tcW w:w="8013" w:type="dxa"/>
            <w:shd w:val="clear" w:color="auto" w:fill="auto"/>
            <w:vAlign w:val="bottom"/>
            <w:hideMark/>
          </w:tcPr>
          <w:p w14:paraId="58CC467D" w14:textId="77777777" w:rsidR="00784A40" w:rsidRDefault="00784A40" w:rsidP="00B21DFE">
            <w:pPr>
              <w:pStyle w:val="BMJTableText"/>
            </w:pPr>
            <w:r>
              <w:t>limit 85 to human</w:t>
            </w:r>
          </w:p>
        </w:tc>
        <w:tc>
          <w:tcPr>
            <w:tcW w:w="917" w:type="dxa"/>
            <w:shd w:val="clear" w:color="auto" w:fill="auto"/>
            <w:noWrap/>
            <w:vAlign w:val="bottom"/>
            <w:hideMark/>
          </w:tcPr>
          <w:p w14:paraId="2FB9026D" w14:textId="77777777" w:rsidR="00784A40" w:rsidRDefault="00784A40" w:rsidP="00B21DFE">
            <w:pPr>
              <w:pStyle w:val="BMJTableNumbers"/>
            </w:pPr>
            <w:r>
              <w:t>2150</w:t>
            </w:r>
          </w:p>
        </w:tc>
      </w:tr>
    </w:tbl>
    <w:p w14:paraId="5537CD53" w14:textId="337AFB87" w:rsidR="00784A40" w:rsidRPr="00005287" w:rsidRDefault="004319F3" w:rsidP="004319F3">
      <w:pPr>
        <w:pStyle w:val="Caption"/>
      </w:pPr>
      <w:r>
        <w:t xml:space="preserve">Table </w:t>
      </w:r>
      <w:r>
        <w:fldChar w:fldCharType="begin"/>
      </w:r>
      <w:r>
        <w:instrText xml:space="preserve"> SEQ Table \* ARABIC </w:instrText>
      </w:r>
      <w:r>
        <w:fldChar w:fldCharType="separate"/>
      </w:r>
      <w:r w:rsidR="001A5DF3">
        <w:t>5</w:t>
      </w:r>
      <w:r>
        <w:fldChar w:fldCharType="end"/>
      </w:r>
      <w:r>
        <w:t>. MEDLINE search strategy to identify economic evaluations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859"/>
        <w:gridCol w:w="960"/>
      </w:tblGrid>
      <w:tr w:rsidR="00784A40" w14:paraId="43221749" w14:textId="77777777" w:rsidTr="00B21DFE">
        <w:trPr>
          <w:trHeight w:val="600"/>
        </w:trPr>
        <w:tc>
          <w:tcPr>
            <w:tcW w:w="9240" w:type="dxa"/>
            <w:gridSpan w:val="3"/>
            <w:shd w:val="clear" w:color="auto" w:fill="D9E2F3" w:themeFill="accent1" w:themeFillTint="33"/>
            <w:noWrap/>
            <w:vAlign w:val="bottom"/>
            <w:hideMark/>
          </w:tcPr>
          <w:p w14:paraId="58CCD99E" w14:textId="77777777" w:rsidR="00784A40" w:rsidRDefault="00784A40" w:rsidP="00B21DFE">
            <w:pPr>
              <w:pStyle w:val="BMJTableHeader"/>
            </w:pPr>
            <w:r w:rsidRPr="00005287">
              <w:t xml:space="preserve">Ovid MEDLINE(R) </w:t>
            </w:r>
            <w:bookmarkStart w:id="6" w:name="_Hlk15297876"/>
            <w:r w:rsidRPr="00005287">
              <w:t xml:space="preserve">and Epub Ahead of Print, In-Process &amp; Other Non-Indexed Citations, Daily and Versions(R) </w:t>
            </w:r>
            <w:bookmarkEnd w:id="6"/>
            <w:r w:rsidRPr="00005287">
              <w:t xml:space="preserve">&lt;1946 to June 04, 2019&gt; </w:t>
            </w:r>
          </w:p>
          <w:p w14:paraId="45C574E4" w14:textId="77777777" w:rsidR="00784A40" w:rsidRDefault="00784A40" w:rsidP="00B21DFE">
            <w:pPr>
              <w:pStyle w:val="BMJTableHeader"/>
              <w:rPr>
                <w:bCs/>
                <w:color w:val="000000"/>
              </w:rPr>
            </w:pPr>
            <w:r>
              <w:t xml:space="preserve">Date of search </w:t>
            </w:r>
            <w:r w:rsidRPr="00005287">
              <w:t>07/06/2019</w:t>
            </w:r>
          </w:p>
        </w:tc>
      </w:tr>
      <w:tr w:rsidR="00784A40" w14:paraId="1EB121B3" w14:textId="77777777" w:rsidTr="00B21DFE">
        <w:trPr>
          <w:trHeight w:val="255"/>
        </w:trPr>
        <w:tc>
          <w:tcPr>
            <w:tcW w:w="421" w:type="dxa"/>
            <w:shd w:val="clear" w:color="auto" w:fill="D9E2F3" w:themeFill="accent1" w:themeFillTint="33"/>
            <w:noWrap/>
            <w:vAlign w:val="bottom"/>
            <w:hideMark/>
          </w:tcPr>
          <w:p w14:paraId="0DE417CD" w14:textId="77777777" w:rsidR="00784A40" w:rsidRDefault="00784A40" w:rsidP="00B21DFE">
            <w:pPr>
              <w:pStyle w:val="BMJTableHeader"/>
            </w:pPr>
            <w:r>
              <w:t>#</w:t>
            </w:r>
          </w:p>
        </w:tc>
        <w:tc>
          <w:tcPr>
            <w:tcW w:w="7859" w:type="dxa"/>
            <w:shd w:val="clear" w:color="auto" w:fill="D9E2F3" w:themeFill="accent1" w:themeFillTint="33"/>
            <w:vAlign w:val="bottom"/>
            <w:hideMark/>
          </w:tcPr>
          <w:p w14:paraId="0271C381" w14:textId="77777777" w:rsidR="00784A40" w:rsidRPr="00005287" w:rsidRDefault="00784A40" w:rsidP="00B21DFE">
            <w:pPr>
              <w:pStyle w:val="BMJTableHeader"/>
            </w:pPr>
            <w:r w:rsidRPr="00005287">
              <w:t>Terms</w:t>
            </w:r>
          </w:p>
        </w:tc>
        <w:tc>
          <w:tcPr>
            <w:tcW w:w="960" w:type="dxa"/>
            <w:shd w:val="clear" w:color="auto" w:fill="D9E2F3" w:themeFill="accent1" w:themeFillTint="33"/>
            <w:noWrap/>
            <w:vAlign w:val="bottom"/>
            <w:hideMark/>
          </w:tcPr>
          <w:p w14:paraId="6165EFE5" w14:textId="77777777" w:rsidR="00784A40" w:rsidRDefault="00784A40" w:rsidP="00B21DFE">
            <w:pPr>
              <w:pStyle w:val="BMJTableHeader"/>
            </w:pPr>
            <w:r>
              <w:t>Hits</w:t>
            </w:r>
          </w:p>
        </w:tc>
      </w:tr>
      <w:tr w:rsidR="00784A40" w14:paraId="319D8D1F" w14:textId="77777777" w:rsidTr="00B21DFE">
        <w:trPr>
          <w:trHeight w:val="255"/>
        </w:trPr>
        <w:tc>
          <w:tcPr>
            <w:tcW w:w="421" w:type="dxa"/>
            <w:shd w:val="clear" w:color="auto" w:fill="auto"/>
            <w:noWrap/>
            <w:vAlign w:val="bottom"/>
            <w:hideMark/>
          </w:tcPr>
          <w:p w14:paraId="0C66A407" w14:textId="77777777" w:rsidR="00784A40" w:rsidRDefault="00784A40" w:rsidP="00B21DFE">
            <w:pPr>
              <w:pStyle w:val="BMJTableNumbers"/>
              <w:rPr>
                <w:color w:val="000000"/>
              </w:rPr>
            </w:pPr>
            <w:r>
              <w:rPr>
                <w:color w:val="000000"/>
              </w:rPr>
              <w:t>1</w:t>
            </w:r>
          </w:p>
        </w:tc>
        <w:tc>
          <w:tcPr>
            <w:tcW w:w="7859" w:type="dxa"/>
            <w:shd w:val="clear" w:color="auto" w:fill="auto"/>
            <w:vAlign w:val="bottom"/>
            <w:hideMark/>
          </w:tcPr>
          <w:p w14:paraId="58AF4568" w14:textId="77777777" w:rsidR="00784A40" w:rsidRPr="00005287" w:rsidRDefault="00784A40" w:rsidP="00B21DFE">
            <w:pPr>
              <w:pStyle w:val="BMJTableText"/>
            </w:pPr>
            <w:r w:rsidRPr="00005287">
              <w:t>Crohn Disease/</w:t>
            </w:r>
          </w:p>
        </w:tc>
        <w:tc>
          <w:tcPr>
            <w:tcW w:w="960" w:type="dxa"/>
            <w:shd w:val="clear" w:color="auto" w:fill="auto"/>
            <w:noWrap/>
            <w:vAlign w:val="bottom"/>
            <w:hideMark/>
          </w:tcPr>
          <w:p w14:paraId="57068EB5" w14:textId="77777777" w:rsidR="00784A40" w:rsidRDefault="00784A40" w:rsidP="00B21DFE">
            <w:pPr>
              <w:pStyle w:val="BMJTableNumbers"/>
              <w:rPr>
                <w:color w:val="000000"/>
              </w:rPr>
            </w:pPr>
            <w:r>
              <w:rPr>
                <w:color w:val="000000"/>
              </w:rPr>
              <w:t>37141</w:t>
            </w:r>
          </w:p>
        </w:tc>
      </w:tr>
      <w:tr w:rsidR="00784A40" w14:paraId="2B00EE9E" w14:textId="77777777" w:rsidTr="00B21DFE">
        <w:trPr>
          <w:trHeight w:val="255"/>
        </w:trPr>
        <w:tc>
          <w:tcPr>
            <w:tcW w:w="421" w:type="dxa"/>
            <w:shd w:val="clear" w:color="auto" w:fill="auto"/>
            <w:noWrap/>
            <w:vAlign w:val="bottom"/>
            <w:hideMark/>
          </w:tcPr>
          <w:p w14:paraId="043BB02A" w14:textId="77777777" w:rsidR="00784A40" w:rsidRDefault="00784A40" w:rsidP="00B21DFE">
            <w:pPr>
              <w:pStyle w:val="BMJTableNumbers"/>
              <w:rPr>
                <w:color w:val="000000"/>
              </w:rPr>
            </w:pPr>
            <w:r>
              <w:rPr>
                <w:color w:val="000000"/>
              </w:rPr>
              <w:t>2</w:t>
            </w:r>
          </w:p>
        </w:tc>
        <w:tc>
          <w:tcPr>
            <w:tcW w:w="7859" w:type="dxa"/>
            <w:shd w:val="clear" w:color="auto" w:fill="auto"/>
            <w:vAlign w:val="bottom"/>
            <w:hideMark/>
          </w:tcPr>
          <w:p w14:paraId="00E1DCD4" w14:textId="77777777" w:rsidR="00784A40" w:rsidRPr="00005287" w:rsidRDefault="00784A40" w:rsidP="00B21DFE">
            <w:pPr>
              <w:pStyle w:val="BMJTableText"/>
            </w:pPr>
            <w:r w:rsidRPr="00005287">
              <w:t>Crohn*.mp.</w:t>
            </w:r>
          </w:p>
        </w:tc>
        <w:tc>
          <w:tcPr>
            <w:tcW w:w="960" w:type="dxa"/>
            <w:shd w:val="clear" w:color="auto" w:fill="auto"/>
            <w:noWrap/>
            <w:vAlign w:val="bottom"/>
            <w:hideMark/>
          </w:tcPr>
          <w:p w14:paraId="73E172E0" w14:textId="77777777" w:rsidR="00784A40" w:rsidRDefault="00784A40" w:rsidP="00B21DFE">
            <w:pPr>
              <w:pStyle w:val="BMJTableNumbers"/>
              <w:rPr>
                <w:color w:val="000000"/>
              </w:rPr>
            </w:pPr>
            <w:r>
              <w:rPr>
                <w:color w:val="000000"/>
              </w:rPr>
              <w:t>53094</w:t>
            </w:r>
          </w:p>
        </w:tc>
      </w:tr>
      <w:tr w:rsidR="00784A40" w14:paraId="3F10F2EB" w14:textId="77777777" w:rsidTr="00B21DFE">
        <w:trPr>
          <w:trHeight w:val="255"/>
        </w:trPr>
        <w:tc>
          <w:tcPr>
            <w:tcW w:w="421" w:type="dxa"/>
            <w:shd w:val="clear" w:color="auto" w:fill="auto"/>
            <w:noWrap/>
            <w:vAlign w:val="bottom"/>
            <w:hideMark/>
          </w:tcPr>
          <w:p w14:paraId="5DCEF059" w14:textId="77777777" w:rsidR="00784A40" w:rsidRDefault="00784A40" w:rsidP="00B21DFE">
            <w:pPr>
              <w:pStyle w:val="BMJTableNumbers"/>
              <w:rPr>
                <w:color w:val="000000"/>
              </w:rPr>
            </w:pPr>
            <w:r>
              <w:rPr>
                <w:color w:val="000000"/>
              </w:rPr>
              <w:t>3</w:t>
            </w:r>
          </w:p>
        </w:tc>
        <w:tc>
          <w:tcPr>
            <w:tcW w:w="7859" w:type="dxa"/>
            <w:shd w:val="clear" w:color="auto" w:fill="auto"/>
            <w:vAlign w:val="bottom"/>
            <w:hideMark/>
          </w:tcPr>
          <w:p w14:paraId="66E77513" w14:textId="77777777" w:rsidR="00784A40" w:rsidRPr="00005287" w:rsidRDefault="00784A40" w:rsidP="00B21DFE">
            <w:pPr>
              <w:pStyle w:val="BMJTableText"/>
            </w:pPr>
            <w:r w:rsidRPr="00005287">
              <w:t xml:space="preserve">((Crohn$ adj2 (disease or syndrome)) or regional enteritis).tw. </w:t>
            </w:r>
          </w:p>
        </w:tc>
        <w:tc>
          <w:tcPr>
            <w:tcW w:w="960" w:type="dxa"/>
            <w:shd w:val="clear" w:color="auto" w:fill="auto"/>
            <w:noWrap/>
            <w:vAlign w:val="bottom"/>
            <w:hideMark/>
          </w:tcPr>
          <w:p w14:paraId="58834593" w14:textId="77777777" w:rsidR="00784A40" w:rsidRDefault="00784A40" w:rsidP="00B21DFE">
            <w:pPr>
              <w:pStyle w:val="BMJTableNumbers"/>
              <w:rPr>
                <w:color w:val="000000"/>
              </w:rPr>
            </w:pPr>
            <w:r>
              <w:rPr>
                <w:color w:val="000000"/>
              </w:rPr>
              <w:t>42937</w:t>
            </w:r>
          </w:p>
        </w:tc>
      </w:tr>
      <w:tr w:rsidR="00784A40" w14:paraId="610897A2" w14:textId="77777777" w:rsidTr="00B21DFE">
        <w:trPr>
          <w:trHeight w:val="255"/>
        </w:trPr>
        <w:tc>
          <w:tcPr>
            <w:tcW w:w="421" w:type="dxa"/>
            <w:shd w:val="clear" w:color="auto" w:fill="auto"/>
            <w:noWrap/>
            <w:vAlign w:val="bottom"/>
            <w:hideMark/>
          </w:tcPr>
          <w:p w14:paraId="0843E509" w14:textId="77777777" w:rsidR="00784A40" w:rsidRDefault="00784A40" w:rsidP="00B21DFE">
            <w:pPr>
              <w:pStyle w:val="BMJTableNumbers"/>
              <w:rPr>
                <w:color w:val="000000"/>
              </w:rPr>
            </w:pPr>
            <w:r>
              <w:rPr>
                <w:color w:val="000000"/>
              </w:rPr>
              <w:t>4</w:t>
            </w:r>
          </w:p>
        </w:tc>
        <w:tc>
          <w:tcPr>
            <w:tcW w:w="7859" w:type="dxa"/>
            <w:shd w:val="clear" w:color="auto" w:fill="auto"/>
            <w:vAlign w:val="bottom"/>
            <w:hideMark/>
          </w:tcPr>
          <w:p w14:paraId="2FB63E92" w14:textId="77777777" w:rsidR="00784A40" w:rsidRPr="00005287" w:rsidRDefault="00784A40" w:rsidP="00B21DFE">
            <w:pPr>
              <w:pStyle w:val="BMJTableText"/>
            </w:pPr>
            <w:r w:rsidRPr="00005287">
              <w:t>Inflammatory bowel diseases/</w:t>
            </w:r>
          </w:p>
        </w:tc>
        <w:tc>
          <w:tcPr>
            <w:tcW w:w="960" w:type="dxa"/>
            <w:shd w:val="clear" w:color="auto" w:fill="auto"/>
            <w:noWrap/>
            <w:vAlign w:val="bottom"/>
            <w:hideMark/>
          </w:tcPr>
          <w:p w14:paraId="7D8B38A2" w14:textId="77777777" w:rsidR="00784A40" w:rsidRDefault="00784A40" w:rsidP="00B21DFE">
            <w:pPr>
              <w:pStyle w:val="BMJTableNumbers"/>
              <w:rPr>
                <w:color w:val="000000"/>
              </w:rPr>
            </w:pPr>
            <w:r>
              <w:rPr>
                <w:color w:val="000000"/>
              </w:rPr>
              <w:t>20114</w:t>
            </w:r>
          </w:p>
        </w:tc>
      </w:tr>
      <w:tr w:rsidR="00784A40" w14:paraId="78E98198" w14:textId="77777777" w:rsidTr="00B21DFE">
        <w:trPr>
          <w:trHeight w:val="255"/>
        </w:trPr>
        <w:tc>
          <w:tcPr>
            <w:tcW w:w="421" w:type="dxa"/>
            <w:shd w:val="clear" w:color="auto" w:fill="auto"/>
            <w:noWrap/>
            <w:vAlign w:val="bottom"/>
            <w:hideMark/>
          </w:tcPr>
          <w:p w14:paraId="21AE1A90" w14:textId="77777777" w:rsidR="00784A40" w:rsidRDefault="00784A40" w:rsidP="00B21DFE">
            <w:pPr>
              <w:pStyle w:val="BMJTableNumbers"/>
              <w:rPr>
                <w:color w:val="000000"/>
              </w:rPr>
            </w:pPr>
            <w:r>
              <w:rPr>
                <w:color w:val="000000"/>
              </w:rPr>
              <w:t>5</w:t>
            </w:r>
          </w:p>
        </w:tc>
        <w:tc>
          <w:tcPr>
            <w:tcW w:w="7859" w:type="dxa"/>
            <w:shd w:val="clear" w:color="auto" w:fill="auto"/>
            <w:vAlign w:val="bottom"/>
            <w:hideMark/>
          </w:tcPr>
          <w:p w14:paraId="2F3DD1B1" w14:textId="77777777" w:rsidR="00784A40" w:rsidRPr="00005287" w:rsidRDefault="00784A40" w:rsidP="00B21DFE">
            <w:pPr>
              <w:pStyle w:val="BMJTableText"/>
            </w:pPr>
            <w:r w:rsidRPr="00005287">
              <w:t xml:space="preserve">IBD.mp. </w:t>
            </w:r>
          </w:p>
        </w:tc>
        <w:tc>
          <w:tcPr>
            <w:tcW w:w="960" w:type="dxa"/>
            <w:shd w:val="clear" w:color="auto" w:fill="auto"/>
            <w:noWrap/>
            <w:vAlign w:val="bottom"/>
            <w:hideMark/>
          </w:tcPr>
          <w:p w14:paraId="71A242CC" w14:textId="77777777" w:rsidR="00784A40" w:rsidRDefault="00784A40" w:rsidP="00B21DFE">
            <w:pPr>
              <w:pStyle w:val="BMJTableNumbers"/>
              <w:rPr>
                <w:color w:val="000000"/>
              </w:rPr>
            </w:pPr>
            <w:r>
              <w:rPr>
                <w:color w:val="000000"/>
              </w:rPr>
              <w:t>22412</w:t>
            </w:r>
          </w:p>
        </w:tc>
      </w:tr>
      <w:tr w:rsidR="00784A40" w14:paraId="3AE22823" w14:textId="77777777" w:rsidTr="00B21DFE">
        <w:trPr>
          <w:trHeight w:val="255"/>
        </w:trPr>
        <w:tc>
          <w:tcPr>
            <w:tcW w:w="421" w:type="dxa"/>
            <w:shd w:val="clear" w:color="auto" w:fill="auto"/>
            <w:noWrap/>
            <w:vAlign w:val="bottom"/>
            <w:hideMark/>
          </w:tcPr>
          <w:p w14:paraId="311D9D3B" w14:textId="77777777" w:rsidR="00784A40" w:rsidRDefault="00784A40" w:rsidP="00B21DFE">
            <w:pPr>
              <w:pStyle w:val="BMJTableNumbers"/>
              <w:rPr>
                <w:color w:val="000000"/>
              </w:rPr>
            </w:pPr>
            <w:r>
              <w:rPr>
                <w:color w:val="000000"/>
              </w:rPr>
              <w:t>6</w:t>
            </w:r>
          </w:p>
        </w:tc>
        <w:tc>
          <w:tcPr>
            <w:tcW w:w="7859" w:type="dxa"/>
            <w:shd w:val="clear" w:color="auto" w:fill="auto"/>
            <w:vAlign w:val="bottom"/>
            <w:hideMark/>
          </w:tcPr>
          <w:p w14:paraId="5825A165" w14:textId="77777777" w:rsidR="00784A40" w:rsidRPr="00005287" w:rsidRDefault="00784A40" w:rsidP="00B21DFE">
            <w:pPr>
              <w:pStyle w:val="BMJTableText"/>
            </w:pPr>
            <w:r w:rsidRPr="00005287">
              <w:t xml:space="preserve">Inflammatory bowel disease*.mp. </w:t>
            </w:r>
          </w:p>
        </w:tc>
        <w:tc>
          <w:tcPr>
            <w:tcW w:w="960" w:type="dxa"/>
            <w:shd w:val="clear" w:color="auto" w:fill="auto"/>
            <w:noWrap/>
            <w:vAlign w:val="bottom"/>
            <w:hideMark/>
          </w:tcPr>
          <w:p w14:paraId="36AD8C0A" w14:textId="77777777" w:rsidR="00784A40" w:rsidRDefault="00784A40" w:rsidP="00B21DFE">
            <w:pPr>
              <w:pStyle w:val="BMJTableNumbers"/>
              <w:rPr>
                <w:color w:val="000000"/>
              </w:rPr>
            </w:pPr>
            <w:r>
              <w:rPr>
                <w:color w:val="000000"/>
              </w:rPr>
              <w:t>48052</w:t>
            </w:r>
          </w:p>
        </w:tc>
      </w:tr>
      <w:tr w:rsidR="00784A40" w14:paraId="5E4FE5CD" w14:textId="77777777" w:rsidTr="00B21DFE">
        <w:trPr>
          <w:trHeight w:val="255"/>
        </w:trPr>
        <w:tc>
          <w:tcPr>
            <w:tcW w:w="421" w:type="dxa"/>
            <w:shd w:val="clear" w:color="auto" w:fill="auto"/>
            <w:noWrap/>
            <w:vAlign w:val="bottom"/>
            <w:hideMark/>
          </w:tcPr>
          <w:p w14:paraId="112A8BA7" w14:textId="77777777" w:rsidR="00784A40" w:rsidRDefault="00784A40" w:rsidP="00B21DFE">
            <w:pPr>
              <w:pStyle w:val="BMJTableNumbers"/>
              <w:rPr>
                <w:color w:val="000000"/>
              </w:rPr>
            </w:pPr>
            <w:r>
              <w:rPr>
                <w:color w:val="000000"/>
              </w:rPr>
              <w:t>7</w:t>
            </w:r>
          </w:p>
        </w:tc>
        <w:tc>
          <w:tcPr>
            <w:tcW w:w="7859" w:type="dxa"/>
            <w:shd w:val="clear" w:color="auto" w:fill="auto"/>
            <w:vAlign w:val="bottom"/>
            <w:hideMark/>
          </w:tcPr>
          <w:p w14:paraId="283C3D57" w14:textId="77777777" w:rsidR="00784A40" w:rsidRPr="00005287" w:rsidRDefault="00784A40" w:rsidP="00B21DFE">
            <w:pPr>
              <w:pStyle w:val="BMJTableText"/>
            </w:pPr>
            <w:r w:rsidRPr="00005287">
              <w:t>or/1-6</w:t>
            </w:r>
          </w:p>
        </w:tc>
        <w:tc>
          <w:tcPr>
            <w:tcW w:w="960" w:type="dxa"/>
            <w:shd w:val="clear" w:color="auto" w:fill="auto"/>
            <w:noWrap/>
            <w:vAlign w:val="bottom"/>
            <w:hideMark/>
          </w:tcPr>
          <w:p w14:paraId="2A0A0ADF" w14:textId="77777777" w:rsidR="00784A40" w:rsidRDefault="00784A40" w:rsidP="00B21DFE">
            <w:pPr>
              <w:pStyle w:val="BMJTableNumbers"/>
              <w:rPr>
                <w:color w:val="000000"/>
              </w:rPr>
            </w:pPr>
            <w:r>
              <w:rPr>
                <w:color w:val="000000"/>
              </w:rPr>
              <w:t>84477</w:t>
            </w:r>
          </w:p>
        </w:tc>
      </w:tr>
      <w:tr w:rsidR="00784A40" w14:paraId="20E5B583" w14:textId="77777777" w:rsidTr="00B21DFE">
        <w:trPr>
          <w:trHeight w:val="255"/>
        </w:trPr>
        <w:tc>
          <w:tcPr>
            <w:tcW w:w="421" w:type="dxa"/>
            <w:shd w:val="clear" w:color="auto" w:fill="auto"/>
            <w:noWrap/>
            <w:vAlign w:val="bottom"/>
            <w:hideMark/>
          </w:tcPr>
          <w:p w14:paraId="3A2FCCAE" w14:textId="77777777" w:rsidR="00784A40" w:rsidRDefault="00784A40" w:rsidP="00B21DFE">
            <w:pPr>
              <w:pStyle w:val="BMJTableNumbers"/>
              <w:rPr>
                <w:color w:val="000000"/>
              </w:rPr>
            </w:pPr>
            <w:r>
              <w:rPr>
                <w:color w:val="000000"/>
              </w:rPr>
              <w:t>8</w:t>
            </w:r>
          </w:p>
        </w:tc>
        <w:tc>
          <w:tcPr>
            <w:tcW w:w="7859" w:type="dxa"/>
            <w:shd w:val="clear" w:color="auto" w:fill="auto"/>
            <w:vAlign w:val="bottom"/>
            <w:hideMark/>
          </w:tcPr>
          <w:p w14:paraId="56CBF591" w14:textId="77777777" w:rsidR="00784A40" w:rsidRPr="00005287" w:rsidRDefault="00784A40" w:rsidP="00B21DFE">
            <w:pPr>
              <w:pStyle w:val="BMJTableText"/>
            </w:pPr>
            <w:r w:rsidRPr="00005287">
              <w:t xml:space="preserve">CD8-Positive T-Lymphocytes/ </w:t>
            </w:r>
          </w:p>
        </w:tc>
        <w:tc>
          <w:tcPr>
            <w:tcW w:w="960" w:type="dxa"/>
            <w:shd w:val="clear" w:color="auto" w:fill="auto"/>
            <w:noWrap/>
            <w:vAlign w:val="bottom"/>
            <w:hideMark/>
          </w:tcPr>
          <w:p w14:paraId="6998AB04" w14:textId="77777777" w:rsidR="00784A40" w:rsidRDefault="00784A40" w:rsidP="00B21DFE">
            <w:pPr>
              <w:pStyle w:val="BMJTableNumbers"/>
              <w:rPr>
                <w:color w:val="000000"/>
              </w:rPr>
            </w:pPr>
            <w:r>
              <w:rPr>
                <w:color w:val="000000"/>
              </w:rPr>
              <w:t>34762</w:t>
            </w:r>
          </w:p>
        </w:tc>
      </w:tr>
      <w:tr w:rsidR="00784A40" w14:paraId="7BC8525A" w14:textId="77777777" w:rsidTr="00B21DFE">
        <w:trPr>
          <w:trHeight w:val="255"/>
        </w:trPr>
        <w:tc>
          <w:tcPr>
            <w:tcW w:w="421" w:type="dxa"/>
            <w:shd w:val="clear" w:color="auto" w:fill="auto"/>
            <w:noWrap/>
            <w:vAlign w:val="bottom"/>
            <w:hideMark/>
          </w:tcPr>
          <w:p w14:paraId="27711C23" w14:textId="77777777" w:rsidR="00784A40" w:rsidRDefault="00784A40" w:rsidP="00B21DFE">
            <w:pPr>
              <w:pStyle w:val="BMJTableNumbers"/>
              <w:rPr>
                <w:color w:val="000000"/>
              </w:rPr>
            </w:pPr>
            <w:r>
              <w:rPr>
                <w:color w:val="000000"/>
              </w:rPr>
              <w:t>9</w:t>
            </w:r>
          </w:p>
        </w:tc>
        <w:tc>
          <w:tcPr>
            <w:tcW w:w="7859" w:type="dxa"/>
            <w:shd w:val="clear" w:color="auto" w:fill="auto"/>
            <w:vAlign w:val="bottom"/>
            <w:hideMark/>
          </w:tcPr>
          <w:p w14:paraId="3951315F" w14:textId="77777777" w:rsidR="00784A40" w:rsidRPr="00005287" w:rsidRDefault="00784A40" w:rsidP="00B21DFE">
            <w:pPr>
              <w:pStyle w:val="BMJTableText"/>
            </w:pPr>
            <w:r w:rsidRPr="00005287">
              <w:t xml:space="preserve">CD8+ T cells.mp. </w:t>
            </w:r>
          </w:p>
        </w:tc>
        <w:tc>
          <w:tcPr>
            <w:tcW w:w="960" w:type="dxa"/>
            <w:shd w:val="clear" w:color="auto" w:fill="auto"/>
            <w:noWrap/>
            <w:vAlign w:val="bottom"/>
            <w:hideMark/>
          </w:tcPr>
          <w:p w14:paraId="7ADFEE5D" w14:textId="77777777" w:rsidR="00784A40" w:rsidRDefault="00784A40" w:rsidP="00B21DFE">
            <w:pPr>
              <w:pStyle w:val="BMJTableNumbers"/>
              <w:rPr>
                <w:color w:val="000000"/>
              </w:rPr>
            </w:pPr>
            <w:r>
              <w:rPr>
                <w:color w:val="000000"/>
              </w:rPr>
              <w:t>34163</w:t>
            </w:r>
          </w:p>
        </w:tc>
      </w:tr>
      <w:tr w:rsidR="00784A40" w14:paraId="6F0EACAA" w14:textId="77777777" w:rsidTr="00B21DFE">
        <w:trPr>
          <w:trHeight w:val="255"/>
        </w:trPr>
        <w:tc>
          <w:tcPr>
            <w:tcW w:w="421" w:type="dxa"/>
            <w:shd w:val="clear" w:color="auto" w:fill="auto"/>
            <w:noWrap/>
            <w:vAlign w:val="bottom"/>
            <w:hideMark/>
          </w:tcPr>
          <w:p w14:paraId="4F0C4E8A" w14:textId="77777777" w:rsidR="00784A40" w:rsidRDefault="00784A40" w:rsidP="00B21DFE">
            <w:pPr>
              <w:pStyle w:val="BMJTableNumbers"/>
              <w:rPr>
                <w:color w:val="000000"/>
              </w:rPr>
            </w:pPr>
            <w:r>
              <w:rPr>
                <w:color w:val="000000"/>
              </w:rPr>
              <w:t>10</w:t>
            </w:r>
          </w:p>
        </w:tc>
        <w:tc>
          <w:tcPr>
            <w:tcW w:w="7859" w:type="dxa"/>
            <w:shd w:val="clear" w:color="auto" w:fill="auto"/>
            <w:vAlign w:val="bottom"/>
            <w:hideMark/>
          </w:tcPr>
          <w:p w14:paraId="262DEA1D" w14:textId="77777777" w:rsidR="00784A40" w:rsidRPr="00005287" w:rsidRDefault="00784A40" w:rsidP="00B21DFE">
            <w:pPr>
              <w:pStyle w:val="BMJTableText"/>
            </w:pPr>
            <w:r w:rsidRPr="00005287">
              <w:t>CD8 Antigens/</w:t>
            </w:r>
          </w:p>
        </w:tc>
        <w:tc>
          <w:tcPr>
            <w:tcW w:w="960" w:type="dxa"/>
            <w:shd w:val="clear" w:color="auto" w:fill="auto"/>
            <w:noWrap/>
            <w:vAlign w:val="bottom"/>
            <w:hideMark/>
          </w:tcPr>
          <w:p w14:paraId="4A7B162E" w14:textId="77777777" w:rsidR="00784A40" w:rsidRDefault="00784A40" w:rsidP="00B21DFE">
            <w:pPr>
              <w:pStyle w:val="BMJTableNumbers"/>
              <w:rPr>
                <w:color w:val="000000"/>
              </w:rPr>
            </w:pPr>
            <w:r>
              <w:rPr>
                <w:color w:val="000000"/>
              </w:rPr>
              <w:t>8663</w:t>
            </w:r>
          </w:p>
        </w:tc>
      </w:tr>
      <w:tr w:rsidR="00784A40" w14:paraId="28B3725E" w14:textId="77777777" w:rsidTr="00B21DFE">
        <w:trPr>
          <w:trHeight w:val="255"/>
        </w:trPr>
        <w:tc>
          <w:tcPr>
            <w:tcW w:w="421" w:type="dxa"/>
            <w:shd w:val="clear" w:color="auto" w:fill="auto"/>
            <w:noWrap/>
            <w:vAlign w:val="bottom"/>
            <w:hideMark/>
          </w:tcPr>
          <w:p w14:paraId="2102DA50" w14:textId="77777777" w:rsidR="00784A40" w:rsidRDefault="00784A40" w:rsidP="00B21DFE">
            <w:pPr>
              <w:pStyle w:val="BMJTableNumbers"/>
              <w:rPr>
                <w:color w:val="000000"/>
              </w:rPr>
            </w:pPr>
            <w:r>
              <w:rPr>
                <w:color w:val="000000"/>
              </w:rPr>
              <w:t>11</w:t>
            </w:r>
          </w:p>
        </w:tc>
        <w:tc>
          <w:tcPr>
            <w:tcW w:w="7859" w:type="dxa"/>
            <w:shd w:val="clear" w:color="auto" w:fill="auto"/>
            <w:vAlign w:val="bottom"/>
            <w:hideMark/>
          </w:tcPr>
          <w:p w14:paraId="057DFFEA" w14:textId="77777777" w:rsidR="00784A40" w:rsidRPr="00005287" w:rsidRDefault="00784A40" w:rsidP="00B21DFE">
            <w:pPr>
              <w:pStyle w:val="BMJTableText"/>
            </w:pPr>
            <w:r w:rsidRPr="00005287">
              <w:t xml:space="preserve">(CD8 antigen* or CD 8 antigen*).mp. </w:t>
            </w:r>
          </w:p>
        </w:tc>
        <w:tc>
          <w:tcPr>
            <w:tcW w:w="960" w:type="dxa"/>
            <w:shd w:val="clear" w:color="auto" w:fill="auto"/>
            <w:noWrap/>
            <w:vAlign w:val="bottom"/>
            <w:hideMark/>
          </w:tcPr>
          <w:p w14:paraId="4DCF671C" w14:textId="77777777" w:rsidR="00784A40" w:rsidRDefault="00784A40" w:rsidP="00B21DFE">
            <w:pPr>
              <w:pStyle w:val="BMJTableNumbers"/>
              <w:rPr>
                <w:color w:val="000000"/>
              </w:rPr>
            </w:pPr>
            <w:r>
              <w:rPr>
                <w:color w:val="000000"/>
              </w:rPr>
              <w:t>8934</w:t>
            </w:r>
          </w:p>
        </w:tc>
      </w:tr>
      <w:tr w:rsidR="00784A40" w14:paraId="1EA6846C" w14:textId="77777777" w:rsidTr="00B21DFE">
        <w:trPr>
          <w:trHeight w:val="255"/>
        </w:trPr>
        <w:tc>
          <w:tcPr>
            <w:tcW w:w="421" w:type="dxa"/>
            <w:shd w:val="clear" w:color="auto" w:fill="auto"/>
            <w:noWrap/>
            <w:vAlign w:val="bottom"/>
            <w:hideMark/>
          </w:tcPr>
          <w:p w14:paraId="073747C9" w14:textId="77777777" w:rsidR="00784A40" w:rsidRDefault="00784A40" w:rsidP="00B21DFE">
            <w:pPr>
              <w:pStyle w:val="BMJTableNumbers"/>
              <w:rPr>
                <w:color w:val="000000"/>
              </w:rPr>
            </w:pPr>
            <w:r>
              <w:rPr>
                <w:color w:val="000000"/>
              </w:rPr>
              <w:t>12</w:t>
            </w:r>
          </w:p>
        </w:tc>
        <w:tc>
          <w:tcPr>
            <w:tcW w:w="7859" w:type="dxa"/>
            <w:shd w:val="clear" w:color="auto" w:fill="auto"/>
            <w:vAlign w:val="bottom"/>
            <w:hideMark/>
          </w:tcPr>
          <w:p w14:paraId="6EC99001" w14:textId="77777777" w:rsidR="00784A40" w:rsidRPr="00005287" w:rsidRDefault="00784A40" w:rsidP="00B21DFE">
            <w:pPr>
              <w:pStyle w:val="BMJTableText"/>
            </w:pPr>
            <w:r w:rsidRPr="00005287">
              <w:t>CD8*.mp.</w:t>
            </w:r>
          </w:p>
        </w:tc>
        <w:tc>
          <w:tcPr>
            <w:tcW w:w="960" w:type="dxa"/>
            <w:shd w:val="clear" w:color="auto" w:fill="auto"/>
            <w:noWrap/>
            <w:vAlign w:val="bottom"/>
            <w:hideMark/>
          </w:tcPr>
          <w:p w14:paraId="45A67A16" w14:textId="77777777" w:rsidR="00784A40" w:rsidRDefault="00784A40" w:rsidP="00B21DFE">
            <w:pPr>
              <w:pStyle w:val="BMJTableNumbers"/>
              <w:rPr>
                <w:color w:val="000000"/>
              </w:rPr>
            </w:pPr>
            <w:r>
              <w:rPr>
                <w:color w:val="000000"/>
              </w:rPr>
              <w:t>107197</w:t>
            </w:r>
          </w:p>
        </w:tc>
      </w:tr>
      <w:tr w:rsidR="00784A40" w14:paraId="57230C74" w14:textId="77777777" w:rsidTr="00B21DFE">
        <w:trPr>
          <w:trHeight w:val="255"/>
        </w:trPr>
        <w:tc>
          <w:tcPr>
            <w:tcW w:w="421" w:type="dxa"/>
            <w:shd w:val="clear" w:color="auto" w:fill="auto"/>
            <w:noWrap/>
            <w:vAlign w:val="bottom"/>
            <w:hideMark/>
          </w:tcPr>
          <w:p w14:paraId="7532E252" w14:textId="77777777" w:rsidR="00784A40" w:rsidRDefault="00784A40" w:rsidP="00B21DFE">
            <w:pPr>
              <w:pStyle w:val="BMJTableNumbers"/>
              <w:rPr>
                <w:color w:val="000000"/>
              </w:rPr>
            </w:pPr>
            <w:r>
              <w:rPr>
                <w:color w:val="000000"/>
              </w:rPr>
              <w:t>13</w:t>
            </w:r>
          </w:p>
        </w:tc>
        <w:tc>
          <w:tcPr>
            <w:tcW w:w="7859" w:type="dxa"/>
            <w:shd w:val="clear" w:color="auto" w:fill="auto"/>
            <w:vAlign w:val="bottom"/>
            <w:hideMark/>
          </w:tcPr>
          <w:p w14:paraId="3C2161BE" w14:textId="77777777" w:rsidR="00784A40" w:rsidRPr="00005287" w:rsidRDefault="00784A40" w:rsidP="00B21DFE">
            <w:pPr>
              <w:pStyle w:val="BMJTableText"/>
            </w:pPr>
            <w:r w:rsidRPr="00005287">
              <w:t>CD 8*.mp.</w:t>
            </w:r>
          </w:p>
        </w:tc>
        <w:tc>
          <w:tcPr>
            <w:tcW w:w="960" w:type="dxa"/>
            <w:shd w:val="clear" w:color="auto" w:fill="auto"/>
            <w:noWrap/>
            <w:vAlign w:val="bottom"/>
            <w:hideMark/>
          </w:tcPr>
          <w:p w14:paraId="67AF9CE6" w14:textId="77777777" w:rsidR="00784A40" w:rsidRDefault="00784A40" w:rsidP="00B21DFE">
            <w:pPr>
              <w:pStyle w:val="BMJTableNumbers"/>
              <w:rPr>
                <w:color w:val="000000"/>
              </w:rPr>
            </w:pPr>
            <w:r>
              <w:rPr>
                <w:color w:val="000000"/>
              </w:rPr>
              <w:t>1184</w:t>
            </w:r>
          </w:p>
        </w:tc>
      </w:tr>
      <w:tr w:rsidR="00784A40" w14:paraId="6347AA10" w14:textId="77777777" w:rsidTr="00B21DFE">
        <w:trPr>
          <w:trHeight w:val="255"/>
        </w:trPr>
        <w:tc>
          <w:tcPr>
            <w:tcW w:w="421" w:type="dxa"/>
            <w:shd w:val="clear" w:color="auto" w:fill="auto"/>
            <w:noWrap/>
            <w:vAlign w:val="bottom"/>
            <w:hideMark/>
          </w:tcPr>
          <w:p w14:paraId="76A1A35E" w14:textId="77777777" w:rsidR="00784A40" w:rsidRDefault="00784A40" w:rsidP="00B21DFE">
            <w:pPr>
              <w:pStyle w:val="BMJTableNumbers"/>
              <w:rPr>
                <w:color w:val="000000"/>
              </w:rPr>
            </w:pPr>
            <w:r>
              <w:rPr>
                <w:color w:val="000000"/>
              </w:rPr>
              <w:t>14</w:t>
            </w:r>
          </w:p>
        </w:tc>
        <w:tc>
          <w:tcPr>
            <w:tcW w:w="7859" w:type="dxa"/>
            <w:shd w:val="clear" w:color="auto" w:fill="auto"/>
            <w:vAlign w:val="bottom"/>
            <w:hideMark/>
          </w:tcPr>
          <w:p w14:paraId="32053633" w14:textId="77777777" w:rsidR="00784A40" w:rsidRPr="00005287" w:rsidRDefault="00784A40" w:rsidP="00B21DFE">
            <w:pPr>
              <w:pStyle w:val="BMJTableText"/>
            </w:pPr>
            <w:r w:rsidRPr="00005287">
              <w:t>T-Lymphocytes, Regulatory/</w:t>
            </w:r>
          </w:p>
        </w:tc>
        <w:tc>
          <w:tcPr>
            <w:tcW w:w="960" w:type="dxa"/>
            <w:shd w:val="clear" w:color="auto" w:fill="auto"/>
            <w:noWrap/>
            <w:vAlign w:val="bottom"/>
            <w:hideMark/>
          </w:tcPr>
          <w:p w14:paraId="0CFD0F7B" w14:textId="77777777" w:rsidR="00784A40" w:rsidRDefault="00784A40" w:rsidP="00B21DFE">
            <w:pPr>
              <w:pStyle w:val="BMJTableNumbers"/>
              <w:rPr>
                <w:color w:val="000000"/>
              </w:rPr>
            </w:pPr>
            <w:r>
              <w:rPr>
                <w:color w:val="000000"/>
              </w:rPr>
              <w:t>29536</w:t>
            </w:r>
          </w:p>
        </w:tc>
      </w:tr>
      <w:tr w:rsidR="00784A40" w14:paraId="45B34C1F" w14:textId="77777777" w:rsidTr="00B21DFE">
        <w:trPr>
          <w:trHeight w:val="255"/>
        </w:trPr>
        <w:tc>
          <w:tcPr>
            <w:tcW w:w="421" w:type="dxa"/>
            <w:shd w:val="clear" w:color="auto" w:fill="auto"/>
            <w:noWrap/>
            <w:vAlign w:val="bottom"/>
            <w:hideMark/>
          </w:tcPr>
          <w:p w14:paraId="4F54137C" w14:textId="77777777" w:rsidR="00784A40" w:rsidRDefault="00784A40" w:rsidP="00B21DFE">
            <w:pPr>
              <w:pStyle w:val="BMJTableNumbers"/>
              <w:rPr>
                <w:color w:val="000000"/>
              </w:rPr>
            </w:pPr>
            <w:r>
              <w:rPr>
                <w:color w:val="000000"/>
              </w:rPr>
              <w:t>15</w:t>
            </w:r>
          </w:p>
        </w:tc>
        <w:tc>
          <w:tcPr>
            <w:tcW w:w="7859" w:type="dxa"/>
            <w:shd w:val="clear" w:color="auto" w:fill="auto"/>
            <w:vAlign w:val="bottom"/>
            <w:hideMark/>
          </w:tcPr>
          <w:p w14:paraId="677C568F" w14:textId="77777777" w:rsidR="00784A40" w:rsidRPr="00005287" w:rsidRDefault="00784A40" w:rsidP="00B21DFE">
            <w:pPr>
              <w:pStyle w:val="BMJTableText"/>
            </w:pPr>
            <w:r w:rsidRPr="00005287">
              <w:t>Regulatory t cells.mp.</w:t>
            </w:r>
          </w:p>
        </w:tc>
        <w:tc>
          <w:tcPr>
            <w:tcW w:w="960" w:type="dxa"/>
            <w:shd w:val="clear" w:color="auto" w:fill="auto"/>
            <w:noWrap/>
            <w:vAlign w:val="bottom"/>
            <w:hideMark/>
          </w:tcPr>
          <w:p w14:paraId="281195F9" w14:textId="77777777" w:rsidR="00784A40" w:rsidRDefault="00784A40" w:rsidP="00B21DFE">
            <w:pPr>
              <w:pStyle w:val="BMJTableNumbers"/>
              <w:rPr>
                <w:color w:val="000000"/>
              </w:rPr>
            </w:pPr>
            <w:r>
              <w:rPr>
                <w:color w:val="000000"/>
              </w:rPr>
              <w:t>20560</w:t>
            </w:r>
          </w:p>
        </w:tc>
      </w:tr>
      <w:tr w:rsidR="00784A40" w14:paraId="23699CCE" w14:textId="77777777" w:rsidTr="00B21DFE">
        <w:trPr>
          <w:trHeight w:val="255"/>
        </w:trPr>
        <w:tc>
          <w:tcPr>
            <w:tcW w:w="421" w:type="dxa"/>
            <w:shd w:val="clear" w:color="auto" w:fill="auto"/>
            <w:noWrap/>
            <w:vAlign w:val="bottom"/>
            <w:hideMark/>
          </w:tcPr>
          <w:p w14:paraId="0A7C12DD" w14:textId="77777777" w:rsidR="00784A40" w:rsidRDefault="00784A40" w:rsidP="00B21DFE">
            <w:pPr>
              <w:pStyle w:val="BMJTableNumbers"/>
              <w:rPr>
                <w:color w:val="000000"/>
              </w:rPr>
            </w:pPr>
            <w:r>
              <w:rPr>
                <w:color w:val="000000"/>
              </w:rPr>
              <w:t>16</w:t>
            </w:r>
          </w:p>
        </w:tc>
        <w:tc>
          <w:tcPr>
            <w:tcW w:w="7859" w:type="dxa"/>
            <w:shd w:val="clear" w:color="auto" w:fill="auto"/>
            <w:vAlign w:val="bottom"/>
            <w:hideMark/>
          </w:tcPr>
          <w:p w14:paraId="54EC5458" w14:textId="77777777" w:rsidR="00784A40" w:rsidRPr="00005287" w:rsidRDefault="00784A40" w:rsidP="00B21DFE">
            <w:pPr>
              <w:pStyle w:val="BMJTableText"/>
            </w:pPr>
            <w:r w:rsidRPr="00005287">
              <w:t xml:space="preserve">(PredictSure or PredictImmune).mp. </w:t>
            </w:r>
          </w:p>
        </w:tc>
        <w:tc>
          <w:tcPr>
            <w:tcW w:w="960" w:type="dxa"/>
            <w:shd w:val="clear" w:color="auto" w:fill="auto"/>
            <w:noWrap/>
            <w:vAlign w:val="bottom"/>
            <w:hideMark/>
          </w:tcPr>
          <w:p w14:paraId="096C8652" w14:textId="77777777" w:rsidR="00784A40" w:rsidRDefault="00784A40" w:rsidP="00B21DFE">
            <w:pPr>
              <w:pStyle w:val="BMJTableNumbers"/>
              <w:rPr>
                <w:color w:val="000000"/>
              </w:rPr>
            </w:pPr>
            <w:r>
              <w:rPr>
                <w:color w:val="000000"/>
              </w:rPr>
              <w:t>0</w:t>
            </w:r>
          </w:p>
        </w:tc>
      </w:tr>
      <w:tr w:rsidR="00784A40" w14:paraId="78BF1EFF" w14:textId="77777777" w:rsidTr="00B21DFE">
        <w:trPr>
          <w:trHeight w:val="255"/>
        </w:trPr>
        <w:tc>
          <w:tcPr>
            <w:tcW w:w="421" w:type="dxa"/>
            <w:shd w:val="clear" w:color="auto" w:fill="auto"/>
            <w:noWrap/>
            <w:vAlign w:val="bottom"/>
            <w:hideMark/>
          </w:tcPr>
          <w:p w14:paraId="25B15A56" w14:textId="77777777" w:rsidR="00784A40" w:rsidRDefault="00784A40" w:rsidP="00B21DFE">
            <w:pPr>
              <w:pStyle w:val="BMJTableNumbers"/>
              <w:rPr>
                <w:color w:val="000000"/>
              </w:rPr>
            </w:pPr>
            <w:r>
              <w:rPr>
                <w:color w:val="000000"/>
              </w:rPr>
              <w:lastRenderedPageBreak/>
              <w:t>17</w:t>
            </w:r>
          </w:p>
        </w:tc>
        <w:tc>
          <w:tcPr>
            <w:tcW w:w="7859" w:type="dxa"/>
            <w:shd w:val="clear" w:color="auto" w:fill="auto"/>
            <w:vAlign w:val="bottom"/>
            <w:hideMark/>
          </w:tcPr>
          <w:p w14:paraId="1FE3645E" w14:textId="77777777" w:rsidR="00784A40" w:rsidRPr="00005287" w:rsidRDefault="00784A40" w:rsidP="00B21DFE">
            <w:pPr>
              <w:pStyle w:val="BMJTableText"/>
            </w:pPr>
            <w:r w:rsidRPr="00005287">
              <w:t>or/8-16</w:t>
            </w:r>
          </w:p>
        </w:tc>
        <w:tc>
          <w:tcPr>
            <w:tcW w:w="960" w:type="dxa"/>
            <w:shd w:val="clear" w:color="auto" w:fill="auto"/>
            <w:noWrap/>
            <w:vAlign w:val="bottom"/>
            <w:hideMark/>
          </w:tcPr>
          <w:p w14:paraId="718E3CCB" w14:textId="77777777" w:rsidR="00784A40" w:rsidRDefault="00784A40" w:rsidP="00B21DFE">
            <w:pPr>
              <w:pStyle w:val="BMJTableNumbers"/>
              <w:rPr>
                <w:color w:val="000000"/>
              </w:rPr>
            </w:pPr>
            <w:r>
              <w:rPr>
                <w:color w:val="000000"/>
              </w:rPr>
              <w:t>139329</w:t>
            </w:r>
          </w:p>
        </w:tc>
      </w:tr>
      <w:tr w:rsidR="00784A40" w14:paraId="397AA582" w14:textId="77777777" w:rsidTr="00B21DFE">
        <w:trPr>
          <w:trHeight w:val="255"/>
        </w:trPr>
        <w:tc>
          <w:tcPr>
            <w:tcW w:w="421" w:type="dxa"/>
            <w:shd w:val="clear" w:color="auto" w:fill="auto"/>
            <w:noWrap/>
            <w:vAlign w:val="bottom"/>
            <w:hideMark/>
          </w:tcPr>
          <w:p w14:paraId="5715022A" w14:textId="77777777" w:rsidR="00784A40" w:rsidRDefault="00784A40" w:rsidP="00B21DFE">
            <w:pPr>
              <w:pStyle w:val="BMJTableNumbers"/>
              <w:rPr>
                <w:color w:val="000000"/>
              </w:rPr>
            </w:pPr>
            <w:r>
              <w:rPr>
                <w:color w:val="000000"/>
              </w:rPr>
              <w:t>18</w:t>
            </w:r>
          </w:p>
        </w:tc>
        <w:tc>
          <w:tcPr>
            <w:tcW w:w="7859" w:type="dxa"/>
            <w:shd w:val="clear" w:color="auto" w:fill="auto"/>
            <w:vAlign w:val="bottom"/>
            <w:hideMark/>
          </w:tcPr>
          <w:p w14:paraId="5C00E3E4" w14:textId="77777777" w:rsidR="00784A40" w:rsidRPr="00005287" w:rsidRDefault="00784A40" w:rsidP="00B21DFE">
            <w:pPr>
              <w:pStyle w:val="BMJTableText"/>
            </w:pPr>
            <w:r w:rsidRPr="00005287">
              <w:t>Antibodies/</w:t>
            </w:r>
          </w:p>
        </w:tc>
        <w:tc>
          <w:tcPr>
            <w:tcW w:w="960" w:type="dxa"/>
            <w:shd w:val="clear" w:color="auto" w:fill="auto"/>
            <w:noWrap/>
            <w:vAlign w:val="bottom"/>
            <w:hideMark/>
          </w:tcPr>
          <w:p w14:paraId="29338B7B" w14:textId="77777777" w:rsidR="00784A40" w:rsidRDefault="00784A40" w:rsidP="00B21DFE">
            <w:pPr>
              <w:pStyle w:val="BMJTableNumbers"/>
              <w:rPr>
                <w:color w:val="000000"/>
              </w:rPr>
            </w:pPr>
            <w:r>
              <w:rPr>
                <w:color w:val="000000"/>
              </w:rPr>
              <w:t>97155</w:t>
            </w:r>
          </w:p>
        </w:tc>
      </w:tr>
      <w:tr w:rsidR="00784A40" w14:paraId="765A2B92" w14:textId="77777777" w:rsidTr="00B21DFE">
        <w:trPr>
          <w:trHeight w:val="255"/>
        </w:trPr>
        <w:tc>
          <w:tcPr>
            <w:tcW w:w="421" w:type="dxa"/>
            <w:shd w:val="clear" w:color="auto" w:fill="auto"/>
            <w:noWrap/>
            <w:vAlign w:val="bottom"/>
            <w:hideMark/>
          </w:tcPr>
          <w:p w14:paraId="312C2C11" w14:textId="77777777" w:rsidR="00784A40" w:rsidRDefault="00784A40" w:rsidP="00B21DFE">
            <w:pPr>
              <w:pStyle w:val="BMJTableNumbers"/>
              <w:rPr>
                <w:color w:val="000000"/>
              </w:rPr>
            </w:pPr>
            <w:r>
              <w:rPr>
                <w:color w:val="000000"/>
              </w:rPr>
              <w:t>19</w:t>
            </w:r>
          </w:p>
        </w:tc>
        <w:tc>
          <w:tcPr>
            <w:tcW w:w="7859" w:type="dxa"/>
            <w:shd w:val="clear" w:color="auto" w:fill="auto"/>
            <w:vAlign w:val="bottom"/>
            <w:hideMark/>
          </w:tcPr>
          <w:p w14:paraId="06A358BA" w14:textId="77777777" w:rsidR="00784A40" w:rsidRPr="00005287" w:rsidRDefault="00784A40" w:rsidP="00B21DFE">
            <w:pPr>
              <w:pStyle w:val="BMJTableText"/>
            </w:pPr>
            <w:r w:rsidRPr="00005287">
              <w:t>antibod*.mp.</w:t>
            </w:r>
          </w:p>
        </w:tc>
        <w:tc>
          <w:tcPr>
            <w:tcW w:w="960" w:type="dxa"/>
            <w:shd w:val="clear" w:color="auto" w:fill="auto"/>
            <w:noWrap/>
            <w:vAlign w:val="bottom"/>
            <w:hideMark/>
          </w:tcPr>
          <w:p w14:paraId="438F9529" w14:textId="77777777" w:rsidR="00784A40" w:rsidRDefault="00784A40" w:rsidP="00B21DFE">
            <w:pPr>
              <w:pStyle w:val="BMJTableNumbers"/>
              <w:rPr>
                <w:color w:val="000000"/>
              </w:rPr>
            </w:pPr>
            <w:r>
              <w:rPr>
                <w:color w:val="000000"/>
              </w:rPr>
              <w:t>1120813</w:t>
            </w:r>
          </w:p>
        </w:tc>
      </w:tr>
      <w:tr w:rsidR="00784A40" w14:paraId="0F74A75C" w14:textId="77777777" w:rsidTr="00B21DFE">
        <w:trPr>
          <w:trHeight w:val="255"/>
        </w:trPr>
        <w:tc>
          <w:tcPr>
            <w:tcW w:w="421" w:type="dxa"/>
            <w:shd w:val="clear" w:color="auto" w:fill="auto"/>
            <w:noWrap/>
            <w:vAlign w:val="bottom"/>
            <w:hideMark/>
          </w:tcPr>
          <w:p w14:paraId="7C466C88" w14:textId="77777777" w:rsidR="00784A40" w:rsidRDefault="00784A40" w:rsidP="00B21DFE">
            <w:pPr>
              <w:pStyle w:val="BMJTableNumbers"/>
              <w:rPr>
                <w:color w:val="000000"/>
              </w:rPr>
            </w:pPr>
            <w:r>
              <w:rPr>
                <w:color w:val="000000"/>
              </w:rPr>
              <w:t>20</w:t>
            </w:r>
          </w:p>
        </w:tc>
        <w:tc>
          <w:tcPr>
            <w:tcW w:w="7859" w:type="dxa"/>
            <w:shd w:val="clear" w:color="auto" w:fill="auto"/>
            <w:vAlign w:val="bottom"/>
            <w:hideMark/>
          </w:tcPr>
          <w:p w14:paraId="34BE9E36" w14:textId="77777777" w:rsidR="00784A40" w:rsidRPr="00005287" w:rsidRDefault="00784A40" w:rsidP="00B21DFE">
            <w:pPr>
              <w:pStyle w:val="BMJTableText"/>
            </w:pPr>
            <w:r w:rsidRPr="00005287">
              <w:t>glycan.mp. (15595)</w:t>
            </w:r>
          </w:p>
        </w:tc>
        <w:tc>
          <w:tcPr>
            <w:tcW w:w="960" w:type="dxa"/>
            <w:shd w:val="clear" w:color="auto" w:fill="auto"/>
            <w:noWrap/>
            <w:vAlign w:val="bottom"/>
            <w:hideMark/>
          </w:tcPr>
          <w:p w14:paraId="0FC83A63" w14:textId="77777777" w:rsidR="00784A40" w:rsidRDefault="00784A40" w:rsidP="00B21DFE">
            <w:pPr>
              <w:pStyle w:val="BMJTableNumbers"/>
              <w:rPr>
                <w:color w:val="000000"/>
              </w:rPr>
            </w:pPr>
            <w:r>
              <w:rPr>
                <w:color w:val="000000"/>
              </w:rPr>
              <w:t>15595</w:t>
            </w:r>
          </w:p>
        </w:tc>
      </w:tr>
      <w:tr w:rsidR="00784A40" w14:paraId="059770A0" w14:textId="77777777" w:rsidTr="00B21DFE">
        <w:trPr>
          <w:trHeight w:val="255"/>
        </w:trPr>
        <w:tc>
          <w:tcPr>
            <w:tcW w:w="421" w:type="dxa"/>
            <w:shd w:val="clear" w:color="auto" w:fill="auto"/>
            <w:noWrap/>
            <w:vAlign w:val="bottom"/>
            <w:hideMark/>
          </w:tcPr>
          <w:p w14:paraId="09451B2A" w14:textId="77777777" w:rsidR="00784A40" w:rsidRDefault="00784A40" w:rsidP="00B21DFE">
            <w:pPr>
              <w:pStyle w:val="BMJTableNumbers"/>
              <w:rPr>
                <w:color w:val="000000"/>
              </w:rPr>
            </w:pPr>
            <w:r>
              <w:rPr>
                <w:color w:val="000000"/>
              </w:rPr>
              <w:t>21</w:t>
            </w:r>
          </w:p>
        </w:tc>
        <w:tc>
          <w:tcPr>
            <w:tcW w:w="7859" w:type="dxa"/>
            <w:shd w:val="clear" w:color="auto" w:fill="auto"/>
            <w:vAlign w:val="bottom"/>
            <w:hideMark/>
          </w:tcPr>
          <w:p w14:paraId="3B2FCA36" w14:textId="77777777" w:rsidR="00784A40" w:rsidRPr="00005287" w:rsidRDefault="00784A40" w:rsidP="00B21DFE">
            <w:pPr>
              <w:pStyle w:val="BMJTableText"/>
            </w:pPr>
            <w:r w:rsidRPr="00005287">
              <w:t>(Antichitobioside carbohydrate antibod* or ACCA or chitobioside).mp.</w:t>
            </w:r>
          </w:p>
        </w:tc>
        <w:tc>
          <w:tcPr>
            <w:tcW w:w="960" w:type="dxa"/>
            <w:shd w:val="clear" w:color="auto" w:fill="auto"/>
            <w:noWrap/>
            <w:vAlign w:val="bottom"/>
            <w:hideMark/>
          </w:tcPr>
          <w:p w14:paraId="336D5D0C" w14:textId="77777777" w:rsidR="00784A40" w:rsidRDefault="00784A40" w:rsidP="00B21DFE">
            <w:pPr>
              <w:pStyle w:val="BMJTableNumbers"/>
              <w:rPr>
                <w:color w:val="000000"/>
              </w:rPr>
            </w:pPr>
            <w:r>
              <w:rPr>
                <w:color w:val="000000"/>
              </w:rPr>
              <w:t>381</w:t>
            </w:r>
          </w:p>
        </w:tc>
      </w:tr>
      <w:tr w:rsidR="00784A40" w14:paraId="64839858" w14:textId="77777777" w:rsidTr="00B21DFE">
        <w:trPr>
          <w:trHeight w:val="255"/>
        </w:trPr>
        <w:tc>
          <w:tcPr>
            <w:tcW w:w="421" w:type="dxa"/>
            <w:shd w:val="clear" w:color="auto" w:fill="auto"/>
            <w:noWrap/>
            <w:vAlign w:val="bottom"/>
            <w:hideMark/>
          </w:tcPr>
          <w:p w14:paraId="1DC866BF" w14:textId="77777777" w:rsidR="00784A40" w:rsidRDefault="00784A40" w:rsidP="00B21DFE">
            <w:pPr>
              <w:pStyle w:val="BMJTableNumbers"/>
              <w:rPr>
                <w:color w:val="000000"/>
              </w:rPr>
            </w:pPr>
            <w:r>
              <w:rPr>
                <w:color w:val="000000"/>
              </w:rPr>
              <w:t>22</w:t>
            </w:r>
          </w:p>
        </w:tc>
        <w:tc>
          <w:tcPr>
            <w:tcW w:w="7859" w:type="dxa"/>
            <w:shd w:val="clear" w:color="auto" w:fill="auto"/>
            <w:vAlign w:val="bottom"/>
            <w:hideMark/>
          </w:tcPr>
          <w:p w14:paraId="2C1A5ED7" w14:textId="77777777" w:rsidR="00784A40" w:rsidRPr="00005287" w:rsidRDefault="00784A40" w:rsidP="00B21DFE">
            <w:pPr>
              <w:pStyle w:val="BMJTableText"/>
            </w:pPr>
            <w:r w:rsidRPr="00005287">
              <w:t>(antilaminaribioside carbohydrate antibod* or ALCA or laminaribioside).mp.</w:t>
            </w:r>
          </w:p>
        </w:tc>
        <w:tc>
          <w:tcPr>
            <w:tcW w:w="960" w:type="dxa"/>
            <w:shd w:val="clear" w:color="auto" w:fill="auto"/>
            <w:noWrap/>
            <w:vAlign w:val="bottom"/>
            <w:hideMark/>
          </w:tcPr>
          <w:p w14:paraId="0AB53374" w14:textId="77777777" w:rsidR="00784A40" w:rsidRDefault="00784A40" w:rsidP="00B21DFE">
            <w:pPr>
              <w:pStyle w:val="BMJTableNumbers"/>
              <w:rPr>
                <w:color w:val="000000"/>
              </w:rPr>
            </w:pPr>
            <w:r>
              <w:rPr>
                <w:color w:val="000000"/>
              </w:rPr>
              <w:t>291</w:t>
            </w:r>
          </w:p>
        </w:tc>
      </w:tr>
      <w:tr w:rsidR="00784A40" w14:paraId="5CBAC9A8" w14:textId="77777777" w:rsidTr="00B21DFE">
        <w:trPr>
          <w:trHeight w:val="255"/>
        </w:trPr>
        <w:tc>
          <w:tcPr>
            <w:tcW w:w="421" w:type="dxa"/>
            <w:shd w:val="clear" w:color="auto" w:fill="auto"/>
            <w:noWrap/>
            <w:vAlign w:val="bottom"/>
            <w:hideMark/>
          </w:tcPr>
          <w:p w14:paraId="27785272" w14:textId="77777777" w:rsidR="00784A40" w:rsidRDefault="00784A40" w:rsidP="00B21DFE">
            <w:pPr>
              <w:pStyle w:val="BMJTableNumbers"/>
              <w:rPr>
                <w:color w:val="000000"/>
              </w:rPr>
            </w:pPr>
            <w:r>
              <w:rPr>
                <w:color w:val="000000"/>
              </w:rPr>
              <w:t>23</w:t>
            </w:r>
          </w:p>
        </w:tc>
        <w:tc>
          <w:tcPr>
            <w:tcW w:w="7859" w:type="dxa"/>
            <w:shd w:val="clear" w:color="auto" w:fill="auto"/>
            <w:vAlign w:val="bottom"/>
            <w:hideMark/>
          </w:tcPr>
          <w:p w14:paraId="4DFF9729" w14:textId="77777777" w:rsidR="00784A40" w:rsidRPr="00005287" w:rsidRDefault="00784A40" w:rsidP="00B21DFE">
            <w:pPr>
              <w:pStyle w:val="BMJTableText"/>
            </w:pPr>
            <w:r w:rsidRPr="00005287">
              <w:t>(antimannobioside carbohydrate antibod* or AMCA or mannobioside).mp.</w:t>
            </w:r>
          </w:p>
        </w:tc>
        <w:tc>
          <w:tcPr>
            <w:tcW w:w="960" w:type="dxa"/>
            <w:shd w:val="clear" w:color="auto" w:fill="auto"/>
            <w:noWrap/>
            <w:vAlign w:val="bottom"/>
            <w:hideMark/>
          </w:tcPr>
          <w:p w14:paraId="6156DF20" w14:textId="77777777" w:rsidR="00784A40" w:rsidRDefault="00784A40" w:rsidP="00B21DFE">
            <w:pPr>
              <w:pStyle w:val="BMJTableNumbers"/>
              <w:rPr>
                <w:color w:val="000000"/>
              </w:rPr>
            </w:pPr>
            <w:r>
              <w:rPr>
                <w:color w:val="000000"/>
              </w:rPr>
              <w:t>321</w:t>
            </w:r>
          </w:p>
        </w:tc>
      </w:tr>
      <w:tr w:rsidR="00784A40" w14:paraId="59346950" w14:textId="77777777" w:rsidTr="00B21DFE">
        <w:trPr>
          <w:trHeight w:val="255"/>
        </w:trPr>
        <w:tc>
          <w:tcPr>
            <w:tcW w:w="421" w:type="dxa"/>
            <w:shd w:val="clear" w:color="auto" w:fill="auto"/>
            <w:noWrap/>
            <w:vAlign w:val="bottom"/>
            <w:hideMark/>
          </w:tcPr>
          <w:p w14:paraId="04D7159D" w14:textId="77777777" w:rsidR="00784A40" w:rsidRDefault="00784A40" w:rsidP="00B21DFE">
            <w:pPr>
              <w:pStyle w:val="BMJTableNumbers"/>
              <w:rPr>
                <w:color w:val="000000"/>
              </w:rPr>
            </w:pPr>
            <w:r>
              <w:rPr>
                <w:color w:val="000000"/>
              </w:rPr>
              <w:t>24</w:t>
            </w:r>
          </w:p>
        </w:tc>
        <w:tc>
          <w:tcPr>
            <w:tcW w:w="7859" w:type="dxa"/>
            <w:shd w:val="clear" w:color="auto" w:fill="auto"/>
            <w:vAlign w:val="bottom"/>
            <w:hideMark/>
          </w:tcPr>
          <w:p w14:paraId="4A64EADF" w14:textId="77777777" w:rsidR="00784A40" w:rsidRPr="00005287" w:rsidRDefault="00784A40" w:rsidP="00B21DFE">
            <w:pPr>
              <w:pStyle w:val="BMJTableText"/>
            </w:pPr>
            <w:r w:rsidRPr="00005287">
              <w:t xml:space="preserve">(anti-Saccharomyces cerevisiae antibod* or ASCA or gASCA or mannan).mp. </w:t>
            </w:r>
          </w:p>
        </w:tc>
        <w:tc>
          <w:tcPr>
            <w:tcW w:w="960" w:type="dxa"/>
            <w:shd w:val="clear" w:color="auto" w:fill="auto"/>
            <w:noWrap/>
            <w:vAlign w:val="bottom"/>
            <w:hideMark/>
          </w:tcPr>
          <w:p w14:paraId="1C9347C1" w14:textId="77777777" w:rsidR="00784A40" w:rsidRDefault="00784A40" w:rsidP="00B21DFE">
            <w:pPr>
              <w:pStyle w:val="BMJTableNumbers"/>
              <w:rPr>
                <w:color w:val="000000"/>
              </w:rPr>
            </w:pPr>
            <w:r>
              <w:rPr>
                <w:color w:val="000000"/>
              </w:rPr>
              <w:t>4624</w:t>
            </w:r>
          </w:p>
        </w:tc>
      </w:tr>
      <w:tr w:rsidR="00784A40" w14:paraId="60B3C7B3" w14:textId="77777777" w:rsidTr="00B21DFE">
        <w:trPr>
          <w:trHeight w:val="255"/>
        </w:trPr>
        <w:tc>
          <w:tcPr>
            <w:tcW w:w="421" w:type="dxa"/>
            <w:shd w:val="clear" w:color="auto" w:fill="auto"/>
            <w:noWrap/>
            <w:vAlign w:val="bottom"/>
            <w:hideMark/>
          </w:tcPr>
          <w:p w14:paraId="4AB916BA" w14:textId="77777777" w:rsidR="00784A40" w:rsidRDefault="00784A40" w:rsidP="00B21DFE">
            <w:pPr>
              <w:pStyle w:val="BMJTableNumbers"/>
              <w:rPr>
                <w:color w:val="000000"/>
              </w:rPr>
            </w:pPr>
            <w:r>
              <w:rPr>
                <w:color w:val="000000"/>
              </w:rPr>
              <w:t>25</w:t>
            </w:r>
          </w:p>
        </w:tc>
        <w:tc>
          <w:tcPr>
            <w:tcW w:w="7859" w:type="dxa"/>
            <w:shd w:val="clear" w:color="auto" w:fill="auto"/>
            <w:vAlign w:val="bottom"/>
            <w:hideMark/>
          </w:tcPr>
          <w:p w14:paraId="39A9B04B" w14:textId="77777777" w:rsidR="00784A40" w:rsidRPr="00005287" w:rsidRDefault="00784A40" w:rsidP="00B21DFE">
            <w:pPr>
              <w:pStyle w:val="BMJTableText"/>
            </w:pPr>
            <w:r w:rsidRPr="00005287">
              <w:t xml:space="preserve">(anti-laminarin carbohydrate antibod* or anti-L or laminarin).mp. </w:t>
            </w:r>
          </w:p>
        </w:tc>
        <w:tc>
          <w:tcPr>
            <w:tcW w:w="960" w:type="dxa"/>
            <w:shd w:val="clear" w:color="auto" w:fill="auto"/>
            <w:noWrap/>
            <w:vAlign w:val="bottom"/>
            <w:hideMark/>
          </w:tcPr>
          <w:p w14:paraId="3DDCF51A" w14:textId="77777777" w:rsidR="00784A40" w:rsidRDefault="00784A40" w:rsidP="00B21DFE">
            <w:pPr>
              <w:pStyle w:val="BMJTableNumbers"/>
              <w:rPr>
                <w:color w:val="000000"/>
              </w:rPr>
            </w:pPr>
            <w:r>
              <w:rPr>
                <w:color w:val="000000"/>
              </w:rPr>
              <w:t>1457</w:t>
            </w:r>
          </w:p>
        </w:tc>
      </w:tr>
      <w:tr w:rsidR="00784A40" w14:paraId="7B44F2D3" w14:textId="77777777" w:rsidTr="00B21DFE">
        <w:trPr>
          <w:trHeight w:val="255"/>
        </w:trPr>
        <w:tc>
          <w:tcPr>
            <w:tcW w:w="421" w:type="dxa"/>
            <w:shd w:val="clear" w:color="auto" w:fill="auto"/>
            <w:noWrap/>
            <w:vAlign w:val="bottom"/>
            <w:hideMark/>
          </w:tcPr>
          <w:p w14:paraId="6C011563" w14:textId="77777777" w:rsidR="00784A40" w:rsidRDefault="00784A40" w:rsidP="00B21DFE">
            <w:pPr>
              <w:pStyle w:val="BMJTableNumbers"/>
              <w:rPr>
                <w:color w:val="000000"/>
              </w:rPr>
            </w:pPr>
            <w:r>
              <w:rPr>
                <w:color w:val="000000"/>
              </w:rPr>
              <w:t>26</w:t>
            </w:r>
          </w:p>
        </w:tc>
        <w:tc>
          <w:tcPr>
            <w:tcW w:w="7859" w:type="dxa"/>
            <w:shd w:val="clear" w:color="auto" w:fill="auto"/>
            <w:vAlign w:val="bottom"/>
            <w:hideMark/>
          </w:tcPr>
          <w:p w14:paraId="009E5E5F" w14:textId="77777777" w:rsidR="00784A40" w:rsidRPr="00005287" w:rsidRDefault="00784A40" w:rsidP="00B21DFE">
            <w:pPr>
              <w:pStyle w:val="BMJTableText"/>
            </w:pPr>
            <w:r w:rsidRPr="00005287">
              <w:t xml:space="preserve">(neutrophil elastase degraded elastin or EL-NE).mp. </w:t>
            </w:r>
          </w:p>
        </w:tc>
        <w:tc>
          <w:tcPr>
            <w:tcW w:w="960" w:type="dxa"/>
            <w:shd w:val="clear" w:color="auto" w:fill="auto"/>
            <w:noWrap/>
            <w:vAlign w:val="bottom"/>
            <w:hideMark/>
          </w:tcPr>
          <w:p w14:paraId="56970919" w14:textId="77777777" w:rsidR="00784A40" w:rsidRDefault="00784A40" w:rsidP="00B21DFE">
            <w:pPr>
              <w:pStyle w:val="BMJTableNumbers"/>
              <w:rPr>
                <w:color w:val="000000"/>
              </w:rPr>
            </w:pPr>
            <w:r>
              <w:rPr>
                <w:color w:val="000000"/>
              </w:rPr>
              <w:t>7</w:t>
            </w:r>
          </w:p>
        </w:tc>
      </w:tr>
      <w:tr w:rsidR="00784A40" w14:paraId="5ACAEB1F" w14:textId="77777777" w:rsidTr="00B21DFE">
        <w:trPr>
          <w:trHeight w:val="255"/>
        </w:trPr>
        <w:tc>
          <w:tcPr>
            <w:tcW w:w="421" w:type="dxa"/>
            <w:shd w:val="clear" w:color="auto" w:fill="auto"/>
            <w:noWrap/>
            <w:vAlign w:val="bottom"/>
            <w:hideMark/>
          </w:tcPr>
          <w:p w14:paraId="1F247FCA" w14:textId="77777777" w:rsidR="00784A40" w:rsidRDefault="00784A40" w:rsidP="00B21DFE">
            <w:pPr>
              <w:pStyle w:val="BMJTableNumbers"/>
              <w:rPr>
                <w:color w:val="000000"/>
              </w:rPr>
            </w:pPr>
            <w:r>
              <w:rPr>
                <w:color w:val="000000"/>
              </w:rPr>
              <w:t>27</w:t>
            </w:r>
          </w:p>
        </w:tc>
        <w:tc>
          <w:tcPr>
            <w:tcW w:w="7859" w:type="dxa"/>
            <w:shd w:val="clear" w:color="auto" w:fill="auto"/>
            <w:vAlign w:val="bottom"/>
            <w:hideMark/>
          </w:tcPr>
          <w:p w14:paraId="56473B07" w14:textId="77777777" w:rsidR="00784A40" w:rsidRPr="00005287" w:rsidRDefault="00784A40" w:rsidP="00B21DFE">
            <w:pPr>
              <w:pStyle w:val="BMJTableText"/>
            </w:pPr>
            <w:r w:rsidRPr="00005287">
              <w:t xml:space="preserve">glycominds.mp. </w:t>
            </w:r>
          </w:p>
        </w:tc>
        <w:tc>
          <w:tcPr>
            <w:tcW w:w="960" w:type="dxa"/>
            <w:shd w:val="clear" w:color="auto" w:fill="auto"/>
            <w:noWrap/>
            <w:vAlign w:val="bottom"/>
            <w:hideMark/>
          </w:tcPr>
          <w:p w14:paraId="05B062CC" w14:textId="77777777" w:rsidR="00784A40" w:rsidRDefault="00784A40" w:rsidP="00B21DFE">
            <w:pPr>
              <w:pStyle w:val="BMJTableNumbers"/>
              <w:rPr>
                <w:color w:val="000000"/>
              </w:rPr>
            </w:pPr>
            <w:r>
              <w:rPr>
                <w:color w:val="000000"/>
              </w:rPr>
              <w:t>4</w:t>
            </w:r>
          </w:p>
        </w:tc>
      </w:tr>
      <w:tr w:rsidR="00784A40" w14:paraId="2A6BC123" w14:textId="77777777" w:rsidTr="00B21DFE">
        <w:trPr>
          <w:trHeight w:val="255"/>
        </w:trPr>
        <w:tc>
          <w:tcPr>
            <w:tcW w:w="421" w:type="dxa"/>
            <w:shd w:val="clear" w:color="auto" w:fill="auto"/>
            <w:noWrap/>
            <w:vAlign w:val="bottom"/>
            <w:hideMark/>
          </w:tcPr>
          <w:p w14:paraId="35AAFB40" w14:textId="77777777" w:rsidR="00784A40" w:rsidRDefault="00784A40" w:rsidP="00B21DFE">
            <w:pPr>
              <w:pStyle w:val="BMJTableNumbers"/>
              <w:rPr>
                <w:color w:val="000000"/>
              </w:rPr>
            </w:pPr>
            <w:r>
              <w:rPr>
                <w:color w:val="000000"/>
              </w:rPr>
              <w:t>28</w:t>
            </w:r>
          </w:p>
        </w:tc>
        <w:tc>
          <w:tcPr>
            <w:tcW w:w="7859" w:type="dxa"/>
            <w:shd w:val="clear" w:color="auto" w:fill="auto"/>
            <w:vAlign w:val="bottom"/>
            <w:hideMark/>
          </w:tcPr>
          <w:p w14:paraId="7B758ACE" w14:textId="77777777" w:rsidR="00784A40" w:rsidRPr="00005287" w:rsidRDefault="00784A40" w:rsidP="00B21DFE">
            <w:pPr>
              <w:pStyle w:val="BMJTableText"/>
            </w:pPr>
            <w:r w:rsidRPr="00005287">
              <w:t xml:space="preserve">(Crohn's disease prognosis test or IBDX).mp. </w:t>
            </w:r>
          </w:p>
        </w:tc>
        <w:tc>
          <w:tcPr>
            <w:tcW w:w="960" w:type="dxa"/>
            <w:shd w:val="clear" w:color="auto" w:fill="auto"/>
            <w:noWrap/>
            <w:vAlign w:val="bottom"/>
            <w:hideMark/>
          </w:tcPr>
          <w:p w14:paraId="675B08C1" w14:textId="77777777" w:rsidR="00784A40" w:rsidRDefault="00784A40" w:rsidP="00B21DFE">
            <w:pPr>
              <w:pStyle w:val="BMJTableNumbers"/>
              <w:rPr>
                <w:color w:val="000000"/>
              </w:rPr>
            </w:pPr>
            <w:r>
              <w:rPr>
                <w:color w:val="000000"/>
              </w:rPr>
              <w:t>1</w:t>
            </w:r>
          </w:p>
        </w:tc>
      </w:tr>
      <w:tr w:rsidR="00784A40" w14:paraId="4E91F471" w14:textId="77777777" w:rsidTr="00B21DFE">
        <w:trPr>
          <w:trHeight w:val="255"/>
        </w:trPr>
        <w:tc>
          <w:tcPr>
            <w:tcW w:w="421" w:type="dxa"/>
            <w:shd w:val="clear" w:color="auto" w:fill="auto"/>
            <w:noWrap/>
            <w:vAlign w:val="bottom"/>
            <w:hideMark/>
          </w:tcPr>
          <w:p w14:paraId="02DD1A36" w14:textId="77777777" w:rsidR="00784A40" w:rsidRDefault="00784A40" w:rsidP="00B21DFE">
            <w:pPr>
              <w:pStyle w:val="BMJTableNumbers"/>
              <w:rPr>
                <w:color w:val="000000"/>
              </w:rPr>
            </w:pPr>
            <w:r>
              <w:rPr>
                <w:color w:val="000000"/>
              </w:rPr>
              <w:t>29</w:t>
            </w:r>
          </w:p>
        </w:tc>
        <w:tc>
          <w:tcPr>
            <w:tcW w:w="7859" w:type="dxa"/>
            <w:shd w:val="clear" w:color="auto" w:fill="auto"/>
            <w:vAlign w:val="bottom"/>
            <w:hideMark/>
          </w:tcPr>
          <w:p w14:paraId="77432975" w14:textId="77777777" w:rsidR="00784A40" w:rsidRPr="00005287" w:rsidRDefault="00784A40" w:rsidP="00B21DFE">
            <w:pPr>
              <w:pStyle w:val="BMJTableText"/>
            </w:pPr>
            <w:r w:rsidRPr="00005287">
              <w:t xml:space="preserve">18 or 19 </w:t>
            </w:r>
          </w:p>
        </w:tc>
        <w:tc>
          <w:tcPr>
            <w:tcW w:w="960" w:type="dxa"/>
            <w:shd w:val="clear" w:color="auto" w:fill="auto"/>
            <w:noWrap/>
            <w:vAlign w:val="bottom"/>
            <w:hideMark/>
          </w:tcPr>
          <w:p w14:paraId="669A7546" w14:textId="77777777" w:rsidR="00784A40" w:rsidRDefault="00784A40" w:rsidP="00B21DFE">
            <w:pPr>
              <w:pStyle w:val="BMJTableNumbers"/>
              <w:rPr>
                <w:color w:val="000000"/>
              </w:rPr>
            </w:pPr>
            <w:r>
              <w:rPr>
                <w:color w:val="000000"/>
              </w:rPr>
              <w:t>1120813</w:t>
            </w:r>
          </w:p>
        </w:tc>
      </w:tr>
      <w:tr w:rsidR="00784A40" w14:paraId="52C5F4C5" w14:textId="77777777" w:rsidTr="00B21DFE">
        <w:trPr>
          <w:trHeight w:val="255"/>
        </w:trPr>
        <w:tc>
          <w:tcPr>
            <w:tcW w:w="421" w:type="dxa"/>
            <w:shd w:val="clear" w:color="auto" w:fill="auto"/>
            <w:noWrap/>
            <w:vAlign w:val="bottom"/>
            <w:hideMark/>
          </w:tcPr>
          <w:p w14:paraId="505B701C" w14:textId="77777777" w:rsidR="00784A40" w:rsidRDefault="00784A40" w:rsidP="00B21DFE">
            <w:pPr>
              <w:pStyle w:val="BMJTableNumbers"/>
              <w:rPr>
                <w:color w:val="000000"/>
              </w:rPr>
            </w:pPr>
            <w:r>
              <w:rPr>
                <w:color w:val="000000"/>
              </w:rPr>
              <w:t>30</w:t>
            </w:r>
          </w:p>
        </w:tc>
        <w:tc>
          <w:tcPr>
            <w:tcW w:w="7859" w:type="dxa"/>
            <w:shd w:val="clear" w:color="auto" w:fill="auto"/>
            <w:vAlign w:val="bottom"/>
            <w:hideMark/>
          </w:tcPr>
          <w:p w14:paraId="5EE8D2F0" w14:textId="77777777" w:rsidR="00784A40" w:rsidRPr="00005287" w:rsidRDefault="00784A40" w:rsidP="00B21DFE">
            <w:pPr>
              <w:pStyle w:val="BMJTableText"/>
            </w:pPr>
            <w:r w:rsidRPr="00005287">
              <w:t>or/20-28</w:t>
            </w:r>
          </w:p>
        </w:tc>
        <w:tc>
          <w:tcPr>
            <w:tcW w:w="960" w:type="dxa"/>
            <w:shd w:val="clear" w:color="auto" w:fill="auto"/>
            <w:noWrap/>
            <w:vAlign w:val="bottom"/>
            <w:hideMark/>
          </w:tcPr>
          <w:p w14:paraId="24F12931" w14:textId="77777777" w:rsidR="00784A40" w:rsidRDefault="00784A40" w:rsidP="00B21DFE">
            <w:pPr>
              <w:pStyle w:val="BMJTableNumbers"/>
              <w:rPr>
                <w:color w:val="000000"/>
              </w:rPr>
            </w:pPr>
            <w:r>
              <w:rPr>
                <w:color w:val="000000"/>
              </w:rPr>
              <w:t>22337</w:t>
            </w:r>
          </w:p>
        </w:tc>
      </w:tr>
      <w:tr w:rsidR="00784A40" w14:paraId="39AC83CE" w14:textId="77777777" w:rsidTr="00B21DFE">
        <w:trPr>
          <w:trHeight w:val="255"/>
        </w:trPr>
        <w:tc>
          <w:tcPr>
            <w:tcW w:w="421" w:type="dxa"/>
            <w:shd w:val="clear" w:color="auto" w:fill="auto"/>
            <w:noWrap/>
            <w:vAlign w:val="bottom"/>
            <w:hideMark/>
          </w:tcPr>
          <w:p w14:paraId="0F4C1DB5" w14:textId="77777777" w:rsidR="00784A40" w:rsidRDefault="00784A40" w:rsidP="00B21DFE">
            <w:pPr>
              <w:pStyle w:val="BMJTableNumbers"/>
              <w:rPr>
                <w:color w:val="000000"/>
              </w:rPr>
            </w:pPr>
            <w:r>
              <w:rPr>
                <w:color w:val="000000"/>
              </w:rPr>
              <w:t>31</w:t>
            </w:r>
          </w:p>
        </w:tc>
        <w:tc>
          <w:tcPr>
            <w:tcW w:w="7859" w:type="dxa"/>
            <w:shd w:val="clear" w:color="auto" w:fill="auto"/>
            <w:vAlign w:val="bottom"/>
            <w:hideMark/>
          </w:tcPr>
          <w:p w14:paraId="761C710F" w14:textId="77777777" w:rsidR="00784A40" w:rsidRPr="00005287" w:rsidRDefault="00784A40" w:rsidP="00B21DFE">
            <w:pPr>
              <w:pStyle w:val="BMJTableText"/>
            </w:pPr>
            <w:r w:rsidRPr="00005287">
              <w:t xml:space="preserve">29 and 30 </w:t>
            </w:r>
          </w:p>
        </w:tc>
        <w:tc>
          <w:tcPr>
            <w:tcW w:w="960" w:type="dxa"/>
            <w:shd w:val="clear" w:color="auto" w:fill="auto"/>
            <w:noWrap/>
            <w:vAlign w:val="bottom"/>
            <w:hideMark/>
          </w:tcPr>
          <w:p w14:paraId="3C2A3127" w14:textId="77777777" w:rsidR="00784A40" w:rsidRDefault="00784A40" w:rsidP="00B21DFE">
            <w:pPr>
              <w:pStyle w:val="BMJTableNumbers"/>
              <w:rPr>
                <w:color w:val="000000"/>
              </w:rPr>
            </w:pPr>
            <w:r>
              <w:rPr>
                <w:color w:val="000000"/>
              </w:rPr>
              <w:t>4877</w:t>
            </w:r>
          </w:p>
        </w:tc>
      </w:tr>
      <w:tr w:rsidR="00784A40" w14:paraId="56B7A4F2" w14:textId="77777777" w:rsidTr="00B21DFE">
        <w:trPr>
          <w:trHeight w:val="255"/>
        </w:trPr>
        <w:tc>
          <w:tcPr>
            <w:tcW w:w="421" w:type="dxa"/>
            <w:shd w:val="clear" w:color="auto" w:fill="auto"/>
            <w:noWrap/>
            <w:vAlign w:val="bottom"/>
            <w:hideMark/>
          </w:tcPr>
          <w:p w14:paraId="2A493920" w14:textId="77777777" w:rsidR="00784A40" w:rsidRDefault="00784A40" w:rsidP="00B21DFE">
            <w:pPr>
              <w:pStyle w:val="BMJTableNumbers"/>
              <w:rPr>
                <w:color w:val="000000"/>
              </w:rPr>
            </w:pPr>
            <w:r>
              <w:rPr>
                <w:color w:val="000000"/>
              </w:rPr>
              <w:t>32</w:t>
            </w:r>
          </w:p>
        </w:tc>
        <w:tc>
          <w:tcPr>
            <w:tcW w:w="7859" w:type="dxa"/>
            <w:shd w:val="clear" w:color="auto" w:fill="auto"/>
            <w:vAlign w:val="bottom"/>
            <w:hideMark/>
          </w:tcPr>
          <w:p w14:paraId="56213872" w14:textId="77777777" w:rsidR="00784A40" w:rsidRPr="00005287" w:rsidRDefault="00784A40" w:rsidP="00B21DFE">
            <w:pPr>
              <w:pStyle w:val="BMJTableText"/>
            </w:pPr>
            <w:r w:rsidRPr="00005287">
              <w:t xml:space="preserve">7 and 17 </w:t>
            </w:r>
          </w:p>
        </w:tc>
        <w:tc>
          <w:tcPr>
            <w:tcW w:w="960" w:type="dxa"/>
            <w:shd w:val="clear" w:color="auto" w:fill="auto"/>
            <w:noWrap/>
            <w:vAlign w:val="bottom"/>
            <w:hideMark/>
          </w:tcPr>
          <w:p w14:paraId="537F539E" w14:textId="77777777" w:rsidR="00784A40" w:rsidRDefault="00784A40" w:rsidP="00B21DFE">
            <w:pPr>
              <w:pStyle w:val="BMJTableNumbers"/>
              <w:rPr>
                <w:color w:val="000000"/>
              </w:rPr>
            </w:pPr>
            <w:r>
              <w:rPr>
                <w:color w:val="000000"/>
              </w:rPr>
              <w:t>1667</w:t>
            </w:r>
          </w:p>
        </w:tc>
      </w:tr>
      <w:tr w:rsidR="00784A40" w14:paraId="3B9BC7BE" w14:textId="77777777" w:rsidTr="00B21DFE">
        <w:trPr>
          <w:trHeight w:val="255"/>
        </w:trPr>
        <w:tc>
          <w:tcPr>
            <w:tcW w:w="421" w:type="dxa"/>
            <w:shd w:val="clear" w:color="auto" w:fill="auto"/>
            <w:noWrap/>
            <w:vAlign w:val="bottom"/>
            <w:hideMark/>
          </w:tcPr>
          <w:p w14:paraId="5E3FBBDE" w14:textId="77777777" w:rsidR="00784A40" w:rsidRDefault="00784A40" w:rsidP="00B21DFE">
            <w:pPr>
              <w:pStyle w:val="BMJTableNumbers"/>
              <w:rPr>
                <w:color w:val="000000"/>
              </w:rPr>
            </w:pPr>
            <w:r>
              <w:rPr>
                <w:color w:val="000000"/>
              </w:rPr>
              <w:t>33</w:t>
            </w:r>
          </w:p>
        </w:tc>
        <w:tc>
          <w:tcPr>
            <w:tcW w:w="7859" w:type="dxa"/>
            <w:shd w:val="clear" w:color="auto" w:fill="auto"/>
            <w:vAlign w:val="bottom"/>
            <w:hideMark/>
          </w:tcPr>
          <w:p w14:paraId="4E171953" w14:textId="77777777" w:rsidR="00784A40" w:rsidRPr="00005287" w:rsidRDefault="00784A40" w:rsidP="00B21DFE">
            <w:pPr>
              <w:pStyle w:val="BMJTableText"/>
            </w:pPr>
            <w:r w:rsidRPr="00005287">
              <w:t>7 and 31</w:t>
            </w:r>
          </w:p>
        </w:tc>
        <w:tc>
          <w:tcPr>
            <w:tcW w:w="960" w:type="dxa"/>
            <w:shd w:val="clear" w:color="auto" w:fill="auto"/>
            <w:noWrap/>
            <w:vAlign w:val="bottom"/>
            <w:hideMark/>
          </w:tcPr>
          <w:p w14:paraId="673371A5" w14:textId="77777777" w:rsidR="00784A40" w:rsidRDefault="00784A40" w:rsidP="00B21DFE">
            <w:pPr>
              <w:pStyle w:val="BMJTableNumbers"/>
              <w:rPr>
                <w:color w:val="000000"/>
              </w:rPr>
            </w:pPr>
            <w:r>
              <w:rPr>
                <w:color w:val="000000"/>
              </w:rPr>
              <w:t>421</w:t>
            </w:r>
          </w:p>
        </w:tc>
      </w:tr>
      <w:tr w:rsidR="00784A40" w14:paraId="1BC881DC" w14:textId="77777777" w:rsidTr="00B21DFE">
        <w:trPr>
          <w:trHeight w:val="255"/>
        </w:trPr>
        <w:tc>
          <w:tcPr>
            <w:tcW w:w="421" w:type="dxa"/>
            <w:shd w:val="clear" w:color="auto" w:fill="auto"/>
            <w:noWrap/>
            <w:vAlign w:val="bottom"/>
            <w:hideMark/>
          </w:tcPr>
          <w:p w14:paraId="624AA714" w14:textId="77777777" w:rsidR="00784A40" w:rsidRDefault="00784A40" w:rsidP="00B21DFE">
            <w:pPr>
              <w:pStyle w:val="BMJTableNumbers"/>
              <w:rPr>
                <w:color w:val="000000"/>
              </w:rPr>
            </w:pPr>
            <w:r>
              <w:rPr>
                <w:color w:val="000000"/>
              </w:rPr>
              <w:t>34</w:t>
            </w:r>
          </w:p>
        </w:tc>
        <w:tc>
          <w:tcPr>
            <w:tcW w:w="7859" w:type="dxa"/>
            <w:shd w:val="clear" w:color="auto" w:fill="auto"/>
            <w:vAlign w:val="bottom"/>
            <w:hideMark/>
          </w:tcPr>
          <w:p w14:paraId="64F8890C" w14:textId="77777777" w:rsidR="00784A40" w:rsidRPr="00005287" w:rsidRDefault="00784A40" w:rsidP="00B21DFE">
            <w:pPr>
              <w:pStyle w:val="BMJTableText"/>
            </w:pPr>
            <w:r w:rsidRPr="00005287">
              <w:t>32 or 33</w:t>
            </w:r>
          </w:p>
        </w:tc>
        <w:tc>
          <w:tcPr>
            <w:tcW w:w="960" w:type="dxa"/>
            <w:shd w:val="clear" w:color="auto" w:fill="auto"/>
            <w:noWrap/>
            <w:vAlign w:val="bottom"/>
            <w:hideMark/>
          </w:tcPr>
          <w:p w14:paraId="2DAE88F2" w14:textId="77777777" w:rsidR="00784A40" w:rsidRDefault="00784A40" w:rsidP="00B21DFE">
            <w:pPr>
              <w:pStyle w:val="BMJTableNumbers"/>
              <w:rPr>
                <w:color w:val="000000"/>
              </w:rPr>
            </w:pPr>
            <w:r>
              <w:rPr>
                <w:color w:val="000000"/>
              </w:rPr>
              <w:t>2078</w:t>
            </w:r>
          </w:p>
        </w:tc>
      </w:tr>
      <w:tr w:rsidR="00784A40" w14:paraId="54D148F2" w14:textId="77777777" w:rsidTr="00B21DFE">
        <w:trPr>
          <w:trHeight w:val="255"/>
        </w:trPr>
        <w:tc>
          <w:tcPr>
            <w:tcW w:w="421" w:type="dxa"/>
            <w:shd w:val="clear" w:color="auto" w:fill="auto"/>
            <w:noWrap/>
            <w:vAlign w:val="bottom"/>
            <w:hideMark/>
          </w:tcPr>
          <w:p w14:paraId="762A9582" w14:textId="77777777" w:rsidR="00784A40" w:rsidRDefault="00784A40" w:rsidP="00B21DFE">
            <w:pPr>
              <w:pStyle w:val="BMJTableNumbers"/>
              <w:rPr>
                <w:color w:val="000000"/>
              </w:rPr>
            </w:pPr>
            <w:r>
              <w:rPr>
                <w:color w:val="000000"/>
              </w:rPr>
              <w:t>35</w:t>
            </w:r>
          </w:p>
        </w:tc>
        <w:tc>
          <w:tcPr>
            <w:tcW w:w="7859" w:type="dxa"/>
            <w:shd w:val="clear" w:color="auto" w:fill="auto"/>
            <w:vAlign w:val="bottom"/>
            <w:hideMark/>
          </w:tcPr>
          <w:p w14:paraId="5AB68C18" w14:textId="77777777" w:rsidR="00784A40" w:rsidRPr="00005287" w:rsidRDefault="00784A40" w:rsidP="00B21DFE">
            <w:pPr>
              <w:pStyle w:val="BMJTableText"/>
            </w:pPr>
            <w:r w:rsidRPr="00005287">
              <w:t>prednisolone/</w:t>
            </w:r>
          </w:p>
        </w:tc>
        <w:tc>
          <w:tcPr>
            <w:tcW w:w="960" w:type="dxa"/>
            <w:shd w:val="clear" w:color="auto" w:fill="auto"/>
            <w:noWrap/>
            <w:vAlign w:val="bottom"/>
            <w:hideMark/>
          </w:tcPr>
          <w:p w14:paraId="282955E7" w14:textId="77777777" w:rsidR="00784A40" w:rsidRDefault="00784A40" w:rsidP="00B21DFE">
            <w:pPr>
              <w:pStyle w:val="BMJTableNumbers"/>
              <w:rPr>
                <w:color w:val="000000"/>
              </w:rPr>
            </w:pPr>
            <w:r>
              <w:rPr>
                <w:color w:val="000000"/>
              </w:rPr>
              <w:t>32048</w:t>
            </w:r>
          </w:p>
        </w:tc>
      </w:tr>
      <w:tr w:rsidR="00784A40" w14:paraId="4CA80FF7" w14:textId="77777777" w:rsidTr="00B21DFE">
        <w:trPr>
          <w:trHeight w:val="255"/>
        </w:trPr>
        <w:tc>
          <w:tcPr>
            <w:tcW w:w="421" w:type="dxa"/>
            <w:shd w:val="clear" w:color="auto" w:fill="auto"/>
            <w:noWrap/>
            <w:vAlign w:val="bottom"/>
            <w:hideMark/>
          </w:tcPr>
          <w:p w14:paraId="7BE8576F" w14:textId="77777777" w:rsidR="00784A40" w:rsidRDefault="00784A40" w:rsidP="00B21DFE">
            <w:pPr>
              <w:pStyle w:val="BMJTableNumbers"/>
              <w:rPr>
                <w:color w:val="000000"/>
              </w:rPr>
            </w:pPr>
            <w:r>
              <w:rPr>
                <w:color w:val="000000"/>
              </w:rPr>
              <w:t>36</w:t>
            </w:r>
          </w:p>
        </w:tc>
        <w:tc>
          <w:tcPr>
            <w:tcW w:w="7859" w:type="dxa"/>
            <w:shd w:val="clear" w:color="auto" w:fill="auto"/>
            <w:vAlign w:val="bottom"/>
            <w:hideMark/>
          </w:tcPr>
          <w:p w14:paraId="1B6F3044" w14:textId="77777777" w:rsidR="00784A40" w:rsidRPr="00005287" w:rsidRDefault="00784A40" w:rsidP="00B21DFE">
            <w:pPr>
              <w:pStyle w:val="BMJTableText"/>
            </w:pPr>
            <w:r w:rsidRPr="00005287">
              <w:t>prednisone/</w:t>
            </w:r>
          </w:p>
        </w:tc>
        <w:tc>
          <w:tcPr>
            <w:tcW w:w="960" w:type="dxa"/>
            <w:shd w:val="clear" w:color="auto" w:fill="auto"/>
            <w:noWrap/>
            <w:vAlign w:val="bottom"/>
            <w:hideMark/>
          </w:tcPr>
          <w:p w14:paraId="139B6CC2" w14:textId="77777777" w:rsidR="00784A40" w:rsidRDefault="00784A40" w:rsidP="00B21DFE">
            <w:pPr>
              <w:pStyle w:val="BMJTableNumbers"/>
              <w:rPr>
                <w:color w:val="000000"/>
              </w:rPr>
            </w:pPr>
            <w:r>
              <w:rPr>
                <w:color w:val="000000"/>
              </w:rPr>
              <w:t>38452</w:t>
            </w:r>
          </w:p>
        </w:tc>
      </w:tr>
      <w:tr w:rsidR="00784A40" w14:paraId="3E4464E7" w14:textId="77777777" w:rsidTr="00B21DFE">
        <w:trPr>
          <w:trHeight w:val="255"/>
        </w:trPr>
        <w:tc>
          <w:tcPr>
            <w:tcW w:w="421" w:type="dxa"/>
            <w:shd w:val="clear" w:color="auto" w:fill="auto"/>
            <w:noWrap/>
            <w:vAlign w:val="bottom"/>
            <w:hideMark/>
          </w:tcPr>
          <w:p w14:paraId="66794720" w14:textId="77777777" w:rsidR="00784A40" w:rsidRDefault="00784A40" w:rsidP="00B21DFE">
            <w:pPr>
              <w:pStyle w:val="BMJTableNumbers"/>
              <w:rPr>
                <w:color w:val="000000"/>
              </w:rPr>
            </w:pPr>
            <w:r>
              <w:rPr>
                <w:color w:val="000000"/>
              </w:rPr>
              <w:t>37</w:t>
            </w:r>
          </w:p>
        </w:tc>
        <w:tc>
          <w:tcPr>
            <w:tcW w:w="7859" w:type="dxa"/>
            <w:shd w:val="clear" w:color="auto" w:fill="auto"/>
            <w:vAlign w:val="bottom"/>
            <w:hideMark/>
          </w:tcPr>
          <w:p w14:paraId="55AA9301" w14:textId="77777777" w:rsidR="00784A40" w:rsidRPr="00005287" w:rsidRDefault="00784A40" w:rsidP="00B21DFE">
            <w:pPr>
              <w:pStyle w:val="BMJTableText"/>
            </w:pPr>
            <w:r w:rsidRPr="00005287">
              <w:t>cortisone/</w:t>
            </w:r>
          </w:p>
        </w:tc>
        <w:tc>
          <w:tcPr>
            <w:tcW w:w="960" w:type="dxa"/>
            <w:shd w:val="clear" w:color="auto" w:fill="auto"/>
            <w:noWrap/>
            <w:vAlign w:val="bottom"/>
            <w:hideMark/>
          </w:tcPr>
          <w:p w14:paraId="0BD67B49" w14:textId="77777777" w:rsidR="00784A40" w:rsidRDefault="00784A40" w:rsidP="00B21DFE">
            <w:pPr>
              <w:pStyle w:val="BMJTableNumbers"/>
              <w:rPr>
                <w:color w:val="000000"/>
              </w:rPr>
            </w:pPr>
            <w:r>
              <w:rPr>
                <w:color w:val="000000"/>
              </w:rPr>
              <w:t>19548</w:t>
            </w:r>
          </w:p>
        </w:tc>
      </w:tr>
      <w:tr w:rsidR="00784A40" w14:paraId="6B09BB12" w14:textId="77777777" w:rsidTr="00B21DFE">
        <w:trPr>
          <w:trHeight w:val="255"/>
        </w:trPr>
        <w:tc>
          <w:tcPr>
            <w:tcW w:w="421" w:type="dxa"/>
            <w:shd w:val="clear" w:color="auto" w:fill="auto"/>
            <w:noWrap/>
            <w:vAlign w:val="bottom"/>
            <w:hideMark/>
          </w:tcPr>
          <w:p w14:paraId="60DFD366" w14:textId="77777777" w:rsidR="00784A40" w:rsidRDefault="00784A40" w:rsidP="00B21DFE">
            <w:pPr>
              <w:pStyle w:val="BMJTableNumbers"/>
              <w:rPr>
                <w:color w:val="000000"/>
              </w:rPr>
            </w:pPr>
            <w:r>
              <w:rPr>
                <w:color w:val="000000"/>
              </w:rPr>
              <w:t>38</w:t>
            </w:r>
          </w:p>
        </w:tc>
        <w:tc>
          <w:tcPr>
            <w:tcW w:w="7859" w:type="dxa"/>
            <w:shd w:val="clear" w:color="auto" w:fill="auto"/>
            <w:vAlign w:val="bottom"/>
            <w:hideMark/>
          </w:tcPr>
          <w:p w14:paraId="05BDD5F6" w14:textId="77777777" w:rsidR="00784A40" w:rsidRPr="00005287" w:rsidRDefault="00784A40" w:rsidP="00B21DFE">
            <w:pPr>
              <w:pStyle w:val="BMJTableText"/>
            </w:pPr>
            <w:r w:rsidRPr="00005287">
              <w:t>methylprednisolone/</w:t>
            </w:r>
          </w:p>
        </w:tc>
        <w:tc>
          <w:tcPr>
            <w:tcW w:w="960" w:type="dxa"/>
            <w:shd w:val="clear" w:color="auto" w:fill="auto"/>
            <w:noWrap/>
            <w:vAlign w:val="bottom"/>
            <w:hideMark/>
          </w:tcPr>
          <w:p w14:paraId="5EC5F30A" w14:textId="77777777" w:rsidR="00784A40" w:rsidRDefault="00784A40" w:rsidP="00B21DFE">
            <w:pPr>
              <w:pStyle w:val="BMJTableNumbers"/>
              <w:rPr>
                <w:color w:val="000000"/>
              </w:rPr>
            </w:pPr>
            <w:r>
              <w:rPr>
                <w:color w:val="000000"/>
              </w:rPr>
              <w:t>18301</w:t>
            </w:r>
          </w:p>
        </w:tc>
      </w:tr>
      <w:tr w:rsidR="00784A40" w14:paraId="25B4F251" w14:textId="77777777" w:rsidTr="00B21DFE">
        <w:trPr>
          <w:trHeight w:val="255"/>
        </w:trPr>
        <w:tc>
          <w:tcPr>
            <w:tcW w:w="421" w:type="dxa"/>
            <w:shd w:val="clear" w:color="auto" w:fill="auto"/>
            <w:noWrap/>
            <w:vAlign w:val="bottom"/>
            <w:hideMark/>
          </w:tcPr>
          <w:p w14:paraId="6F5A85B7" w14:textId="77777777" w:rsidR="00784A40" w:rsidRDefault="00784A40" w:rsidP="00B21DFE">
            <w:pPr>
              <w:pStyle w:val="BMJTableNumbers"/>
              <w:rPr>
                <w:color w:val="000000"/>
              </w:rPr>
            </w:pPr>
            <w:r>
              <w:rPr>
                <w:color w:val="000000"/>
              </w:rPr>
              <w:t>39</w:t>
            </w:r>
          </w:p>
        </w:tc>
        <w:tc>
          <w:tcPr>
            <w:tcW w:w="7859" w:type="dxa"/>
            <w:shd w:val="clear" w:color="auto" w:fill="auto"/>
            <w:vAlign w:val="bottom"/>
            <w:hideMark/>
          </w:tcPr>
          <w:p w14:paraId="7EC8B822" w14:textId="77777777" w:rsidR="00784A40" w:rsidRPr="00005287" w:rsidRDefault="00784A40" w:rsidP="00B21DFE">
            <w:pPr>
              <w:pStyle w:val="BMJTableText"/>
            </w:pPr>
            <w:r w:rsidRPr="00005287">
              <w:t>hydrocortisone/</w:t>
            </w:r>
          </w:p>
        </w:tc>
        <w:tc>
          <w:tcPr>
            <w:tcW w:w="960" w:type="dxa"/>
            <w:shd w:val="clear" w:color="auto" w:fill="auto"/>
            <w:noWrap/>
            <w:vAlign w:val="bottom"/>
            <w:hideMark/>
          </w:tcPr>
          <w:p w14:paraId="754CFDE3" w14:textId="77777777" w:rsidR="00784A40" w:rsidRDefault="00784A40" w:rsidP="00B21DFE">
            <w:pPr>
              <w:pStyle w:val="BMJTableNumbers"/>
              <w:rPr>
                <w:color w:val="000000"/>
              </w:rPr>
            </w:pPr>
            <w:r>
              <w:rPr>
                <w:color w:val="000000"/>
              </w:rPr>
              <w:t>70258</w:t>
            </w:r>
          </w:p>
        </w:tc>
      </w:tr>
      <w:tr w:rsidR="00784A40" w14:paraId="65CA9D62" w14:textId="77777777" w:rsidTr="00B21DFE">
        <w:trPr>
          <w:trHeight w:val="510"/>
        </w:trPr>
        <w:tc>
          <w:tcPr>
            <w:tcW w:w="421" w:type="dxa"/>
            <w:shd w:val="clear" w:color="auto" w:fill="auto"/>
            <w:noWrap/>
            <w:vAlign w:val="bottom"/>
            <w:hideMark/>
          </w:tcPr>
          <w:p w14:paraId="29C0C2DA" w14:textId="77777777" w:rsidR="00784A40" w:rsidRDefault="00784A40" w:rsidP="00B21DFE">
            <w:pPr>
              <w:pStyle w:val="BMJTableNumbers"/>
              <w:rPr>
                <w:color w:val="000000"/>
              </w:rPr>
            </w:pPr>
            <w:r>
              <w:rPr>
                <w:color w:val="000000"/>
              </w:rPr>
              <w:t>40</w:t>
            </w:r>
          </w:p>
        </w:tc>
        <w:tc>
          <w:tcPr>
            <w:tcW w:w="7859" w:type="dxa"/>
            <w:shd w:val="clear" w:color="auto" w:fill="auto"/>
            <w:vAlign w:val="bottom"/>
            <w:hideMark/>
          </w:tcPr>
          <w:p w14:paraId="62FFEC3A" w14:textId="77777777" w:rsidR="00784A40" w:rsidRPr="00005287" w:rsidRDefault="00784A40" w:rsidP="00B21DFE">
            <w:pPr>
              <w:pStyle w:val="BMJTableText"/>
            </w:pPr>
            <w:r w:rsidRPr="00005287">
              <w:t xml:space="preserve">(corticosteroid or prednisolone or prednisone or methylprednisolone or hydrocortisone or budesonide).ti,ab. </w:t>
            </w:r>
          </w:p>
        </w:tc>
        <w:tc>
          <w:tcPr>
            <w:tcW w:w="960" w:type="dxa"/>
            <w:shd w:val="clear" w:color="auto" w:fill="auto"/>
            <w:noWrap/>
            <w:vAlign w:val="bottom"/>
            <w:hideMark/>
          </w:tcPr>
          <w:p w14:paraId="0F164E68" w14:textId="77777777" w:rsidR="00784A40" w:rsidRDefault="00784A40" w:rsidP="00B21DFE">
            <w:pPr>
              <w:pStyle w:val="BMJTableNumbers"/>
              <w:rPr>
                <w:color w:val="000000"/>
              </w:rPr>
            </w:pPr>
            <w:r>
              <w:rPr>
                <w:color w:val="000000"/>
              </w:rPr>
              <w:t>120312</w:t>
            </w:r>
          </w:p>
        </w:tc>
      </w:tr>
      <w:tr w:rsidR="00784A40" w14:paraId="545ED95B" w14:textId="77777777" w:rsidTr="00B21DFE">
        <w:trPr>
          <w:trHeight w:val="255"/>
        </w:trPr>
        <w:tc>
          <w:tcPr>
            <w:tcW w:w="421" w:type="dxa"/>
            <w:shd w:val="clear" w:color="auto" w:fill="auto"/>
            <w:noWrap/>
            <w:vAlign w:val="bottom"/>
            <w:hideMark/>
          </w:tcPr>
          <w:p w14:paraId="29049BE2" w14:textId="77777777" w:rsidR="00784A40" w:rsidRDefault="00784A40" w:rsidP="00B21DFE">
            <w:pPr>
              <w:pStyle w:val="BMJTableNumbers"/>
              <w:rPr>
                <w:color w:val="000000"/>
              </w:rPr>
            </w:pPr>
            <w:r>
              <w:rPr>
                <w:color w:val="000000"/>
              </w:rPr>
              <w:t>41</w:t>
            </w:r>
          </w:p>
        </w:tc>
        <w:tc>
          <w:tcPr>
            <w:tcW w:w="7859" w:type="dxa"/>
            <w:shd w:val="clear" w:color="auto" w:fill="auto"/>
            <w:vAlign w:val="bottom"/>
            <w:hideMark/>
          </w:tcPr>
          <w:p w14:paraId="30DCFA6E" w14:textId="77777777" w:rsidR="00784A40" w:rsidRPr="00005287" w:rsidRDefault="00784A40" w:rsidP="00B21DFE">
            <w:pPr>
              <w:pStyle w:val="BMJTableText"/>
            </w:pPr>
            <w:r w:rsidRPr="00005287">
              <w:t>mesalamine/</w:t>
            </w:r>
          </w:p>
        </w:tc>
        <w:tc>
          <w:tcPr>
            <w:tcW w:w="960" w:type="dxa"/>
            <w:shd w:val="clear" w:color="auto" w:fill="auto"/>
            <w:noWrap/>
            <w:vAlign w:val="bottom"/>
            <w:hideMark/>
          </w:tcPr>
          <w:p w14:paraId="288012D2" w14:textId="77777777" w:rsidR="00784A40" w:rsidRDefault="00784A40" w:rsidP="00B21DFE">
            <w:pPr>
              <w:pStyle w:val="BMJTableNumbers"/>
              <w:rPr>
                <w:color w:val="000000"/>
              </w:rPr>
            </w:pPr>
            <w:r>
              <w:rPr>
                <w:color w:val="000000"/>
              </w:rPr>
              <w:t>3345</w:t>
            </w:r>
          </w:p>
        </w:tc>
      </w:tr>
      <w:tr w:rsidR="00784A40" w14:paraId="63B82BFC" w14:textId="77777777" w:rsidTr="00B21DFE">
        <w:trPr>
          <w:trHeight w:val="255"/>
        </w:trPr>
        <w:tc>
          <w:tcPr>
            <w:tcW w:w="421" w:type="dxa"/>
            <w:shd w:val="clear" w:color="auto" w:fill="auto"/>
            <w:noWrap/>
            <w:vAlign w:val="bottom"/>
            <w:hideMark/>
          </w:tcPr>
          <w:p w14:paraId="55C55472" w14:textId="77777777" w:rsidR="00784A40" w:rsidRDefault="00784A40" w:rsidP="00B21DFE">
            <w:pPr>
              <w:pStyle w:val="BMJTableNumbers"/>
              <w:rPr>
                <w:color w:val="000000"/>
              </w:rPr>
            </w:pPr>
            <w:r>
              <w:rPr>
                <w:color w:val="000000"/>
              </w:rPr>
              <w:t>42</w:t>
            </w:r>
          </w:p>
        </w:tc>
        <w:tc>
          <w:tcPr>
            <w:tcW w:w="7859" w:type="dxa"/>
            <w:shd w:val="clear" w:color="auto" w:fill="auto"/>
            <w:vAlign w:val="bottom"/>
            <w:hideMark/>
          </w:tcPr>
          <w:p w14:paraId="0E4571D5" w14:textId="77777777" w:rsidR="00784A40" w:rsidRPr="00005287" w:rsidRDefault="00784A40" w:rsidP="00B21DFE">
            <w:pPr>
              <w:pStyle w:val="BMJTableText"/>
            </w:pPr>
            <w:r w:rsidRPr="00005287">
              <w:t xml:space="preserve">sulfasalazine/ </w:t>
            </w:r>
          </w:p>
        </w:tc>
        <w:tc>
          <w:tcPr>
            <w:tcW w:w="960" w:type="dxa"/>
            <w:shd w:val="clear" w:color="auto" w:fill="auto"/>
            <w:noWrap/>
            <w:vAlign w:val="bottom"/>
            <w:hideMark/>
          </w:tcPr>
          <w:p w14:paraId="192CB8BF" w14:textId="77777777" w:rsidR="00784A40" w:rsidRDefault="00784A40" w:rsidP="00B21DFE">
            <w:pPr>
              <w:pStyle w:val="BMJTableNumbers"/>
              <w:rPr>
                <w:color w:val="000000"/>
              </w:rPr>
            </w:pPr>
            <w:r>
              <w:rPr>
                <w:color w:val="000000"/>
              </w:rPr>
              <w:t>4014</w:t>
            </w:r>
          </w:p>
        </w:tc>
      </w:tr>
      <w:tr w:rsidR="00784A40" w14:paraId="087AD6AA" w14:textId="77777777" w:rsidTr="00B21DFE">
        <w:trPr>
          <w:trHeight w:val="1020"/>
        </w:trPr>
        <w:tc>
          <w:tcPr>
            <w:tcW w:w="421" w:type="dxa"/>
            <w:shd w:val="clear" w:color="auto" w:fill="auto"/>
            <w:noWrap/>
            <w:vAlign w:val="bottom"/>
            <w:hideMark/>
          </w:tcPr>
          <w:p w14:paraId="2B7C5005" w14:textId="77777777" w:rsidR="00784A40" w:rsidRDefault="00784A40" w:rsidP="00B21DFE">
            <w:pPr>
              <w:pStyle w:val="BMJTableNumbers"/>
              <w:rPr>
                <w:color w:val="000000"/>
              </w:rPr>
            </w:pPr>
            <w:r>
              <w:rPr>
                <w:color w:val="000000"/>
              </w:rPr>
              <w:t>43</w:t>
            </w:r>
          </w:p>
        </w:tc>
        <w:tc>
          <w:tcPr>
            <w:tcW w:w="7859" w:type="dxa"/>
            <w:shd w:val="clear" w:color="auto" w:fill="auto"/>
            <w:vAlign w:val="bottom"/>
            <w:hideMark/>
          </w:tcPr>
          <w:p w14:paraId="5B1691C1" w14:textId="77777777" w:rsidR="00784A40" w:rsidRPr="00005287" w:rsidRDefault="00784A40" w:rsidP="00B21DFE">
            <w:pPr>
              <w:pStyle w:val="BMJTableText"/>
            </w:pPr>
            <w:r w:rsidRPr="00005287">
              <w:t>(mesalamine or sulfasalazine or "5-aminosalicylic*" or "5-aminosalicylate*" or "5-asa" or 5aminosalicylic* or 5aminosalicyclate* or 5asa or pentasa or mesalazine or mesalamine or asacol or sulfasalazine* or salazopyrin* or salazosulfapyridine* or asulfidine* or azulfadine* or azulfidine*).ti,ab.</w:t>
            </w:r>
          </w:p>
        </w:tc>
        <w:tc>
          <w:tcPr>
            <w:tcW w:w="960" w:type="dxa"/>
            <w:shd w:val="clear" w:color="auto" w:fill="auto"/>
            <w:noWrap/>
            <w:vAlign w:val="bottom"/>
            <w:hideMark/>
          </w:tcPr>
          <w:p w14:paraId="0BE26CF6" w14:textId="77777777" w:rsidR="00784A40" w:rsidRDefault="00784A40" w:rsidP="00B21DFE">
            <w:pPr>
              <w:pStyle w:val="BMJTableNumbers"/>
              <w:rPr>
                <w:color w:val="000000"/>
              </w:rPr>
            </w:pPr>
            <w:r>
              <w:rPr>
                <w:color w:val="000000"/>
              </w:rPr>
              <w:t>7655</w:t>
            </w:r>
          </w:p>
        </w:tc>
      </w:tr>
      <w:tr w:rsidR="00784A40" w14:paraId="204EA862" w14:textId="77777777" w:rsidTr="00B21DFE">
        <w:trPr>
          <w:trHeight w:val="255"/>
        </w:trPr>
        <w:tc>
          <w:tcPr>
            <w:tcW w:w="421" w:type="dxa"/>
            <w:shd w:val="clear" w:color="auto" w:fill="auto"/>
            <w:noWrap/>
            <w:vAlign w:val="bottom"/>
            <w:hideMark/>
          </w:tcPr>
          <w:p w14:paraId="6B89DB32" w14:textId="77777777" w:rsidR="00784A40" w:rsidRDefault="00784A40" w:rsidP="00B21DFE">
            <w:pPr>
              <w:pStyle w:val="BMJTableNumbers"/>
              <w:rPr>
                <w:color w:val="000000"/>
              </w:rPr>
            </w:pPr>
            <w:r>
              <w:rPr>
                <w:color w:val="000000"/>
              </w:rPr>
              <w:t>44</w:t>
            </w:r>
          </w:p>
        </w:tc>
        <w:tc>
          <w:tcPr>
            <w:tcW w:w="7859" w:type="dxa"/>
            <w:shd w:val="clear" w:color="auto" w:fill="auto"/>
            <w:vAlign w:val="bottom"/>
            <w:hideMark/>
          </w:tcPr>
          <w:p w14:paraId="22AB0A26" w14:textId="77777777" w:rsidR="00784A40" w:rsidRPr="00005287" w:rsidRDefault="00784A40" w:rsidP="00B21DFE">
            <w:pPr>
              <w:pStyle w:val="BMJTableText"/>
            </w:pPr>
            <w:r w:rsidRPr="00005287">
              <w:t xml:space="preserve">6-mercaptopurine/ </w:t>
            </w:r>
          </w:p>
        </w:tc>
        <w:tc>
          <w:tcPr>
            <w:tcW w:w="960" w:type="dxa"/>
            <w:shd w:val="clear" w:color="auto" w:fill="auto"/>
            <w:noWrap/>
            <w:vAlign w:val="bottom"/>
            <w:hideMark/>
          </w:tcPr>
          <w:p w14:paraId="16B10662" w14:textId="77777777" w:rsidR="00784A40" w:rsidRDefault="00784A40" w:rsidP="00B21DFE">
            <w:pPr>
              <w:pStyle w:val="BMJTableNumbers"/>
              <w:rPr>
                <w:color w:val="000000"/>
              </w:rPr>
            </w:pPr>
            <w:r>
              <w:rPr>
                <w:color w:val="000000"/>
              </w:rPr>
              <w:t>6144</w:t>
            </w:r>
          </w:p>
        </w:tc>
      </w:tr>
      <w:tr w:rsidR="00784A40" w14:paraId="36BD6FC9" w14:textId="77777777" w:rsidTr="00B21DFE">
        <w:trPr>
          <w:trHeight w:val="255"/>
        </w:trPr>
        <w:tc>
          <w:tcPr>
            <w:tcW w:w="421" w:type="dxa"/>
            <w:shd w:val="clear" w:color="auto" w:fill="auto"/>
            <w:noWrap/>
            <w:vAlign w:val="bottom"/>
            <w:hideMark/>
          </w:tcPr>
          <w:p w14:paraId="049E75B9" w14:textId="77777777" w:rsidR="00784A40" w:rsidRDefault="00784A40" w:rsidP="00B21DFE">
            <w:pPr>
              <w:pStyle w:val="BMJTableNumbers"/>
              <w:rPr>
                <w:color w:val="000000"/>
              </w:rPr>
            </w:pPr>
            <w:r>
              <w:rPr>
                <w:color w:val="000000"/>
              </w:rPr>
              <w:t>45</w:t>
            </w:r>
          </w:p>
        </w:tc>
        <w:tc>
          <w:tcPr>
            <w:tcW w:w="7859" w:type="dxa"/>
            <w:shd w:val="clear" w:color="auto" w:fill="auto"/>
            <w:vAlign w:val="bottom"/>
            <w:hideMark/>
          </w:tcPr>
          <w:p w14:paraId="4E16DD93" w14:textId="77777777" w:rsidR="00784A40" w:rsidRPr="00005287" w:rsidRDefault="00784A40" w:rsidP="00B21DFE">
            <w:pPr>
              <w:pStyle w:val="BMJTableText"/>
            </w:pPr>
            <w:r w:rsidRPr="00005287">
              <w:t>azathioprine/</w:t>
            </w:r>
          </w:p>
        </w:tc>
        <w:tc>
          <w:tcPr>
            <w:tcW w:w="960" w:type="dxa"/>
            <w:shd w:val="clear" w:color="auto" w:fill="auto"/>
            <w:noWrap/>
            <w:vAlign w:val="bottom"/>
            <w:hideMark/>
          </w:tcPr>
          <w:p w14:paraId="5E3F200D" w14:textId="77777777" w:rsidR="00784A40" w:rsidRDefault="00784A40" w:rsidP="00B21DFE">
            <w:pPr>
              <w:pStyle w:val="BMJTableNumbers"/>
              <w:rPr>
                <w:color w:val="000000"/>
              </w:rPr>
            </w:pPr>
            <w:r>
              <w:rPr>
                <w:color w:val="000000"/>
              </w:rPr>
              <w:t>14345</w:t>
            </w:r>
          </w:p>
        </w:tc>
      </w:tr>
      <w:tr w:rsidR="00784A40" w14:paraId="7EAC0D33" w14:textId="77777777" w:rsidTr="00B21DFE">
        <w:trPr>
          <w:trHeight w:val="255"/>
        </w:trPr>
        <w:tc>
          <w:tcPr>
            <w:tcW w:w="421" w:type="dxa"/>
            <w:shd w:val="clear" w:color="auto" w:fill="auto"/>
            <w:noWrap/>
            <w:vAlign w:val="bottom"/>
            <w:hideMark/>
          </w:tcPr>
          <w:p w14:paraId="1C763C6D" w14:textId="77777777" w:rsidR="00784A40" w:rsidRDefault="00784A40" w:rsidP="00B21DFE">
            <w:pPr>
              <w:pStyle w:val="BMJTableNumbers"/>
              <w:rPr>
                <w:color w:val="000000"/>
              </w:rPr>
            </w:pPr>
            <w:r>
              <w:rPr>
                <w:color w:val="000000"/>
              </w:rPr>
              <w:t>46</w:t>
            </w:r>
          </w:p>
        </w:tc>
        <w:tc>
          <w:tcPr>
            <w:tcW w:w="7859" w:type="dxa"/>
            <w:shd w:val="clear" w:color="auto" w:fill="auto"/>
            <w:vAlign w:val="bottom"/>
            <w:hideMark/>
          </w:tcPr>
          <w:p w14:paraId="7EF8E33B" w14:textId="77777777" w:rsidR="00784A40" w:rsidRPr="00005287" w:rsidRDefault="00784A40" w:rsidP="00B21DFE">
            <w:pPr>
              <w:pStyle w:val="BMJTableText"/>
            </w:pPr>
            <w:r w:rsidRPr="00005287">
              <w:t>methotrexate/</w:t>
            </w:r>
          </w:p>
        </w:tc>
        <w:tc>
          <w:tcPr>
            <w:tcW w:w="960" w:type="dxa"/>
            <w:shd w:val="clear" w:color="auto" w:fill="auto"/>
            <w:noWrap/>
            <w:vAlign w:val="bottom"/>
            <w:hideMark/>
          </w:tcPr>
          <w:p w14:paraId="2D325322" w14:textId="77777777" w:rsidR="00784A40" w:rsidRDefault="00784A40" w:rsidP="00B21DFE">
            <w:pPr>
              <w:pStyle w:val="BMJTableNumbers"/>
              <w:rPr>
                <w:color w:val="000000"/>
              </w:rPr>
            </w:pPr>
            <w:r>
              <w:rPr>
                <w:color w:val="000000"/>
              </w:rPr>
              <w:t>36645</w:t>
            </w:r>
          </w:p>
        </w:tc>
      </w:tr>
      <w:tr w:rsidR="00784A40" w14:paraId="579DCF71" w14:textId="77777777" w:rsidTr="00B21DFE">
        <w:trPr>
          <w:trHeight w:val="427"/>
        </w:trPr>
        <w:tc>
          <w:tcPr>
            <w:tcW w:w="421" w:type="dxa"/>
            <w:shd w:val="clear" w:color="auto" w:fill="auto"/>
            <w:noWrap/>
            <w:vAlign w:val="bottom"/>
            <w:hideMark/>
          </w:tcPr>
          <w:p w14:paraId="2983532B" w14:textId="77777777" w:rsidR="00784A40" w:rsidRDefault="00784A40" w:rsidP="00B21DFE">
            <w:pPr>
              <w:pStyle w:val="BMJTableNumbers"/>
              <w:rPr>
                <w:color w:val="000000"/>
              </w:rPr>
            </w:pPr>
            <w:r>
              <w:rPr>
                <w:color w:val="000000"/>
              </w:rPr>
              <w:lastRenderedPageBreak/>
              <w:t>47</w:t>
            </w:r>
          </w:p>
        </w:tc>
        <w:tc>
          <w:tcPr>
            <w:tcW w:w="7859" w:type="dxa"/>
            <w:shd w:val="clear" w:color="auto" w:fill="auto"/>
            <w:vAlign w:val="bottom"/>
            <w:hideMark/>
          </w:tcPr>
          <w:p w14:paraId="2E1A52FE" w14:textId="77777777" w:rsidR="00784A40" w:rsidRPr="00005287" w:rsidRDefault="00784A40" w:rsidP="00B21DFE">
            <w:pPr>
              <w:pStyle w:val="BMJTableText"/>
            </w:pPr>
            <w:r w:rsidRPr="00005287">
              <w:t>(immunosuppressant or immunomodulator or mercaptopurine or methotrexate or amethopterin or Otrexup or Rasuvo or Rheumatrex or Trexall or Maxtrex or Nordimet or Zlatal or Methofill or Metoject or Jylamvo or azathioprine or Imuran or Azapress or thiopurine).ti,ab.</w:t>
            </w:r>
          </w:p>
        </w:tc>
        <w:tc>
          <w:tcPr>
            <w:tcW w:w="960" w:type="dxa"/>
            <w:shd w:val="clear" w:color="auto" w:fill="auto"/>
            <w:noWrap/>
            <w:vAlign w:val="bottom"/>
            <w:hideMark/>
          </w:tcPr>
          <w:p w14:paraId="42EEA0DB" w14:textId="77777777" w:rsidR="00784A40" w:rsidRDefault="00784A40" w:rsidP="00B21DFE">
            <w:pPr>
              <w:pStyle w:val="BMJTableNumbers"/>
              <w:rPr>
                <w:color w:val="000000"/>
              </w:rPr>
            </w:pPr>
            <w:r>
              <w:rPr>
                <w:color w:val="000000"/>
              </w:rPr>
              <w:t>67759</w:t>
            </w:r>
          </w:p>
        </w:tc>
      </w:tr>
      <w:tr w:rsidR="00784A40" w14:paraId="3AAAD4E6" w14:textId="77777777" w:rsidTr="00B21DFE">
        <w:trPr>
          <w:trHeight w:val="70"/>
        </w:trPr>
        <w:tc>
          <w:tcPr>
            <w:tcW w:w="421" w:type="dxa"/>
            <w:shd w:val="clear" w:color="auto" w:fill="auto"/>
            <w:noWrap/>
            <w:vAlign w:val="bottom"/>
            <w:hideMark/>
          </w:tcPr>
          <w:p w14:paraId="5C2C12BE" w14:textId="77777777" w:rsidR="00784A40" w:rsidRDefault="00784A40" w:rsidP="00B21DFE">
            <w:pPr>
              <w:pStyle w:val="BMJTableNumbers"/>
              <w:rPr>
                <w:color w:val="000000"/>
              </w:rPr>
            </w:pPr>
            <w:r>
              <w:rPr>
                <w:color w:val="000000"/>
              </w:rPr>
              <w:t>48</w:t>
            </w:r>
          </w:p>
        </w:tc>
        <w:tc>
          <w:tcPr>
            <w:tcW w:w="7859" w:type="dxa"/>
            <w:shd w:val="clear" w:color="auto" w:fill="auto"/>
            <w:vAlign w:val="bottom"/>
            <w:hideMark/>
          </w:tcPr>
          <w:p w14:paraId="21D7E40F" w14:textId="77777777" w:rsidR="00784A40" w:rsidRPr="00005287" w:rsidRDefault="00784A40" w:rsidP="00B21DFE">
            <w:pPr>
              <w:pStyle w:val="BMJTableText"/>
            </w:pPr>
            <w:r w:rsidRPr="00005287">
              <w:t>((biologic or biologics or tumour necrosis factor alpha or TNF) adj2 inhibitor*).ti,ab.</w:t>
            </w:r>
          </w:p>
        </w:tc>
        <w:tc>
          <w:tcPr>
            <w:tcW w:w="960" w:type="dxa"/>
            <w:shd w:val="clear" w:color="auto" w:fill="auto"/>
            <w:noWrap/>
            <w:vAlign w:val="bottom"/>
            <w:hideMark/>
          </w:tcPr>
          <w:p w14:paraId="7254CF8A" w14:textId="77777777" w:rsidR="00784A40" w:rsidRDefault="00784A40" w:rsidP="00B21DFE">
            <w:pPr>
              <w:pStyle w:val="BMJTableNumbers"/>
              <w:rPr>
                <w:color w:val="000000"/>
              </w:rPr>
            </w:pPr>
            <w:r>
              <w:rPr>
                <w:color w:val="000000"/>
              </w:rPr>
              <w:t>4154</w:t>
            </w:r>
          </w:p>
        </w:tc>
      </w:tr>
      <w:tr w:rsidR="00784A40" w14:paraId="634088DB" w14:textId="77777777" w:rsidTr="00B21DFE">
        <w:trPr>
          <w:trHeight w:val="765"/>
        </w:trPr>
        <w:tc>
          <w:tcPr>
            <w:tcW w:w="421" w:type="dxa"/>
            <w:shd w:val="clear" w:color="auto" w:fill="auto"/>
            <w:noWrap/>
            <w:vAlign w:val="bottom"/>
            <w:hideMark/>
          </w:tcPr>
          <w:p w14:paraId="46B64775" w14:textId="77777777" w:rsidR="00784A40" w:rsidRDefault="00784A40" w:rsidP="00B21DFE">
            <w:pPr>
              <w:pStyle w:val="BMJTableNumbers"/>
              <w:rPr>
                <w:color w:val="000000"/>
              </w:rPr>
            </w:pPr>
            <w:r>
              <w:rPr>
                <w:color w:val="000000"/>
              </w:rPr>
              <w:t>49</w:t>
            </w:r>
          </w:p>
        </w:tc>
        <w:tc>
          <w:tcPr>
            <w:tcW w:w="7859" w:type="dxa"/>
            <w:shd w:val="clear" w:color="auto" w:fill="auto"/>
            <w:vAlign w:val="bottom"/>
            <w:hideMark/>
          </w:tcPr>
          <w:p w14:paraId="59E02D6B" w14:textId="77777777" w:rsidR="00784A40" w:rsidRPr="00005287" w:rsidRDefault="00784A40" w:rsidP="00B21DFE">
            <w:pPr>
              <w:pStyle w:val="BMJTableText"/>
            </w:pPr>
            <w:r w:rsidRPr="00005287">
              <w:t>(infliximab or Remicade or Remsima or Inflectra or Zessly or Flixabi or adalimumab or Humira or Imraldi or Amgevita or Hulio or vedolizumab or Entyvio or ustekinumab or Stelara).ti,ab.</w:t>
            </w:r>
          </w:p>
        </w:tc>
        <w:tc>
          <w:tcPr>
            <w:tcW w:w="960" w:type="dxa"/>
            <w:shd w:val="clear" w:color="auto" w:fill="auto"/>
            <w:noWrap/>
            <w:vAlign w:val="bottom"/>
            <w:hideMark/>
          </w:tcPr>
          <w:p w14:paraId="083B3A84" w14:textId="77777777" w:rsidR="00784A40" w:rsidRDefault="00784A40" w:rsidP="00B21DFE">
            <w:pPr>
              <w:pStyle w:val="BMJTableNumbers"/>
              <w:rPr>
                <w:color w:val="000000"/>
              </w:rPr>
            </w:pPr>
            <w:r>
              <w:rPr>
                <w:color w:val="000000"/>
              </w:rPr>
              <w:t>15559</w:t>
            </w:r>
          </w:p>
        </w:tc>
      </w:tr>
      <w:tr w:rsidR="00784A40" w14:paraId="415BB5FE" w14:textId="77777777" w:rsidTr="00B21DFE">
        <w:trPr>
          <w:trHeight w:val="255"/>
        </w:trPr>
        <w:tc>
          <w:tcPr>
            <w:tcW w:w="421" w:type="dxa"/>
            <w:shd w:val="clear" w:color="auto" w:fill="auto"/>
            <w:noWrap/>
            <w:vAlign w:val="bottom"/>
            <w:hideMark/>
          </w:tcPr>
          <w:p w14:paraId="3DCF2E86" w14:textId="77777777" w:rsidR="00784A40" w:rsidRDefault="00784A40" w:rsidP="00B21DFE">
            <w:pPr>
              <w:pStyle w:val="BMJTableNumbers"/>
              <w:rPr>
                <w:color w:val="000000"/>
              </w:rPr>
            </w:pPr>
            <w:r>
              <w:rPr>
                <w:color w:val="000000"/>
              </w:rPr>
              <w:t>50</w:t>
            </w:r>
          </w:p>
        </w:tc>
        <w:tc>
          <w:tcPr>
            <w:tcW w:w="7859" w:type="dxa"/>
            <w:shd w:val="clear" w:color="auto" w:fill="auto"/>
            <w:vAlign w:val="bottom"/>
            <w:hideMark/>
          </w:tcPr>
          <w:p w14:paraId="503892E9" w14:textId="77777777" w:rsidR="00784A40" w:rsidRPr="00005287" w:rsidRDefault="00784A40" w:rsidP="00B21DFE">
            <w:pPr>
              <w:pStyle w:val="BMJTableText"/>
            </w:pPr>
            <w:r w:rsidRPr="00005287">
              <w:t>top-down.mp.</w:t>
            </w:r>
          </w:p>
        </w:tc>
        <w:tc>
          <w:tcPr>
            <w:tcW w:w="960" w:type="dxa"/>
            <w:shd w:val="clear" w:color="auto" w:fill="auto"/>
            <w:noWrap/>
            <w:vAlign w:val="bottom"/>
            <w:hideMark/>
          </w:tcPr>
          <w:p w14:paraId="2568D262" w14:textId="77777777" w:rsidR="00784A40" w:rsidRDefault="00784A40" w:rsidP="00B21DFE">
            <w:pPr>
              <w:pStyle w:val="BMJTableNumbers"/>
              <w:rPr>
                <w:color w:val="000000"/>
              </w:rPr>
            </w:pPr>
            <w:r>
              <w:rPr>
                <w:color w:val="000000"/>
              </w:rPr>
              <w:t>13641</w:t>
            </w:r>
          </w:p>
        </w:tc>
      </w:tr>
      <w:tr w:rsidR="00784A40" w14:paraId="0013C4F1" w14:textId="77777777" w:rsidTr="00B21DFE">
        <w:trPr>
          <w:trHeight w:val="255"/>
        </w:trPr>
        <w:tc>
          <w:tcPr>
            <w:tcW w:w="421" w:type="dxa"/>
            <w:shd w:val="clear" w:color="auto" w:fill="auto"/>
            <w:noWrap/>
            <w:vAlign w:val="bottom"/>
            <w:hideMark/>
          </w:tcPr>
          <w:p w14:paraId="7661BA8B" w14:textId="77777777" w:rsidR="00784A40" w:rsidRDefault="00784A40" w:rsidP="00B21DFE">
            <w:pPr>
              <w:pStyle w:val="BMJTableNumbers"/>
              <w:rPr>
                <w:color w:val="000000"/>
              </w:rPr>
            </w:pPr>
            <w:r>
              <w:rPr>
                <w:color w:val="000000"/>
              </w:rPr>
              <w:t>51</w:t>
            </w:r>
          </w:p>
        </w:tc>
        <w:tc>
          <w:tcPr>
            <w:tcW w:w="7859" w:type="dxa"/>
            <w:shd w:val="clear" w:color="auto" w:fill="auto"/>
            <w:vAlign w:val="bottom"/>
            <w:hideMark/>
          </w:tcPr>
          <w:p w14:paraId="1E3E6E91" w14:textId="77777777" w:rsidR="00784A40" w:rsidRPr="00005287" w:rsidRDefault="00784A40" w:rsidP="00B21DFE">
            <w:pPr>
              <w:pStyle w:val="BMJTableText"/>
            </w:pPr>
            <w:r w:rsidRPr="00005287">
              <w:t>top down.mp.</w:t>
            </w:r>
          </w:p>
        </w:tc>
        <w:tc>
          <w:tcPr>
            <w:tcW w:w="960" w:type="dxa"/>
            <w:shd w:val="clear" w:color="auto" w:fill="auto"/>
            <w:noWrap/>
            <w:vAlign w:val="bottom"/>
            <w:hideMark/>
          </w:tcPr>
          <w:p w14:paraId="5C24851E" w14:textId="77777777" w:rsidR="00784A40" w:rsidRDefault="00784A40" w:rsidP="00B21DFE">
            <w:pPr>
              <w:pStyle w:val="BMJTableNumbers"/>
              <w:rPr>
                <w:color w:val="000000"/>
              </w:rPr>
            </w:pPr>
            <w:r>
              <w:rPr>
                <w:color w:val="000000"/>
              </w:rPr>
              <w:t>13641</w:t>
            </w:r>
          </w:p>
        </w:tc>
      </w:tr>
      <w:tr w:rsidR="00784A40" w14:paraId="4FEA305B" w14:textId="77777777" w:rsidTr="00B21DFE">
        <w:trPr>
          <w:trHeight w:val="255"/>
        </w:trPr>
        <w:tc>
          <w:tcPr>
            <w:tcW w:w="421" w:type="dxa"/>
            <w:shd w:val="clear" w:color="auto" w:fill="auto"/>
            <w:noWrap/>
            <w:vAlign w:val="bottom"/>
            <w:hideMark/>
          </w:tcPr>
          <w:p w14:paraId="1176FA64" w14:textId="77777777" w:rsidR="00784A40" w:rsidRDefault="00784A40" w:rsidP="00B21DFE">
            <w:pPr>
              <w:pStyle w:val="BMJTableNumbers"/>
              <w:rPr>
                <w:color w:val="000000"/>
              </w:rPr>
            </w:pPr>
            <w:r>
              <w:rPr>
                <w:color w:val="000000"/>
              </w:rPr>
              <w:t>52</w:t>
            </w:r>
          </w:p>
        </w:tc>
        <w:tc>
          <w:tcPr>
            <w:tcW w:w="7859" w:type="dxa"/>
            <w:shd w:val="clear" w:color="auto" w:fill="auto"/>
            <w:vAlign w:val="bottom"/>
            <w:hideMark/>
          </w:tcPr>
          <w:p w14:paraId="1C708195" w14:textId="77777777" w:rsidR="00784A40" w:rsidRPr="00005287" w:rsidRDefault="00784A40" w:rsidP="00B21DFE">
            <w:pPr>
              <w:pStyle w:val="BMJTableText"/>
            </w:pPr>
            <w:r w:rsidRPr="00005287">
              <w:t>step-up.mp.</w:t>
            </w:r>
          </w:p>
        </w:tc>
        <w:tc>
          <w:tcPr>
            <w:tcW w:w="960" w:type="dxa"/>
            <w:shd w:val="clear" w:color="auto" w:fill="auto"/>
            <w:noWrap/>
            <w:vAlign w:val="bottom"/>
            <w:hideMark/>
          </w:tcPr>
          <w:p w14:paraId="2327FB8E" w14:textId="77777777" w:rsidR="00784A40" w:rsidRDefault="00784A40" w:rsidP="00B21DFE">
            <w:pPr>
              <w:pStyle w:val="BMJTableNumbers"/>
              <w:rPr>
                <w:color w:val="000000"/>
              </w:rPr>
            </w:pPr>
            <w:r>
              <w:rPr>
                <w:color w:val="000000"/>
              </w:rPr>
              <w:t>2492</w:t>
            </w:r>
          </w:p>
        </w:tc>
      </w:tr>
      <w:tr w:rsidR="00784A40" w14:paraId="0C33C0C2" w14:textId="77777777" w:rsidTr="00B21DFE">
        <w:trPr>
          <w:trHeight w:val="255"/>
        </w:trPr>
        <w:tc>
          <w:tcPr>
            <w:tcW w:w="421" w:type="dxa"/>
            <w:shd w:val="clear" w:color="auto" w:fill="auto"/>
            <w:noWrap/>
            <w:vAlign w:val="bottom"/>
            <w:hideMark/>
          </w:tcPr>
          <w:p w14:paraId="664DEE9E" w14:textId="77777777" w:rsidR="00784A40" w:rsidRDefault="00784A40" w:rsidP="00B21DFE">
            <w:pPr>
              <w:pStyle w:val="BMJTableNumbers"/>
              <w:rPr>
                <w:color w:val="000000"/>
              </w:rPr>
            </w:pPr>
            <w:r>
              <w:rPr>
                <w:color w:val="000000"/>
              </w:rPr>
              <w:t>53</w:t>
            </w:r>
          </w:p>
        </w:tc>
        <w:tc>
          <w:tcPr>
            <w:tcW w:w="7859" w:type="dxa"/>
            <w:shd w:val="clear" w:color="auto" w:fill="auto"/>
            <w:vAlign w:val="bottom"/>
            <w:hideMark/>
          </w:tcPr>
          <w:p w14:paraId="56C82240" w14:textId="77777777" w:rsidR="00784A40" w:rsidRPr="00005287" w:rsidRDefault="00784A40" w:rsidP="00B21DFE">
            <w:pPr>
              <w:pStyle w:val="BMJTableText"/>
            </w:pPr>
            <w:r w:rsidRPr="00005287">
              <w:t>step up.mp.</w:t>
            </w:r>
          </w:p>
        </w:tc>
        <w:tc>
          <w:tcPr>
            <w:tcW w:w="960" w:type="dxa"/>
            <w:shd w:val="clear" w:color="auto" w:fill="auto"/>
            <w:noWrap/>
            <w:vAlign w:val="bottom"/>
            <w:hideMark/>
          </w:tcPr>
          <w:p w14:paraId="56D6DEF2" w14:textId="77777777" w:rsidR="00784A40" w:rsidRDefault="00784A40" w:rsidP="00B21DFE">
            <w:pPr>
              <w:pStyle w:val="BMJTableNumbers"/>
              <w:rPr>
                <w:color w:val="000000"/>
              </w:rPr>
            </w:pPr>
            <w:r>
              <w:rPr>
                <w:color w:val="000000"/>
              </w:rPr>
              <w:t>2492</w:t>
            </w:r>
          </w:p>
        </w:tc>
      </w:tr>
      <w:tr w:rsidR="00784A40" w14:paraId="51D81F81" w14:textId="77777777" w:rsidTr="00B21DFE">
        <w:trPr>
          <w:trHeight w:val="255"/>
        </w:trPr>
        <w:tc>
          <w:tcPr>
            <w:tcW w:w="421" w:type="dxa"/>
            <w:shd w:val="clear" w:color="auto" w:fill="auto"/>
            <w:noWrap/>
            <w:vAlign w:val="bottom"/>
            <w:hideMark/>
          </w:tcPr>
          <w:p w14:paraId="387699F5" w14:textId="77777777" w:rsidR="00784A40" w:rsidRDefault="00784A40" w:rsidP="00B21DFE">
            <w:pPr>
              <w:pStyle w:val="BMJTableNumbers"/>
              <w:rPr>
                <w:color w:val="000000"/>
              </w:rPr>
            </w:pPr>
            <w:r>
              <w:rPr>
                <w:color w:val="000000"/>
              </w:rPr>
              <w:t>54</w:t>
            </w:r>
          </w:p>
        </w:tc>
        <w:tc>
          <w:tcPr>
            <w:tcW w:w="7859" w:type="dxa"/>
            <w:shd w:val="clear" w:color="auto" w:fill="auto"/>
            <w:vAlign w:val="bottom"/>
            <w:hideMark/>
          </w:tcPr>
          <w:p w14:paraId="38FD30C9" w14:textId="77777777" w:rsidR="00784A40" w:rsidRPr="00005287" w:rsidRDefault="00784A40" w:rsidP="00B21DFE">
            <w:pPr>
              <w:pStyle w:val="BMJTableText"/>
            </w:pPr>
            <w:r w:rsidRPr="00005287">
              <w:t>or/35-53</w:t>
            </w:r>
          </w:p>
        </w:tc>
        <w:tc>
          <w:tcPr>
            <w:tcW w:w="960" w:type="dxa"/>
            <w:shd w:val="clear" w:color="auto" w:fill="auto"/>
            <w:noWrap/>
            <w:vAlign w:val="bottom"/>
            <w:hideMark/>
          </w:tcPr>
          <w:p w14:paraId="64454E42" w14:textId="77777777" w:rsidR="00784A40" w:rsidRDefault="00784A40" w:rsidP="00B21DFE">
            <w:pPr>
              <w:pStyle w:val="BMJTableNumbers"/>
              <w:rPr>
                <w:color w:val="000000"/>
              </w:rPr>
            </w:pPr>
            <w:r>
              <w:rPr>
                <w:color w:val="000000"/>
              </w:rPr>
              <w:t>344592</w:t>
            </w:r>
          </w:p>
        </w:tc>
      </w:tr>
      <w:tr w:rsidR="00784A40" w14:paraId="665BB0C2" w14:textId="77777777" w:rsidTr="00B21DFE">
        <w:trPr>
          <w:trHeight w:val="255"/>
        </w:trPr>
        <w:tc>
          <w:tcPr>
            <w:tcW w:w="421" w:type="dxa"/>
            <w:shd w:val="clear" w:color="auto" w:fill="auto"/>
            <w:noWrap/>
            <w:vAlign w:val="bottom"/>
            <w:hideMark/>
          </w:tcPr>
          <w:p w14:paraId="6B3D766C" w14:textId="77777777" w:rsidR="00784A40" w:rsidRDefault="00784A40" w:rsidP="00B21DFE">
            <w:pPr>
              <w:pStyle w:val="BMJTableNumbers"/>
              <w:rPr>
                <w:color w:val="000000"/>
              </w:rPr>
            </w:pPr>
            <w:r>
              <w:rPr>
                <w:color w:val="000000"/>
              </w:rPr>
              <w:t>55</w:t>
            </w:r>
          </w:p>
        </w:tc>
        <w:tc>
          <w:tcPr>
            <w:tcW w:w="7859" w:type="dxa"/>
            <w:shd w:val="clear" w:color="auto" w:fill="auto"/>
            <w:vAlign w:val="bottom"/>
            <w:hideMark/>
          </w:tcPr>
          <w:p w14:paraId="2FF4EFEB" w14:textId="77777777" w:rsidR="00784A40" w:rsidRPr="00005287" w:rsidRDefault="00784A40" w:rsidP="00B21DFE">
            <w:pPr>
              <w:pStyle w:val="BMJTableText"/>
            </w:pPr>
            <w:r w:rsidRPr="00005287">
              <w:t>7 and 54</w:t>
            </w:r>
          </w:p>
        </w:tc>
        <w:tc>
          <w:tcPr>
            <w:tcW w:w="960" w:type="dxa"/>
            <w:shd w:val="clear" w:color="auto" w:fill="auto"/>
            <w:noWrap/>
            <w:vAlign w:val="bottom"/>
            <w:hideMark/>
          </w:tcPr>
          <w:p w14:paraId="62A4C663" w14:textId="77777777" w:rsidR="00784A40" w:rsidRDefault="00784A40" w:rsidP="00B21DFE">
            <w:pPr>
              <w:pStyle w:val="BMJTableNumbers"/>
              <w:rPr>
                <w:color w:val="000000"/>
              </w:rPr>
            </w:pPr>
            <w:r>
              <w:rPr>
                <w:color w:val="000000"/>
              </w:rPr>
              <w:t>13382</w:t>
            </w:r>
          </w:p>
        </w:tc>
      </w:tr>
      <w:tr w:rsidR="00784A40" w14:paraId="0B52DE3D" w14:textId="77777777" w:rsidTr="00B21DFE">
        <w:trPr>
          <w:trHeight w:val="510"/>
        </w:trPr>
        <w:tc>
          <w:tcPr>
            <w:tcW w:w="421" w:type="dxa"/>
            <w:shd w:val="clear" w:color="auto" w:fill="auto"/>
            <w:noWrap/>
            <w:vAlign w:val="bottom"/>
            <w:hideMark/>
          </w:tcPr>
          <w:p w14:paraId="6698F8C9" w14:textId="77777777" w:rsidR="00784A40" w:rsidRDefault="00784A40" w:rsidP="00B21DFE">
            <w:pPr>
              <w:pStyle w:val="BMJTableNumbers"/>
              <w:rPr>
                <w:color w:val="000000"/>
              </w:rPr>
            </w:pPr>
            <w:r>
              <w:rPr>
                <w:color w:val="000000"/>
              </w:rPr>
              <w:t>56</w:t>
            </w:r>
          </w:p>
        </w:tc>
        <w:tc>
          <w:tcPr>
            <w:tcW w:w="7859" w:type="dxa"/>
            <w:shd w:val="clear" w:color="auto" w:fill="auto"/>
            <w:vAlign w:val="bottom"/>
            <w:hideMark/>
          </w:tcPr>
          <w:p w14:paraId="158D2FF5" w14:textId="77777777" w:rsidR="00784A40" w:rsidRPr="00005287" w:rsidRDefault="00784A40" w:rsidP="00B21DFE">
            <w:pPr>
              <w:pStyle w:val="BMJTableText"/>
            </w:pPr>
            <w:r w:rsidRPr="00005287">
              <w:t>exp Economics, Nursing/ or exp Economics, Pharmaceutical/ or exp Economics, Medical/ or exp Economics, Hospital/</w:t>
            </w:r>
          </w:p>
        </w:tc>
        <w:tc>
          <w:tcPr>
            <w:tcW w:w="960" w:type="dxa"/>
            <w:shd w:val="clear" w:color="auto" w:fill="auto"/>
            <w:noWrap/>
            <w:vAlign w:val="bottom"/>
            <w:hideMark/>
          </w:tcPr>
          <w:p w14:paraId="647583EC" w14:textId="77777777" w:rsidR="00784A40" w:rsidRDefault="00784A40" w:rsidP="00B21DFE">
            <w:pPr>
              <w:pStyle w:val="BMJTableNumbers"/>
              <w:rPr>
                <w:color w:val="000000"/>
              </w:rPr>
            </w:pPr>
            <w:r>
              <w:rPr>
                <w:color w:val="000000"/>
              </w:rPr>
              <w:t>43836</w:t>
            </w:r>
          </w:p>
        </w:tc>
      </w:tr>
      <w:tr w:rsidR="00784A40" w14:paraId="7D3BEDD4" w14:textId="77777777" w:rsidTr="00B21DFE">
        <w:trPr>
          <w:trHeight w:val="255"/>
        </w:trPr>
        <w:tc>
          <w:tcPr>
            <w:tcW w:w="421" w:type="dxa"/>
            <w:shd w:val="clear" w:color="auto" w:fill="auto"/>
            <w:noWrap/>
            <w:vAlign w:val="bottom"/>
            <w:hideMark/>
          </w:tcPr>
          <w:p w14:paraId="0524740D" w14:textId="77777777" w:rsidR="00784A40" w:rsidRDefault="00784A40" w:rsidP="00B21DFE">
            <w:pPr>
              <w:pStyle w:val="BMJTableNumbers"/>
              <w:rPr>
                <w:color w:val="000000"/>
              </w:rPr>
            </w:pPr>
            <w:r>
              <w:rPr>
                <w:color w:val="000000"/>
              </w:rPr>
              <w:t>57</w:t>
            </w:r>
          </w:p>
        </w:tc>
        <w:tc>
          <w:tcPr>
            <w:tcW w:w="7859" w:type="dxa"/>
            <w:shd w:val="clear" w:color="auto" w:fill="auto"/>
            <w:vAlign w:val="bottom"/>
            <w:hideMark/>
          </w:tcPr>
          <w:p w14:paraId="6284B870" w14:textId="77777777" w:rsidR="00784A40" w:rsidRPr="00005287" w:rsidRDefault="00784A40" w:rsidP="00B21DFE">
            <w:pPr>
              <w:pStyle w:val="BMJTableText"/>
            </w:pPr>
            <w:r w:rsidRPr="00005287">
              <w:t>Economics/</w:t>
            </w:r>
          </w:p>
        </w:tc>
        <w:tc>
          <w:tcPr>
            <w:tcW w:w="960" w:type="dxa"/>
            <w:shd w:val="clear" w:color="auto" w:fill="auto"/>
            <w:noWrap/>
            <w:vAlign w:val="bottom"/>
            <w:hideMark/>
          </w:tcPr>
          <w:p w14:paraId="18A496DA" w14:textId="77777777" w:rsidR="00784A40" w:rsidRDefault="00784A40" w:rsidP="00B21DFE">
            <w:pPr>
              <w:pStyle w:val="BMJTableNumbers"/>
              <w:rPr>
                <w:color w:val="000000"/>
              </w:rPr>
            </w:pPr>
            <w:r>
              <w:rPr>
                <w:color w:val="000000"/>
              </w:rPr>
              <w:t>27043</w:t>
            </w:r>
          </w:p>
        </w:tc>
      </w:tr>
      <w:tr w:rsidR="00784A40" w14:paraId="5BA69C61" w14:textId="77777777" w:rsidTr="00B21DFE">
        <w:trPr>
          <w:trHeight w:val="255"/>
        </w:trPr>
        <w:tc>
          <w:tcPr>
            <w:tcW w:w="421" w:type="dxa"/>
            <w:shd w:val="clear" w:color="auto" w:fill="auto"/>
            <w:noWrap/>
            <w:vAlign w:val="bottom"/>
            <w:hideMark/>
          </w:tcPr>
          <w:p w14:paraId="7F1FC689" w14:textId="77777777" w:rsidR="00784A40" w:rsidRDefault="00784A40" w:rsidP="00B21DFE">
            <w:pPr>
              <w:pStyle w:val="BMJTableNumbers"/>
              <w:rPr>
                <w:color w:val="000000"/>
              </w:rPr>
            </w:pPr>
            <w:r>
              <w:rPr>
                <w:color w:val="000000"/>
              </w:rPr>
              <w:t>58</w:t>
            </w:r>
          </w:p>
        </w:tc>
        <w:tc>
          <w:tcPr>
            <w:tcW w:w="7859" w:type="dxa"/>
            <w:shd w:val="clear" w:color="auto" w:fill="auto"/>
            <w:vAlign w:val="bottom"/>
            <w:hideMark/>
          </w:tcPr>
          <w:p w14:paraId="011084F6" w14:textId="77777777" w:rsidR="00784A40" w:rsidRPr="00005287" w:rsidRDefault="00784A40" w:rsidP="00B21DFE">
            <w:pPr>
              <w:pStyle w:val="BMJTableText"/>
            </w:pPr>
            <w:r w:rsidRPr="00005287">
              <w:t>exp "Costs and Cost Analysis"/</w:t>
            </w:r>
          </w:p>
        </w:tc>
        <w:tc>
          <w:tcPr>
            <w:tcW w:w="960" w:type="dxa"/>
            <w:shd w:val="clear" w:color="auto" w:fill="auto"/>
            <w:noWrap/>
            <w:vAlign w:val="bottom"/>
            <w:hideMark/>
          </w:tcPr>
          <w:p w14:paraId="71C98956" w14:textId="77777777" w:rsidR="00784A40" w:rsidRDefault="00784A40" w:rsidP="00B21DFE">
            <w:pPr>
              <w:pStyle w:val="BMJTableNumbers"/>
              <w:rPr>
                <w:color w:val="000000"/>
              </w:rPr>
            </w:pPr>
            <w:r>
              <w:rPr>
                <w:color w:val="000000"/>
              </w:rPr>
              <w:t>225181</w:t>
            </w:r>
          </w:p>
        </w:tc>
      </w:tr>
      <w:tr w:rsidR="00784A40" w14:paraId="492A7E96" w14:textId="77777777" w:rsidTr="00B21DFE">
        <w:trPr>
          <w:trHeight w:val="255"/>
        </w:trPr>
        <w:tc>
          <w:tcPr>
            <w:tcW w:w="421" w:type="dxa"/>
            <w:shd w:val="clear" w:color="auto" w:fill="auto"/>
            <w:noWrap/>
            <w:vAlign w:val="bottom"/>
            <w:hideMark/>
          </w:tcPr>
          <w:p w14:paraId="21CA2F73" w14:textId="77777777" w:rsidR="00784A40" w:rsidRDefault="00784A40" w:rsidP="00B21DFE">
            <w:pPr>
              <w:pStyle w:val="BMJTableNumbers"/>
              <w:rPr>
                <w:color w:val="000000"/>
              </w:rPr>
            </w:pPr>
            <w:r>
              <w:rPr>
                <w:color w:val="000000"/>
              </w:rPr>
              <w:t>59</w:t>
            </w:r>
          </w:p>
        </w:tc>
        <w:tc>
          <w:tcPr>
            <w:tcW w:w="7859" w:type="dxa"/>
            <w:shd w:val="clear" w:color="auto" w:fill="auto"/>
            <w:vAlign w:val="bottom"/>
            <w:hideMark/>
          </w:tcPr>
          <w:p w14:paraId="648B0C11" w14:textId="77777777" w:rsidR="00784A40" w:rsidRPr="00005287" w:rsidRDefault="00784A40" w:rsidP="00B21DFE">
            <w:pPr>
              <w:pStyle w:val="BMJTableText"/>
            </w:pPr>
            <w:r w:rsidRPr="00005287">
              <w:t>exp "Fees and Charges"/</w:t>
            </w:r>
          </w:p>
        </w:tc>
        <w:tc>
          <w:tcPr>
            <w:tcW w:w="960" w:type="dxa"/>
            <w:shd w:val="clear" w:color="auto" w:fill="auto"/>
            <w:noWrap/>
            <w:vAlign w:val="bottom"/>
            <w:hideMark/>
          </w:tcPr>
          <w:p w14:paraId="455AD858" w14:textId="77777777" w:rsidR="00784A40" w:rsidRDefault="00784A40" w:rsidP="00B21DFE">
            <w:pPr>
              <w:pStyle w:val="BMJTableNumbers"/>
              <w:rPr>
                <w:color w:val="000000"/>
              </w:rPr>
            </w:pPr>
            <w:r>
              <w:rPr>
                <w:color w:val="000000"/>
              </w:rPr>
              <w:t>29739</w:t>
            </w:r>
          </w:p>
        </w:tc>
      </w:tr>
      <w:tr w:rsidR="00784A40" w14:paraId="62A42491" w14:textId="77777777" w:rsidTr="00B21DFE">
        <w:trPr>
          <w:trHeight w:val="255"/>
        </w:trPr>
        <w:tc>
          <w:tcPr>
            <w:tcW w:w="421" w:type="dxa"/>
            <w:shd w:val="clear" w:color="auto" w:fill="auto"/>
            <w:noWrap/>
            <w:vAlign w:val="bottom"/>
            <w:hideMark/>
          </w:tcPr>
          <w:p w14:paraId="7E47196E" w14:textId="77777777" w:rsidR="00784A40" w:rsidRDefault="00784A40" w:rsidP="00B21DFE">
            <w:pPr>
              <w:pStyle w:val="BMJTableNumbers"/>
              <w:rPr>
                <w:color w:val="000000"/>
              </w:rPr>
            </w:pPr>
            <w:r>
              <w:rPr>
                <w:color w:val="000000"/>
              </w:rPr>
              <w:t>60</w:t>
            </w:r>
          </w:p>
        </w:tc>
        <w:tc>
          <w:tcPr>
            <w:tcW w:w="7859" w:type="dxa"/>
            <w:shd w:val="clear" w:color="auto" w:fill="auto"/>
            <w:vAlign w:val="bottom"/>
            <w:hideMark/>
          </w:tcPr>
          <w:p w14:paraId="08A7821B" w14:textId="77777777" w:rsidR="00784A40" w:rsidRPr="00005287" w:rsidRDefault="00784A40" w:rsidP="00B21DFE">
            <w:pPr>
              <w:pStyle w:val="BMJTableText"/>
            </w:pPr>
            <w:r w:rsidRPr="00005287">
              <w:t>exp Budgets/</w:t>
            </w:r>
          </w:p>
        </w:tc>
        <w:tc>
          <w:tcPr>
            <w:tcW w:w="960" w:type="dxa"/>
            <w:shd w:val="clear" w:color="auto" w:fill="auto"/>
            <w:noWrap/>
            <w:vAlign w:val="bottom"/>
            <w:hideMark/>
          </w:tcPr>
          <w:p w14:paraId="1D370414" w14:textId="77777777" w:rsidR="00784A40" w:rsidRDefault="00784A40" w:rsidP="00B21DFE">
            <w:pPr>
              <w:pStyle w:val="BMJTableNumbers"/>
              <w:rPr>
                <w:color w:val="000000"/>
              </w:rPr>
            </w:pPr>
            <w:r>
              <w:rPr>
                <w:color w:val="000000"/>
              </w:rPr>
              <w:t>13513</w:t>
            </w:r>
          </w:p>
        </w:tc>
      </w:tr>
      <w:tr w:rsidR="00784A40" w14:paraId="7A75FC1C" w14:textId="77777777" w:rsidTr="00B21DFE">
        <w:trPr>
          <w:trHeight w:val="70"/>
        </w:trPr>
        <w:tc>
          <w:tcPr>
            <w:tcW w:w="421" w:type="dxa"/>
            <w:shd w:val="clear" w:color="auto" w:fill="auto"/>
            <w:noWrap/>
            <w:vAlign w:val="bottom"/>
            <w:hideMark/>
          </w:tcPr>
          <w:p w14:paraId="4E1BBC72" w14:textId="77777777" w:rsidR="00784A40" w:rsidRDefault="00784A40" w:rsidP="00B21DFE">
            <w:pPr>
              <w:pStyle w:val="BMJTableNumbers"/>
              <w:rPr>
                <w:color w:val="000000"/>
              </w:rPr>
            </w:pPr>
            <w:r>
              <w:rPr>
                <w:color w:val="000000"/>
              </w:rPr>
              <w:t>61</w:t>
            </w:r>
          </w:p>
        </w:tc>
        <w:tc>
          <w:tcPr>
            <w:tcW w:w="7859" w:type="dxa"/>
            <w:shd w:val="clear" w:color="auto" w:fill="auto"/>
            <w:vAlign w:val="bottom"/>
            <w:hideMark/>
          </w:tcPr>
          <w:p w14:paraId="19193F3A" w14:textId="77777777" w:rsidR="00784A40" w:rsidRPr="00005287" w:rsidRDefault="00784A40" w:rsidP="00B21DFE">
            <w:pPr>
              <w:pStyle w:val="BMJTableText"/>
            </w:pPr>
            <w:r w:rsidRPr="00005287">
              <w:t>(economic* or cost or costs or costly or costing or price or prices or pricing or pharmacoeconomic* or pharmaco-economic* or expenditure or expenditures or expense or expenses or financial or finance or finances or financed).ti,kf.</w:t>
            </w:r>
          </w:p>
        </w:tc>
        <w:tc>
          <w:tcPr>
            <w:tcW w:w="960" w:type="dxa"/>
            <w:shd w:val="clear" w:color="auto" w:fill="auto"/>
            <w:noWrap/>
            <w:vAlign w:val="bottom"/>
            <w:hideMark/>
          </w:tcPr>
          <w:p w14:paraId="789B576D" w14:textId="77777777" w:rsidR="00784A40" w:rsidRDefault="00784A40" w:rsidP="00B21DFE">
            <w:pPr>
              <w:pStyle w:val="BMJTableNumbers"/>
              <w:rPr>
                <w:color w:val="000000"/>
              </w:rPr>
            </w:pPr>
            <w:r>
              <w:rPr>
                <w:color w:val="000000"/>
              </w:rPr>
              <w:t>213256</w:t>
            </w:r>
          </w:p>
        </w:tc>
      </w:tr>
      <w:tr w:rsidR="00784A40" w14:paraId="245E7414" w14:textId="77777777" w:rsidTr="00B21DFE">
        <w:trPr>
          <w:trHeight w:val="70"/>
        </w:trPr>
        <w:tc>
          <w:tcPr>
            <w:tcW w:w="421" w:type="dxa"/>
            <w:shd w:val="clear" w:color="auto" w:fill="auto"/>
            <w:noWrap/>
            <w:vAlign w:val="bottom"/>
            <w:hideMark/>
          </w:tcPr>
          <w:p w14:paraId="1B55C6C5" w14:textId="77777777" w:rsidR="00784A40" w:rsidRDefault="00784A40" w:rsidP="00B21DFE">
            <w:pPr>
              <w:pStyle w:val="BMJTableNumbers"/>
              <w:rPr>
                <w:color w:val="000000"/>
              </w:rPr>
            </w:pPr>
            <w:r>
              <w:rPr>
                <w:color w:val="000000"/>
              </w:rPr>
              <w:t>62</w:t>
            </w:r>
          </w:p>
        </w:tc>
        <w:tc>
          <w:tcPr>
            <w:tcW w:w="7859" w:type="dxa"/>
            <w:shd w:val="clear" w:color="auto" w:fill="auto"/>
            <w:vAlign w:val="bottom"/>
            <w:hideMark/>
          </w:tcPr>
          <w:p w14:paraId="44B72C23" w14:textId="77777777" w:rsidR="00784A40" w:rsidRPr="00005287" w:rsidRDefault="00784A40" w:rsidP="00B21DFE">
            <w:pPr>
              <w:pStyle w:val="BMJTableText"/>
            </w:pPr>
            <w:r w:rsidRPr="00005287">
              <w:t xml:space="preserve">(economic* or cost or costs or costly or costing or price or prices or pricing or pharmacoeconomic* or pharmaco-economic* or expenditure or expenditures or expense or expenses or financial or finance or finances or financed).ab. /freq=2 </w:t>
            </w:r>
          </w:p>
        </w:tc>
        <w:tc>
          <w:tcPr>
            <w:tcW w:w="960" w:type="dxa"/>
            <w:shd w:val="clear" w:color="auto" w:fill="auto"/>
            <w:noWrap/>
            <w:vAlign w:val="bottom"/>
            <w:hideMark/>
          </w:tcPr>
          <w:p w14:paraId="422519E0" w14:textId="77777777" w:rsidR="00784A40" w:rsidRDefault="00784A40" w:rsidP="00B21DFE">
            <w:pPr>
              <w:pStyle w:val="BMJTableNumbers"/>
              <w:rPr>
                <w:color w:val="000000"/>
              </w:rPr>
            </w:pPr>
            <w:r>
              <w:rPr>
                <w:color w:val="000000"/>
              </w:rPr>
              <w:t>263695</w:t>
            </w:r>
          </w:p>
        </w:tc>
      </w:tr>
      <w:tr w:rsidR="00784A40" w14:paraId="6FA8D2D2" w14:textId="77777777" w:rsidTr="00B21DFE">
        <w:trPr>
          <w:trHeight w:val="510"/>
        </w:trPr>
        <w:tc>
          <w:tcPr>
            <w:tcW w:w="421" w:type="dxa"/>
            <w:shd w:val="clear" w:color="auto" w:fill="auto"/>
            <w:noWrap/>
            <w:vAlign w:val="bottom"/>
            <w:hideMark/>
          </w:tcPr>
          <w:p w14:paraId="5697E49A" w14:textId="77777777" w:rsidR="00784A40" w:rsidRDefault="00784A40" w:rsidP="00B21DFE">
            <w:pPr>
              <w:pStyle w:val="BMJTableNumbers"/>
              <w:rPr>
                <w:color w:val="000000"/>
              </w:rPr>
            </w:pPr>
            <w:r>
              <w:rPr>
                <w:color w:val="000000"/>
              </w:rPr>
              <w:t>63</w:t>
            </w:r>
          </w:p>
        </w:tc>
        <w:tc>
          <w:tcPr>
            <w:tcW w:w="7859" w:type="dxa"/>
            <w:shd w:val="clear" w:color="auto" w:fill="auto"/>
            <w:vAlign w:val="bottom"/>
            <w:hideMark/>
          </w:tcPr>
          <w:p w14:paraId="1C29D0C6" w14:textId="77777777" w:rsidR="00784A40" w:rsidRPr="00005287" w:rsidRDefault="00784A40" w:rsidP="00B21DFE">
            <w:pPr>
              <w:pStyle w:val="BMJTableText"/>
            </w:pPr>
            <w:r w:rsidRPr="00005287">
              <w:t>(cost* adj2 (effective* or utilit* or benefit* or minimi* or analy* or outcome or outcomes)).ab,kf.</w:t>
            </w:r>
          </w:p>
        </w:tc>
        <w:tc>
          <w:tcPr>
            <w:tcW w:w="960" w:type="dxa"/>
            <w:shd w:val="clear" w:color="auto" w:fill="auto"/>
            <w:noWrap/>
            <w:vAlign w:val="bottom"/>
            <w:hideMark/>
          </w:tcPr>
          <w:p w14:paraId="0B3AF3D4" w14:textId="77777777" w:rsidR="00784A40" w:rsidRDefault="00784A40" w:rsidP="00B21DFE">
            <w:pPr>
              <w:pStyle w:val="BMJTableNumbers"/>
              <w:rPr>
                <w:color w:val="000000"/>
              </w:rPr>
            </w:pPr>
            <w:r>
              <w:rPr>
                <w:color w:val="000000"/>
              </w:rPr>
              <w:t>147684</w:t>
            </w:r>
          </w:p>
        </w:tc>
      </w:tr>
      <w:tr w:rsidR="00784A40" w14:paraId="5AFD63C4" w14:textId="77777777" w:rsidTr="00B21DFE">
        <w:trPr>
          <w:trHeight w:val="255"/>
        </w:trPr>
        <w:tc>
          <w:tcPr>
            <w:tcW w:w="421" w:type="dxa"/>
            <w:shd w:val="clear" w:color="auto" w:fill="auto"/>
            <w:noWrap/>
            <w:vAlign w:val="bottom"/>
            <w:hideMark/>
          </w:tcPr>
          <w:p w14:paraId="3AACB514" w14:textId="77777777" w:rsidR="00784A40" w:rsidRDefault="00784A40" w:rsidP="00B21DFE">
            <w:pPr>
              <w:pStyle w:val="BMJTableNumbers"/>
              <w:rPr>
                <w:color w:val="000000"/>
              </w:rPr>
            </w:pPr>
            <w:r>
              <w:rPr>
                <w:color w:val="000000"/>
              </w:rPr>
              <w:t>64</w:t>
            </w:r>
          </w:p>
        </w:tc>
        <w:tc>
          <w:tcPr>
            <w:tcW w:w="7859" w:type="dxa"/>
            <w:shd w:val="clear" w:color="auto" w:fill="auto"/>
            <w:vAlign w:val="bottom"/>
            <w:hideMark/>
          </w:tcPr>
          <w:p w14:paraId="0EABA499" w14:textId="77777777" w:rsidR="00784A40" w:rsidRPr="00005287" w:rsidRDefault="00784A40" w:rsidP="00B21DFE">
            <w:pPr>
              <w:pStyle w:val="BMJTableText"/>
            </w:pPr>
            <w:r w:rsidRPr="00005287">
              <w:t>(value adj2 (money or monetary)).ti,ab,kf.</w:t>
            </w:r>
          </w:p>
        </w:tc>
        <w:tc>
          <w:tcPr>
            <w:tcW w:w="960" w:type="dxa"/>
            <w:shd w:val="clear" w:color="auto" w:fill="auto"/>
            <w:noWrap/>
            <w:vAlign w:val="bottom"/>
            <w:hideMark/>
          </w:tcPr>
          <w:p w14:paraId="69D63D5F" w14:textId="77777777" w:rsidR="00784A40" w:rsidRDefault="00784A40" w:rsidP="00B21DFE">
            <w:pPr>
              <w:pStyle w:val="BMJTableNumbers"/>
              <w:rPr>
                <w:color w:val="000000"/>
              </w:rPr>
            </w:pPr>
            <w:r>
              <w:rPr>
                <w:color w:val="000000"/>
              </w:rPr>
              <w:t>2192</w:t>
            </w:r>
          </w:p>
        </w:tc>
      </w:tr>
      <w:tr w:rsidR="00784A40" w14:paraId="6B2B1A81" w14:textId="77777777" w:rsidTr="00B21DFE">
        <w:trPr>
          <w:trHeight w:val="255"/>
        </w:trPr>
        <w:tc>
          <w:tcPr>
            <w:tcW w:w="421" w:type="dxa"/>
            <w:shd w:val="clear" w:color="auto" w:fill="auto"/>
            <w:noWrap/>
            <w:vAlign w:val="bottom"/>
            <w:hideMark/>
          </w:tcPr>
          <w:p w14:paraId="45E93284" w14:textId="77777777" w:rsidR="00784A40" w:rsidRDefault="00784A40" w:rsidP="00B21DFE">
            <w:pPr>
              <w:pStyle w:val="BMJTableNumbers"/>
              <w:rPr>
                <w:color w:val="000000"/>
              </w:rPr>
            </w:pPr>
            <w:r>
              <w:rPr>
                <w:color w:val="000000"/>
              </w:rPr>
              <w:t>65</w:t>
            </w:r>
          </w:p>
        </w:tc>
        <w:tc>
          <w:tcPr>
            <w:tcW w:w="7859" w:type="dxa"/>
            <w:shd w:val="clear" w:color="auto" w:fill="auto"/>
            <w:vAlign w:val="bottom"/>
            <w:hideMark/>
          </w:tcPr>
          <w:p w14:paraId="1E43C367" w14:textId="77777777" w:rsidR="00784A40" w:rsidRPr="00005287" w:rsidRDefault="00784A40" w:rsidP="00B21DFE">
            <w:pPr>
              <w:pStyle w:val="BMJTableText"/>
            </w:pPr>
            <w:r w:rsidRPr="00005287">
              <w:t>exp Models, Economic/</w:t>
            </w:r>
          </w:p>
        </w:tc>
        <w:tc>
          <w:tcPr>
            <w:tcW w:w="960" w:type="dxa"/>
            <w:shd w:val="clear" w:color="auto" w:fill="auto"/>
            <w:noWrap/>
            <w:vAlign w:val="bottom"/>
            <w:hideMark/>
          </w:tcPr>
          <w:p w14:paraId="28AC0AE7" w14:textId="77777777" w:rsidR="00784A40" w:rsidRDefault="00784A40" w:rsidP="00B21DFE">
            <w:pPr>
              <w:pStyle w:val="BMJTableNumbers"/>
              <w:rPr>
                <w:color w:val="000000"/>
              </w:rPr>
            </w:pPr>
            <w:r>
              <w:rPr>
                <w:color w:val="000000"/>
              </w:rPr>
              <w:t>14158</w:t>
            </w:r>
          </w:p>
        </w:tc>
      </w:tr>
      <w:tr w:rsidR="00784A40" w14:paraId="016CADA5" w14:textId="77777777" w:rsidTr="00B21DFE">
        <w:trPr>
          <w:trHeight w:val="255"/>
        </w:trPr>
        <w:tc>
          <w:tcPr>
            <w:tcW w:w="421" w:type="dxa"/>
            <w:shd w:val="clear" w:color="auto" w:fill="auto"/>
            <w:noWrap/>
            <w:vAlign w:val="bottom"/>
            <w:hideMark/>
          </w:tcPr>
          <w:p w14:paraId="6FA4B7DA" w14:textId="77777777" w:rsidR="00784A40" w:rsidRDefault="00784A40" w:rsidP="00B21DFE">
            <w:pPr>
              <w:pStyle w:val="BMJTableNumbers"/>
              <w:rPr>
                <w:color w:val="000000"/>
              </w:rPr>
            </w:pPr>
            <w:r>
              <w:rPr>
                <w:color w:val="000000"/>
              </w:rPr>
              <w:t>66</w:t>
            </w:r>
          </w:p>
        </w:tc>
        <w:tc>
          <w:tcPr>
            <w:tcW w:w="7859" w:type="dxa"/>
            <w:shd w:val="clear" w:color="auto" w:fill="auto"/>
            <w:vAlign w:val="bottom"/>
            <w:hideMark/>
          </w:tcPr>
          <w:p w14:paraId="1D2E231A" w14:textId="77777777" w:rsidR="00784A40" w:rsidRPr="00005287" w:rsidRDefault="00784A40" w:rsidP="00B21DFE">
            <w:pPr>
              <w:pStyle w:val="BMJTableText"/>
            </w:pPr>
            <w:r w:rsidRPr="00005287">
              <w:t>economic model*.ab,kf.</w:t>
            </w:r>
          </w:p>
        </w:tc>
        <w:tc>
          <w:tcPr>
            <w:tcW w:w="960" w:type="dxa"/>
            <w:shd w:val="clear" w:color="auto" w:fill="auto"/>
            <w:noWrap/>
            <w:vAlign w:val="bottom"/>
            <w:hideMark/>
          </w:tcPr>
          <w:p w14:paraId="0E056E7F" w14:textId="77777777" w:rsidR="00784A40" w:rsidRDefault="00784A40" w:rsidP="00B21DFE">
            <w:pPr>
              <w:pStyle w:val="BMJTableNumbers"/>
              <w:rPr>
                <w:color w:val="000000"/>
              </w:rPr>
            </w:pPr>
            <w:r>
              <w:rPr>
                <w:color w:val="000000"/>
              </w:rPr>
              <w:t>3037</w:t>
            </w:r>
          </w:p>
        </w:tc>
      </w:tr>
      <w:tr w:rsidR="00784A40" w14:paraId="6212B087" w14:textId="77777777" w:rsidTr="00B21DFE">
        <w:trPr>
          <w:trHeight w:val="255"/>
        </w:trPr>
        <w:tc>
          <w:tcPr>
            <w:tcW w:w="421" w:type="dxa"/>
            <w:shd w:val="clear" w:color="auto" w:fill="auto"/>
            <w:noWrap/>
            <w:vAlign w:val="bottom"/>
            <w:hideMark/>
          </w:tcPr>
          <w:p w14:paraId="414E4C90" w14:textId="77777777" w:rsidR="00784A40" w:rsidRDefault="00784A40" w:rsidP="00B21DFE">
            <w:pPr>
              <w:pStyle w:val="BMJTableNumbers"/>
              <w:rPr>
                <w:color w:val="000000"/>
              </w:rPr>
            </w:pPr>
            <w:r>
              <w:rPr>
                <w:color w:val="000000"/>
              </w:rPr>
              <w:t>67</w:t>
            </w:r>
          </w:p>
        </w:tc>
        <w:tc>
          <w:tcPr>
            <w:tcW w:w="7859" w:type="dxa"/>
            <w:shd w:val="clear" w:color="auto" w:fill="auto"/>
            <w:vAlign w:val="bottom"/>
            <w:hideMark/>
          </w:tcPr>
          <w:p w14:paraId="73DBFDF0" w14:textId="77777777" w:rsidR="00784A40" w:rsidRPr="00005287" w:rsidRDefault="00784A40" w:rsidP="00B21DFE">
            <w:pPr>
              <w:pStyle w:val="BMJTableText"/>
            </w:pPr>
            <w:r w:rsidRPr="00005287">
              <w:t>markov chains/</w:t>
            </w:r>
          </w:p>
        </w:tc>
        <w:tc>
          <w:tcPr>
            <w:tcW w:w="960" w:type="dxa"/>
            <w:shd w:val="clear" w:color="auto" w:fill="auto"/>
            <w:noWrap/>
            <w:vAlign w:val="bottom"/>
            <w:hideMark/>
          </w:tcPr>
          <w:p w14:paraId="59A9CC62" w14:textId="77777777" w:rsidR="00784A40" w:rsidRDefault="00784A40" w:rsidP="00B21DFE">
            <w:pPr>
              <w:pStyle w:val="BMJTableNumbers"/>
              <w:rPr>
                <w:color w:val="000000"/>
              </w:rPr>
            </w:pPr>
            <w:r>
              <w:rPr>
                <w:color w:val="000000"/>
              </w:rPr>
              <w:t>13431</w:t>
            </w:r>
          </w:p>
        </w:tc>
      </w:tr>
      <w:tr w:rsidR="00784A40" w14:paraId="05BA70A5" w14:textId="77777777" w:rsidTr="00B21DFE">
        <w:trPr>
          <w:trHeight w:val="255"/>
        </w:trPr>
        <w:tc>
          <w:tcPr>
            <w:tcW w:w="421" w:type="dxa"/>
            <w:shd w:val="clear" w:color="auto" w:fill="auto"/>
            <w:noWrap/>
            <w:vAlign w:val="bottom"/>
            <w:hideMark/>
          </w:tcPr>
          <w:p w14:paraId="020B1E96" w14:textId="77777777" w:rsidR="00784A40" w:rsidRDefault="00784A40" w:rsidP="00B21DFE">
            <w:pPr>
              <w:pStyle w:val="BMJTableNumbers"/>
              <w:rPr>
                <w:color w:val="000000"/>
              </w:rPr>
            </w:pPr>
            <w:r>
              <w:rPr>
                <w:color w:val="000000"/>
              </w:rPr>
              <w:t>68</w:t>
            </w:r>
          </w:p>
        </w:tc>
        <w:tc>
          <w:tcPr>
            <w:tcW w:w="7859" w:type="dxa"/>
            <w:shd w:val="clear" w:color="auto" w:fill="auto"/>
            <w:vAlign w:val="bottom"/>
            <w:hideMark/>
          </w:tcPr>
          <w:p w14:paraId="7FA11769" w14:textId="77777777" w:rsidR="00784A40" w:rsidRPr="00005287" w:rsidRDefault="00784A40" w:rsidP="00B21DFE">
            <w:pPr>
              <w:pStyle w:val="BMJTableText"/>
            </w:pPr>
            <w:r w:rsidRPr="00005287">
              <w:t>markov.ti,ab,kf.</w:t>
            </w:r>
          </w:p>
        </w:tc>
        <w:tc>
          <w:tcPr>
            <w:tcW w:w="960" w:type="dxa"/>
            <w:shd w:val="clear" w:color="auto" w:fill="auto"/>
            <w:noWrap/>
            <w:vAlign w:val="bottom"/>
            <w:hideMark/>
          </w:tcPr>
          <w:p w14:paraId="620C1CD1" w14:textId="77777777" w:rsidR="00784A40" w:rsidRDefault="00784A40" w:rsidP="00B21DFE">
            <w:pPr>
              <w:pStyle w:val="BMJTableNumbers"/>
              <w:rPr>
                <w:color w:val="000000"/>
              </w:rPr>
            </w:pPr>
            <w:r>
              <w:rPr>
                <w:color w:val="000000"/>
              </w:rPr>
              <w:t>20502</w:t>
            </w:r>
          </w:p>
        </w:tc>
      </w:tr>
      <w:tr w:rsidR="00784A40" w14:paraId="19DD2039" w14:textId="77777777" w:rsidTr="00B21DFE">
        <w:trPr>
          <w:trHeight w:val="255"/>
        </w:trPr>
        <w:tc>
          <w:tcPr>
            <w:tcW w:w="421" w:type="dxa"/>
            <w:shd w:val="clear" w:color="auto" w:fill="auto"/>
            <w:noWrap/>
            <w:vAlign w:val="bottom"/>
            <w:hideMark/>
          </w:tcPr>
          <w:p w14:paraId="5C8020F0" w14:textId="77777777" w:rsidR="00784A40" w:rsidRDefault="00784A40" w:rsidP="00B21DFE">
            <w:pPr>
              <w:pStyle w:val="BMJTableNumbers"/>
              <w:rPr>
                <w:color w:val="000000"/>
              </w:rPr>
            </w:pPr>
            <w:r>
              <w:rPr>
                <w:color w:val="000000"/>
              </w:rPr>
              <w:t>69</w:t>
            </w:r>
          </w:p>
        </w:tc>
        <w:tc>
          <w:tcPr>
            <w:tcW w:w="7859" w:type="dxa"/>
            <w:shd w:val="clear" w:color="auto" w:fill="auto"/>
            <w:vAlign w:val="bottom"/>
            <w:hideMark/>
          </w:tcPr>
          <w:p w14:paraId="3A7C7D77" w14:textId="77777777" w:rsidR="00784A40" w:rsidRPr="00005287" w:rsidRDefault="00784A40" w:rsidP="00B21DFE">
            <w:pPr>
              <w:pStyle w:val="BMJTableText"/>
            </w:pPr>
            <w:r w:rsidRPr="00005287">
              <w:t>monte carlo method/</w:t>
            </w:r>
          </w:p>
        </w:tc>
        <w:tc>
          <w:tcPr>
            <w:tcW w:w="960" w:type="dxa"/>
            <w:shd w:val="clear" w:color="auto" w:fill="auto"/>
            <w:noWrap/>
            <w:vAlign w:val="bottom"/>
            <w:hideMark/>
          </w:tcPr>
          <w:p w14:paraId="54E615BF" w14:textId="77777777" w:rsidR="00784A40" w:rsidRDefault="00784A40" w:rsidP="00B21DFE">
            <w:pPr>
              <w:pStyle w:val="BMJTableNumbers"/>
              <w:rPr>
                <w:color w:val="000000"/>
              </w:rPr>
            </w:pPr>
            <w:r>
              <w:rPr>
                <w:color w:val="000000"/>
              </w:rPr>
              <w:t>26768</w:t>
            </w:r>
          </w:p>
        </w:tc>
      </w:tr>
      <w:tr w:rsidR="00784A40" w14:paraId="19E75B92" w14:textId="77777777" w:rsidTr="00B21DFE">
        <w:trPr>
          <w:trHeight w:val="255"/>
        </w:trPr>
        <w:tc>
          <w:tcPr>
            <w:tcW w:w="421" w:type="dxa"/>
            <w:shd w:val="clear" w:color="auto" w:fill="auto"/>
            <w:noWrap/>
            <w:vAlign w:val="bottom"/>
            <w:hideMark/>
          </w:tcPr>
          <w:p w14:paraId="5329EA65" w14:textId="77777777" w:rsidR="00784A40" w:rsidRDefault="00784A40" w:rsidP="00B21DFE">
            <w:pPr>
              <w:pStyle w:val="BMJTableNumbers"/>
              <w:rPr>
                <w:color w:val="000000"/>
              </w:rPr>
            </w:pPr>
            <w:r>
              <w:rPr>
                <w:color w:val="000000"/>
              </w:rPr>
              <w:t>70</w:t>
            </w:r>
          </w:p>
        </w:tc>
        <w:tc>
          <w:tcPr>
            <w:tcW w:w="7859" w:type="dxa"/>
            <w:shd w:val="clear" w:color="auto" w:fill="auto"/>
            <w:vAlign w:val="bottom"/>
            <w:hideMark/>
          </w:tcPr>
          <w:p w14:paraId="0A120DAB" w14:textId="77777777" w:rsidR="00784A40" w:rsidRPr="00005287" w:rsidRDefault="00784A40" w:rsidP="00B21DFE">
            <w:pPr>
              <w:pStyle w:val="BMJTableText"/>
            </w:pPr>
            <w:r w:rsidRPr="00005287">
              <w:t xml:space="preserve">monte carlo.ti,ab,kf. </w:t>
            </w:r>
          </w:p>
        </w:tc>
        <w:tc>
          <w:tcPr>
            <w:tcW w:w="960" w:type="dxa"/>
            <w:shd w:val="clear" w:color="auto" w:fill="auto"/>
            <w:noWrap/>
            <w:vAlign w:val="bottom"/>
            <w:hideMark/>
          </w:tcPr>
          <w:p w14:paraId="71A31EF4" w14:textId="77777777" w:rsidR="00784A40" w:rsidRDefault="00784A40" w:rsidP="00B21DFE">
            <w:pPr>
              <w:pStyle w:val="BMJTableNumbers"/>
              <w:rPr>
                <w:color w:val="000000"/>
              </w:rPr>
            </w:pPr>
            <w:r>
              <w:rPr>
                <w:color w:val="000000"/>
              </w:rPr>
              <w:t>45800</w:t>
            </w:r>
          </w:p>
        </w:tc>
      </w:tr>
      <w:tr w:rsidR="00784A40" w14:paraId="04B752EF" w14:textId="77777777" w:rsidTr="00B21DFE">
        <w:trPr>
          <w:trHeight w:val="255"/>
        </w:trPr>
        <w:tc>
          <w:tcPr>
            <w:tcW w:w="421" w:type="dxa"/>
            <w:shd w:val="clear" w:color="auto" w:fill="auto"/>
            <w:noWrap/>
            <w:vAlign w:val="bottom"/>
            <w:hideMark/>
          </w:tcPr>
          <w:p w14:paraId="5BB0BD4A" w14:textId="77777777" w:rsidR="00784A40" w:rsidRDefault="00784A40" w:rsidP="00B21DFE">
            <w:pPr>
              <w:pStyle w:val="BMJTableNumbers"/>
              <w:rPr>
                <w:color w:val="000000"/>
              </w:rPr>
            </w:pPr>
            <w:r>
              <w:rPr>
                <w:color w:val="000000"/>
              </w:rPr>
              <w:t>71</w:t>
            </w:r>
          </w:p>
        </w:tc>
        <w:tc>
          <w:tcPr>
            <w:tcW w:w="7859" w:type="dxa"/>
            <w:shd w:val="clear" w:color="auto" w:fill="auto"/>
            <w:vAlign w:val="bottom"/>
            <w:hideMark/>
          </w:tcPr>
          <w:p w14:paraId="265AA424" w14:textId="77777777" w:rsidR="00784A40" w:rsidRPr="00005287" w:rsidRDefault="00784A40" w:rsidP="00B21DFE">
            <w:pPr>
              <w:pStyle w:val="BMJTableText"/>
            </w:pPr>
            <w:r w:rsidRPr="00005287">
              <w:t>exp Decision Trees/ or exp Decision Theory/</w:t>
            </w:r>
          </w:p>
        </w:tc>
        <w:tc>
          <w:tcPr>
            <w:tcW w:w="960" w:type="dxa"/>
            <w:shd w:val="clear" w:color="auto" w:fill="auto"/>
            <w:noWrap/>
            <w:vAlign w:val="bottom"/>
            <w:hideMark/>
          </w:tcPr>
          <w:p w14:paraId="7E57ADE6" w14:textId="77777777" w:rsidR="00784A40" w:rsidRDefault="00784A40" w:rsidP="00B21DFE">
            <w:pPr>
              <w:pStyle w:val="BMJTableNumbers"/>
              <w:rPr>
                <w:color w:val="000000"/>
              </w:rPr>
            </w:pPr>
            <w:r>
              <w:rPr>
                <w:color w:val="000000"/>
              </w:rPr>
              <w:t>11468</w:t>
            </w:r>
          </w:p>
        </w:tc>
      </w:tr>
      <w:tr w:rsidR="00784A40" w14:paraId="24F3B0C9" w14:textId="77777777" w:rsidTr="00B21DFE">
        <w:trPr>
          <w:trHeight w:val="255"/>
        </w:trPr>
        <w:tc>
          <w:tcPr>
            <w:tcW w:w="421" w:type="dxa"/>
            <w:shd w:val="clear" w:color="auto" w:fill="auto"/>
            <w:noWrap/>
            <w:vAlign w:val="bottom"/>
            <w:hideMark/>
          </w:tcPr>
          <w:p w14:paraId="07F55067" w14:textId="77777777" w:rsidR="00784A40" w:rsidRDefault="00784A40" w:rsidP="00B21DFE">
            <w:pPr>
              <w:pStyle w:val="BMJTableNumbers"/>
              <w:rPr>
                <w:color w:val="000000"/>
              </w:rPr>
            </w:pPr>
            <w:r>
              <w:rPr>
                <w:color w:val="000000"/>
              </w:rPr>
              <w:t>72</w:t>
            </w:r>
          </w:p>
        </w:tc>
        <w:tc>
          <w:tcPr>
            <w:tcW w:w="7859" w:type="dxa"/>
            <w:shd w:val="clear" w:color="auto" w:fill="auto"/>
            <w:vAlign w:val="bottom"/>
            <w:hideMark/>
          </w:tcPr>
          <w:p w14:paraId="691A2E05" w14:textId="77777777" w:rsidR="00784A40" w:rsidRPr="00005287" w:rsidRDefault="00784A40" w:rsidP="00B21DFE">
            <w:pPr>
              <w:pStyle w:val="BMJTableText"/>
            </w:pPr>
            <w:r w:rsidRPr="00005287">
              <w:t>(decision* adj2 (tree* or analy* or model*)).ti,ab,kf.</w:t>
            </w:r>
          </w:p>
        </w:tc>
        <w:tc>
          <w:tcPr>
            <w:tcW w:w="960" w:type="dxa"/>
            <w:shd w:val="clear" w:color="auto" w:fill="auto"/>
            <w:noWrap/>
            <w:vAlign w:val="bottom"/>
            <w:hideMark/>
          </w:tcPr>
          <w:p w14:paraId="2C647545" w14:textId="77777777" w:rsidR="00784A40" w:rsidRDefault="00784A40" w:rsidP="00B21DFE">
            <w:pPr>
              <w:pStyle w:val="BMJTableNumbers"/>
              <w:rPr>
                <w:color w:val="000000"/>
              </w:rPr>
            </w:pPr>
            <w:r>
              <w:rPr>
                <w:color w:val="000000"/>
              </w:rPr>
              <w:t>21223</w:t>
            </w:r>
          </w:p>
        </w:tc>
      </w:tr>
      <w:tr w:rsidR="00784A40" w14:paraId="65704691" w14:textId="77777777" w:rsidTr="00B21DFE">
        <w:trPr>
          <w:trHeight w:val="255"/>
        </w:trPr>
        <w:tc>
          <w:tcPr>
            <w:tcW w:w="421" w:type="dxa"/>
            <w:shd w:val="clear" w:color="auto" w:fill="auto"/>
            <w:noWrap/>
            <w:vAlign w:val="bottom"/>
            <w:hideMark/>
          </w:tcPr>
          <w:p w14:paraId="33D1C4E5" w14:textId="77777777" w:rsidR="00784A40" w:rsidRDefault="00784A40" w:rsidP="00B21DFE">
            <w:pPr>
              <w:pStyle w:val="BMJTableNumbers"/>
              <w:rPr>
                <w:color w:val="000000"/>
              </w:rPr>
            </w:pPr>
            <w:r>
              <w:rPr>
                <w:color w:val="000000"/>
              </w:rPr>
              <w:t>73</w:t>
            </w:r>
          </w:p>
        </w:tc>
        <w:tc>
          <w:tcPr>
            <w:tcW w:w="7859" w:type="dxa"/>
            <w:shd w:val="clear" w:color="auto" w:fill="auto"/>
            <w:vAlign w:val="bottom"/>
            <w:hideMark/>
          </w:tcPr>
          <w:p w14:paraId="117B4FAC" w14:textId="77777777" w:rsidR="00784A40" w:rsidRPr="00005287" w:rsidRDefault="00784A40" w:rsidP="00B21DFE">
            <w:pPr>
              <w:pStyle w:val="BMJTableText"/>
            </w:pPr>
            <w:r w:rsidRPr="00005287">
              <w:t>or/56-72</w:t>
            </w:r>
          </w:p>
        </w:tc>
        <w:tc>
          <w:tcPr>
            <w:tcW w:w="960" w:type="dxa"/>
            <w:shd w:val="clear" w:color="auto" w:fill="auto"/>
            <w:noWrap/>
            <w:vAlign w:val="bottom"/>
            <w:hideMark/>
          </w:tcPr>
          <w:p w14:paraId="42AC4217" w14:textId="77777777" w:rsidR="00784A40" w:rsidRDefault="00784A40" w:rsidP="00B21DFE">
            <w:pPr>
              <w:pStyle w:val="BMJTableNumbers"/>
              <w:rPr>
                <w:color w:val="000000"/>
              </w:rPr>
            </w:pPr>
            <w:r>
              <w:rPr>
                <w:color w:val="000000"/>
              </w:rPr>
              <w:t>665817</w:t>
            </w:r>
          </w:p>
        </w:tc>
      </w:tr>
      <w:tr w:rsidR="00784A40" w14:paraId="4D9FF05D" w14:textId="77777777" w:rsidTr="00B21DFE">
        <w:trPr>
          <w:trHeight w:val="255"/>
        </w:trPr>
        <w:tc>
          <w:tcPr>
            <w:tcW w:w="421" w:type="dxa"/>
            <w:shd w:val="clear" w:color="auto" w:fill="auto"/>
            <w:noWrap/>
            <w:vAlign w:val="bottom"/>
            <w:hideMark/>
          </w:tcPr>
          <w:p w14:paraId="1F501D31" w14:textId="77777777" w:rsidR="00784A40" w:rsidRDefault="00784A40" w:rsidP="00B21DFE">
            <w:pPr>
              <w:pStyle w:val="BMJTableNumbers"/>
              <w:rPr>
                <w:color w:val="000000"/>
              </w:rPr>
            </w:pPr>
            <w:r>
              <w:rPr>
                <w:color w:val="000000"/>
              </w:rPr>
              <w:t>74</w:t>
            </w:r>
          </w:p>
        </w:tc>
        <w:tc>
          <w:tcPr>
            <w:tcW w:w="7859" w:type="dxa"/>
            <w:shd w:val="clear" w:color="auto" w:fill="auto"/>
            <w:vAlign w:val="bottom"/>
            <w:hideMark/>
          </w:tcPr>
          <w:p w14:paraId="5F7CA595" w14:textId="77777777" w:rsidR="00784A40" w:rsidRPr="00005287" w:rsidRDefault="00784A40" w:rsidP="00B21DFE">
            <w:pPr>
              <w:pStyle w:val="BMJTableText"/>
            </w:pPr>
            <w:r w:rsidRPr="00005287">
              <w:t>7 and 73</w:t>
            </w:r>
          </w:p>
        </w:tc>
        <w:tc>
          <w:tcPr>
            <w:tcW w:w="960" w:type="dxa"/>
            <w:shd w:val="clear" w:color="auto" w:fill="auto"/>
            <w:noWrap/>
            <w:vAlign w:val="bottom"/>
            <w:hideMark/>
          </w:tcPr>
          <w:p w14:paraId="4BE93B97" w14:textId="77777777" w:rsidR="00784A40" w:rsidRDefault="00784A40" w:rsidP="00B21DFE">
            <w:pPr>
              <w:pStyle w:val="BMJTableNumbers"/>
              <w:rPr>
                <w:color w:val="000000"/>
              </w:rPr>
            </w:pPr>
            <w:r>
              <w:rPr>
                <w:color w:val="000000"/>
              </w:rPr>
              <w:t>1542</w:t>
            </w:r>
          </w:p>
        </w:tc>
      </w:tr>
      <w:tr w:rsidR="00784A40" w14:paraId="641396DB" w14:textId="77777777" w:rsidTr="00B21DFE">
        <w:trPr>
          <w:trHeight w:val="255"/>
        </w:trPr>
        <w:tc>
          <w:tcPr>
            <w:tcW w:w="421" w:type="dxa"/>
            <w:shd w:val="clear" w:color="auto" w:fill="auto"/>
            <w:noWrap/>
            <w:vAlign w:val="bottom"/>
            <w:hideMark/>
          </w:tcPr>
          <w:p w14:paraId="0BD4F7D4" w14:textId="77777777" w:rsidR="00784A40" w:rsidRDefault="00784A40" w:rsidP="00B21DFE">
            <w:pPr>
              <w:pStyle w:val="BMJTableNumbers"/>
              <w:rPr>
                <w:color w:val="000000"/>
              </w:rPr>
            </w:pPr>
            <w:r>
              <w:rPr>
                <w:color w:val="000000"/>
              </w:rPr>
              <w:lastRenderedPageBreak/>
              <w:t>75</w:t>
            </w:r>
          </w:p>
        </w:tc>
        <w:tc>
          <w:tcPr>
            <w:tcW w:w="7859" w:type="dxa"/>
            <w:shd w:val="clear" w:color="auto" w:fill="auto"/>
            <w:vAlign w:val="bottom"/>
            <w:hideMark/>
          </w:tcPr>
          <w:p w14:paraId="043443E8" w14:textId="77777777" w:rsidR="00784A40" w:rsidRPr="00005287" w:rsidRDefault="00784A40" w:rsidP="00B21DFE">
            <w:pPr>
              <w:pStyle w:val="BMJTableText"/>
            </w:pPr>
            <w:r w:rsidRPr="00005287">
              <w:t>34 and 73</w:t>
            </w:r>
          </w:p>
        </w:tc>
        <w:tc>
          <w:tcPr>
            <w:tcW w:w="960" w:type="dxa"/>
            <w:shd w:val="clear" w:color="auto" w:fill="auto"/>
            <w:noWrap/>
            <w:vAlign w:val="bottom"/>
            <w:hideMark/>
          </w:tcPr>
          <w:p w14:paraId="641DBE1F" w14:textId="77777777" w:rsidR="00784A40" w:rsidRDefault="00784A40" w:rsidP="00B21DFE">
            <w:pPr>
              <w:pStyle w:val="BMJTableNumbers"/>
              <w:rPr>
                <w:color w:val="000000"/>
              </w:rPr>
            </w:pPr>
            <w:r>
              <w:rPr>
                <w:color w:val="000000"/>
              </w:rPr>
              <w:t>13</w:t>
            </w:r>
          </w:p>
        </w:tc>
      </w:tr>
      <w:tr w:rsidR="00784A40" w14:paraId="71F8D160" w14:textId="77777777" w:rsidTr="00B21DFE">
        <w:trPr>
          <w:trHeight w:val="255"/>
        </w:trPr>
        <w:tc>
          <w:tcPr>
            <w:tcW w:w="421" w:type="dxa"/>
            <w:shd w:val="clear" w:color="auto" w:fill="auto"/>
            <w:noWrap/>
            <w:vAlign w:val="bottom"/>
            <w:hideMark/>
          </w:tcPr>
          <w:p w14:paraId="5E8F4977" w14:textId="77777777" w:rsidR="00784A40" w:rsidRDefault="00784A40" w:rsidP="00B21DFE">
            <w:pPr>
              <w:pStyle w:val="BMJTableNumbers"/>
              <w:rPr>
                <w:color w:val="000000"/>
              </w:rPr>
            </w:pPr>
            <w:r>
              <w:rPr>
                <w:color w:val="000000"/>
              </w:rPr>
              <w:t>76</w:t>
            </w:r>
          </w:p>
        </w:tc>
        <w:tc>
          <w:tcPr>
            <w:tcW w:w="7859" w:type="dxa"/>
            <w:shd w:val="clear" w:color="auto" w:fill="auto"/>
            <w:vAlign w:val="bottom"/>
            <w:hideMark/>
          </w:tcPr>
          <w:p w14:paraId="3A024860" w14:textId="77777777" w:rsidR="00784A40" w:rsidRPr="00005287" w:rsidRDefault="00784A40" w:rsidP="00B21DFE">
            <w:pPr>
              <w:pStyle w:val="BMJTableText"/>
            </w:pPr>
            <w:r w:rsidRPr="00005287">
              <w:t>54 and 74</w:t>
            </w:r>
          </w:p>
        </w:tc>
        <w:tc>
          <w:tcPr>
            <w:tcW w:w="960" w:type="dxa"/>
            <w:shd w:val="clear" w:color="auto" w:fill="auto"/>
            <w:noWrap/>
            <w:vAlign w:val="bottom"/>
            <w:hideMark/>
          </w:tcPr>
          <w:p w14:paraId="049F652B" w14:textId="77777777" w:rsidR="00784A40" w:rsidRDefault="00784A40" w:rsidP="00B21DFE">
            <w:pPr>
              <w:pStyle w:val="BMJTableNumbers"/>
              <w:rPr>
                <w:color w:val="000000"/>
              </w:rPr>
            </w:pPr>
            <w:r>
              <w:rPr>
                <w:color w:val="000000"/>
              </w:rPr>
              <w:t>412</w:t>
            </w:r>
          </w:p>
        </w:tc>
      </w:tr>
      <w:tr w:rsidR="00784A40" w14:paraId="3EF3719F" w14:textId="77777777" w:rsidTr="00B21DFE">
        <w:trPr>
          <w:trHeight w:val="255"/>
        </w:trPr>
        <w:tc>
          <w:tcPr>
            <w:tcW w:w="421" w:type="dxa"/>
            <w:shd w:val="clear" w:color="auto" w:fill="auto"/>
            <w:noWrap/>
            <w:vAlign w:val="bottom"/>
            <w:hideMark/>
          </w:tcPr>
          <w:p w14:paraId="718536E6" w14:textId="77777777" w:rsidR="00784A40" w:rsidRDefault="00784A40" w:rsidP="00B21DFE">
            <w:pPr>
              <w:pStyle w:val="BMJTableNumbers"/>
              <w:rPr>
                <w:color w:val="000000"/>
              </w:rPr>
            </w:pPr>
            <w:r>
              <w:rPr>
                <w:color w:val="000000"/>
              </w:rPr>
              <w:t>77</w:t>
            </w:r>
          </w:p>
        </w:tc>
        <w:tc>
          <w:tcPr>
            <w:tcW w:w="7859" w:type="dxa"/>
            <w:shd w:val="clear" w:color="auto" w:fill="auto"/>
            <w:vAlign w:val="bottom"/>
            <w:hideMark/>
          </w:tcPr>
          <w:p w14:paraId="1E980C78" w14:textId="77777777" w:rsidR="00784A40" w:rsidRPr="00005287" w:rsidRDefault="00784A40" w:rsidP="00B21DFE">
            <w:pPr>
              <w:pStyle w:val="BMJTableText"/>
            </w:pPr>
            <w:r w:rsidRPr="00005287">
              <w:t xml:space="preserve">letter.pt. </w:t>
            </w:r>
          </w:p>
        </w:tc>
        <w:tc>
          <w:tcPr>
            <w:tcW w:w="960" w:type="dxa"/>
            <w:shd w:val="clear" w:color="auto" w:fill="auto"/>
            <w:noWrap/>
            <w:vAlign w:val="bottom"/>
            <w:hideMark/>
          </w:tcPr>
          <w:p w14:paraId="4A231542" w14:textId="77777777" w:rsidR="00784A40" w:rsidRDefault="00784A40" w:rsidP="00B21DFE">
            <w:pPr>
              <w:pStyle w:val="BMJTableNumbers"/>
              <w:rPr>
                <w:color w:val="000000"/>
              </w:rPr>
            </w:pPr>
            <w:r>
              <w:rPr>
                <w:color w:val="000000"/>
              </w:rPr>
              <w:t>1029243</w:t>
            </w:r>
          </w:p>
        </w:tc>
      </w:tr>
      <w:tr w:rsidR="00784A40" w14:paraId="4A7DF7F2" w14:textId="77777777" w:rsidTr="00B21DFE">
        <w:trPr>
          <w:trHeight w:val="255"/>
        </w:trPr>
        <w:tc>
          <w:tcPr>
            <w:tcW w:w="421" w:type="dxa"/>
            <w:shd w:val="clear" w:color="auto" w:fill="auto"/>
            <w:noWrap/>
            <w:vAlign w:val="bottom"/>
            <w:hideMark/>
          </w:tcPr>
          <w:p w14:paraId="1C5AC924" w14:textId="77777777" w:rsidR="00784A40" w:rsidRDefault="00784A40" w:rsidP="00B21DFE">
            <w:pPr>
              <w:pStyle w:val="BMJTableNumbers"/>
              <w:rPr>
                <w:color w:val="000000"/>
              </w:rPr>
            </w:pPr>
            <w:r>
              <w:rPr>
                <w:color w:val="000000"/>
              </w:rPr>
              <w:t>78</w:t>
            </w:r>
          </w:p>
        </w:tc>
        <w:tc>
          <w:tcPr>
            <w:tcW w:w="7859" w:type="dxa"/>
            <w:shd w:val="clear" w:color="auto" w:fill="auto"/>
            <w:vAlign w:val="bottom"/>
            <w:hideMark/>
          </w:tcPr>
          <w:p w14:paraId="61E31E87" w14:textId="77777777" w:rsidR="00784A40" w:rsidRPr="00005287" w:rsidRDefault="00784A40" w:rsidP="00B21DFE">
            <w:pPr>
              <w:pStyle w:val="BMJTableText"/>
            </w:pPr>
            <w:r w:rsidRPr="00005287">
              <w:t>editorial.pt.</w:t>
            </w:r>
          </w:p>
        </w:tc>
        <w:tc>
          <w:tcPr>
            <w:tcW w:w="960" w:type="dxa"/>
            <w:shd w:val="clear" w:color="auto" w:fill="auto"/>
            <w:noWrap/>
            <w:vAlign w:val="bottom"/>
            <w:hideMark/>
          </w:tcPr>
          <w:p w14:paraId="61170093" w14:textId="77777777" w:rsidR="00784A40" w:rsidRDefault="00784A40" w:rsidP="00B21DFE">
            <w:pPr>
              <w:pStyle w:val="BMJTableNumbers"/>
              <w:rPr>
                <w:color w:val="000000"/>
              </w:rPr>
            </w:pPr>
            <w:r>
              <w:rPr>
                <w:color w:val="000000"/>
              </w:rPr>
              <w:t>492302</w:t>
            </w:r>
          </w:p>
        </w:tc>
      </w:tr>
      <w:tr w:rsidR="00784A40" w14:paraId="05D80D20" w14:textId="77777777" w:rsidTr="00B21DFE">
        <w:trPr>
          <w:trHeight w:val="255"/>
        </w:trPr>
        <w:tc>
          <w:tcPr>
            <w:tcW w:w="421" w:type="dxa"/>
            <w:shd w:val="clear" w:color="auto" w:fill="auto"/>
            <w:noWrap/>
            <w:vAlign w:val="bottom"/>
            <w:hideMark/>
          </w:tcPr>
          <w:p w14:paraId="5D9DD202" w14:textId="77777777" w:rsidR="00784A40" w:rsidRDefault="00784A40" w:rsidP="00B21DFE">
            <w:pPr>
              <w:pStyle w:val="BMJTableNumbers"/>
              <w:rPr>
                <w:color w:val="000000"/>
              </w:rPr>
            </w:pPr>
            <w:r>
              <w:rPr>
                <w:color w:val="000000"/>
              </w:rPr>
              <w:t>79</w:t>
            </w:r>
          </w:p>
        </w:tc>
        <w:tc>
          <w:tcPr>
            <w:tcW w:w="7859" w:type="dxa"/>
            <w:shd w:val="clear" w:color="auto" w:fill="auto"/>
            <w:vAlign w:val="bottom"/>
            <w:hideMark/>
          </w:tcPr>
          <w:p w14:paraId="0A8E816E" w14:textId="77777777" w:rsidR="00784A40" w:rsidRPr="00005287" w:rsidRDefault="00784A40" w:rsidP="00B21DFE">
            <w:pPr>
              <w:pStyle w:val="BMJTableText"/>
            </w:pPr>
            <w:r w:rsidRPr="00005287">
              <w:t>historical article.pt.</w:t>
            </w:r>
          </w:p>
        </w:tc>
        <w:tc>
          <w:tcPr>
            <w:tcW w:w="960" w:type="dxa"/>
            <w:shd w:val="clear" w:color="auto" w:fill="auto"/>
            <w:noWrap/>
            <w:vAlign w:val="bottom"/>
            <w:hideMark/>
          </w:tcPr>
          <w:p w14:paraId="1807FF41" w14:textId="77777777" w:rsidR="00784A40" w:rsidRDefault="00784A40" w:rsidP="00B21DFE">
            <w:pPr>
              <w:pStyle w:val="BMJTableNumbers"/>
              <w:rPr>
                <w:color w:val="000000"/>
              </w:rPr>
            </w:pPr>
            <w:r>
              <w:rPr>
                <w:color w:val="000000"/>
              </w:rPr>
              <w:t>351921</w:t>
            </w:r>
          </w:p>
        </w:tc>
      </w:tr>
      <w:tr w:rsidR="00784A40" w14:paraId="23C3B929" w14:textId="77777777" w:rsidTr="00B21DFE">
        <w:trPr>
          <w:trHeight w:val="255"/>
        </w:trPr>
        <w:tc>
          <w:tcPr>
            <w:tcW w:w="421" w:type="dxa"/>
            <w:shd w:val="clear" w:color="auto" w:fill="auto"/>
            <w:noWrap/>
            <w:vAlign w:val="bottom"/>
            <w:hideMark/>
          </w:tcPr>
          <w:p w14:paraId="4C7C340E" w14:textId="77777777" w:rsidR="00784A40" w:rsidRDefault="00784A40" w:rsidP="00B21DFE">
            <w:pPr>
              <w:pStyle w:val="BMJTableNumbers"/>
              <w:rPr>
                <w:color w:val="000000"/>
              </w:rPr>
            </w:pPr>
            <w:r>
              <w:rPr>
                <w:color w:val="000000"/>
              </w:rPr>
              <w:t>80</w:t>
            </w:r>
          </w:p>
        </w:tc>
        <w:tc>
          <w:tcPr>
            <w:tcW w:w="7859" w:type="dxa"/>
            <w:shd w:val="clear" w:color="auto" w:fill="auto"/>
            <w:vAlign w:val="bottom"/>
            <w:hideMark/>
          </w:tcPr>
          <w:p w14:paraId="53E5D61A" w14:textId="77777777" w:rsidR="00784A40" w:rsidRPr="00005287" w:rsidRDefault="00784A40" w:rsidP="00B21DFE">
            <w:pPr>
              <w:pStyle w:val="BMJTableText"/>
            </w:pPr>
            <w:r w:rsidRPr="00005287">
              <w:t>comment.pt.</w:t>
            </w:r>
          </w:p>
        </w:tc>
        <w:tc>
          <w:tcPr>
            <w:tcW w:w="960" w:type="dxa"/>
            <w:shd w:val="clear" w:color="auto" w:fill="auto"/>
            <w:noWrap/>
            <w:vAlign w:val="bottom"/>
            <w:hideMark/>
          </w:tcPr>
          <w:p w14:paraId="33537531" w14:textId="77777777" w:rsidR="00784A40" w:rsidRDefault="00784A40" w:rsidP="00B21DFE">
            <w:pPr>
              <w:pStyle w:val="BMJTableNumbers"/>
              <w:rPr>
                <w:color w:val="000000"/>
              </w:rPr>
            </w:pPr>
            <w:r>
              <w:rPr>
                <w:color w:val="000000"/>
              </w:rPr>
              <w:t>777323</w:t>
            </w:r>
          </w:p>
        </w:tc>
      </w:tr>
      <w:tr w:rsidR="00784A40" w14:paraId="572253B1" w14:textId="77777777" w:rsidTr="00B21DFE">
        <w:trPr>
          <w:trHeight w:val="255"/>
        </w:trPr>
        <w:tc>
          <w:tcPr>
            <w:tcW w:w="421" w:type="dxa"/>
            <w:shd w:val="clear" w:color="auto" w:fill="auto"/>
            <w:noWrap/>
            <w:vAlign w:val="bottom"/>
            <w:hideMark/>
          </w:tcPr>
          <w:p w14:paraId="26A32400" w14:textId="77777777" w:rsidR="00784A40" w:rsidRDefault="00784A40" w:rsidP="00B21DFE">
            <w:pPr>
              <w:pStyle w:val="BMJTableNumbers"/>
              <w:rPr>
                <w:color w:val="000000"/>
              </w:rPr>
            </w:pPr>
            <w:r>
              <w:rPr>
                <w:color w:val="000000"/>
              </w:rPr>
              <w:t>81</w:t>
            </w:r>
          </w:p>
        </w:tc>
        <w:tc>
          <w:tcPr>
            <w:tcW w:w="7859" w:type="dxa"/>
            <w:shd w:val="clear" w:color="auto" w:fill="auto"/>
            <w:vAlign w:val="bottom"/>
            <w:hideMark/>
          </w:tcPr>
          <w:p w14:paraId="5BA8E020" w14:textId="77777777" w:rsidR="00784A40" w:rsidRPr="00005287" w:rsidRDefault="00784A40" w:rsidP="00B21DFE">
            <w:pPr>
              <w:pStyle w:val="BMJTableText"/>
            </w:pPr>
            <w:r w:rsidRPr="00005287">
              <w:t>case reports.pt.</w:t>
            </w:r>
          </w:p>
        </w:tc>
        <w:tc>
          <w:tcPr>
            <w:tcW w:w="960" w:type="dxa"/>
            <w:shd w:val="clear" w:color="auto" w:fill="auto"/>
            <w:noWrap/>
            <w:vAlign w:val="bottom"/>
            <w:hideMark/>
          </w:tcPr>
          <w:p w14:paraId="78AB1A71" w14:textId="77777777" w:rsidR="00784A40" w:rsidRDefault="00784A40" w:rsidP="00B21DFE">
            <w:pPr>
              <w:pStyle w:val="BMJTableNumbers"/>
              <w:rPr>
                <w:color w:val="000000"/>
              </w:rPr>
            </w:pPr>
            <w:r>
              <w:rPr>
                <w:color w:val="000000"/>
              </w:rPr>
              <w:t>2023130</w:t>
            </w:r>
          </w:p>
        </w:tc>
      </w:tr>
      <w:tr w:rsidR="00784A40" w14:paraId="50073675" w14:textId="77777777" w:rsidTr="00B21DFE">
        <w:trPr>
          <w:trHeight w:val="255"/>
        </w:trPr>
        <w:tc>
          <w:tcPr>
            <w:tcW w:w="421" w:type="dxa"/>
            <w:shd w:val="clear" w:color="auto" w:fill="auto"/>
            <w:noWrap/>
            <w:vAlign w:val="bottom"/>
            <w:hideMark/>
          </w:tcPr>
          <w:p w14:paraId="5AF183D7" w14:textId="77777777" w:rsidR="00784A40" w:rsidRDefault="00784A40" w:rsidP="00B21DFE">
            <w:pPr>
              <w:pStyle w:val="BMJTableNumbers"/>
              <w:rPr>
                <w:color w:val="000000"/>
              </w:rPr>
            </w:pPr>
            <w:r>
              <w:rPr>
                <w:color w:val="000000"/>
              </w:rPr>
              <w:t>82</w:t>
            </w:r>
          </w:p>
        </w:tc>
        <w:tc>
          <w:tcPr>
            <w:tcW w:w="7859" w:type="dxa"/>
            <w:shd w:val="clear" w:color="auto" w:fill="auto"/>
            <w:vAlign w:val="bottom"/>
            <w:hideMark/>
          </w:tcPr>
          <w:p w14:paraId="7E5BC770" w14:textId="77777777" w:rsidR="00784A40" w:rsidRPr="00005287" w:rsidRDefault="00784A40" w:rsidP="00B21DFE">
            <w:pPr>
              <w:pStyle w:val="BMJTableText"/>
            </w:pPr>
            <w:r w:rsidRPr="00005287">
              <w:t xml:space="preserve">or/77-81 </w:t>
            </w:r>
          </w:p>
        </w:tc>
        <w:tc>
          <w:tcPr>
            <w:tcW w:w="960" w:type="dxa"/>
            <w:shd w:val="clear" w:color="auto" w:fill="auto"/>
            <w:noWrap/>
            <w:vAlign w:val="bottom"/>
            <w:hideMark/>
          </w:tcPr>
          <w:p w14:paraId="21FF08F4" w14:textId="77777777" w:rsidR="00784A40" w:rsidRDefault="00784A40" w:rsidP="00B21DFE">
            <w:pPr>
              <w:pStyle w:val="BMJTableNumbers"/>
              <w:rPr>
                <w:color w:val="000000"/>
              </w:rPr>
            </w:pPr>
            <w:r>
              <w:rPr>
                <w:color w:val="000000"/>
              </w:rPr>
              <w:t>3878097</w:t>
            </w:r>
          </w:p>
        </w:tc>
      </w:tr>
      <w:tr w:rsidR="00784A40" w14:paraId="4E637E1C" w14:textId="77777777" w:rsidTr="00B21DFE">
        <w:trPr>
          <w:trHeight w:val="255"/>
        </w:trPr>
        <w:tc>
          <w:tcPr>
            <w:tcW w:w="421" w:type="dxa"/>
            <w:shd w:val="clear" w:color="auto" w:fill="auto"/>
            <w:noWrap/>
            <w:vAlign w:val="bottom"/>
            <w:hideMark/>
          </w:tcPr>
          <w:p w14:paraId="3FC0FAB9" w14:textId="77777777" w:rsidR="00784A40" w:rsidRDefault="00784A40" w:rsidP="00B21DFE">
            <w:pPr>
              <w:pStyle w:val="BMJTableNumbers"/>
              <w:rPr>
                <w:color w:val="000000"/>
              </w:rPr>
            </w:pPr>
            <w:r>
              <w:rPr>
                <w:color w:val="000000"/>
              </w:rPr>
              <w:t>83</w:t>
            </w:r>
          </w:p>
        </w:tc>
        <w:tc>
          <w:tcPr>
            <w:tcW w:w="7859" w:type="dxa"/>
            <w:shd w:val="clear" w:color="auto" w:fill="auto"/>
            <w:vAlign w:val="bottom"/>
            <w:hideMark/>
          </w:tcPr>
          <w:p w14:paraId="695F6B56" w14:textId="77777777" w:rsidR="00784A40" w:rsidRPr="00005287" w:rsidRDefault="00784A40" w:rsidP="00B21DFE">
            <w:pPr>
              <w:pStyle w:val="BMJTableText"/>
            </w:pPr>
            <w:r w:rsidRPr="00005287">
              <w:t>75 not 82</w:t>
            </w:r>
          </w:p>
        </w:tc>
        <w:tc>
          <w:tcPr>
            <w:tcW w:w="960" w:type="dxa"/>
            <w:shd w:val="clear" w:color="auto" w:fill="auto"/>
            <w:noWrap/>
            <w:vAlign w:val="bottom"/>
            <w:hideMark/>
          </w:tcPr>
          <w:p w14:paraId="0CA5C42C" w14:textId="77777777" w:rsidR="00784A40" w:rsidRDefault="00784A40" w:rsidP="00B21DFE">
            <w:pPr>
              <w:pStyle w:val="BMJTableNumbers"/>
              <w:rPr>
                <w:color w:val="000000"/>
              </w:rPr>
            </w:pPr>
            <w:r>
              <w:rPr>
                <w:color w:val="000000"/>
              </w:rPr>
              <w:t>13</w:t>
            </w:r>
          </w:p>
        </w:tc>
      </w:tr>
      <w:tr w:rsidR="00784A40" w14:paraId="6A48B38A" w14:textId="77777777" w:rsidTr="00B21DFE">
        <w:trPr>
          <w:trHeight w:val="255"/>
        </w:trPr>
        <w:tc>
          <w:tcPr>
            <w:tcW w:w="421" w:type="dxa"/>
            <w:shd w:val="clear" w:color="auto" w:fill="auto"/>
            <w:noWrap/>
            <w:vAlign w:val="bottom"/>
            <w:hideMark/>
          </w:tcPr>
          <w:p w14:paraId="59E9E5DE" w14:textId="77777777" w:rsidR="00784A40" w:rsidRDefault="00784A40" w:rsidP="00B21DFE">
            <w:pPr>
              <w:pStyle w:val="BMJTableNumbers"/>
              <w:rPr>
                <w:color w:val="000000"/>
              </w:rPr>
            </w:pPr>
            <w:r>
              <w:rPr>
                <w:color w:val="000000"/>
              </w:rPr>
              <w:t>84</w:t>
            </w:r>
          </w:p>
        </w:tc>
        <w:tc>
          <w:tcPr>
            <w:tcW w:w="7859" w:type="dxa"/>
            <w:shd w:val="clear" w:color="auto" w:fill="auto"/>
            <w:vAlign w:val="bottom"/>
            <w:hideMark/>
          </w:tcPr>
          <w:p w14:paraId="7D244C7D" w14:textId="77777777" w:rsidR="00784A40" w:rsidRPr="00005287" w:rsidRDefault="00784A40" w:rsidP="00B21DFE">
            <w:pPr>
              <w:pStyle w:val="BMJTableText"/>
            </w:pPr>
            <w:r w:rsidRPr="00005287">
              <w:t>76 not 82</w:t>
            </w:r>
          </w:p>
        </w:tc>
        <w:tc>
          <w:tcPr>
            <w:tcW w:w="960" w:type="dxa"/>
            <w:shd w:val="clear" w:color="auto" w:fill="auto"/>
            <w:noWrap/>
            <w:vAlign w:val="bottom"/>
            <w:hideMark/>
          </w:tcPr>
          <w:p w14:paraId="74974541" w14:textId="77777777" w:rsidR="00784A40" w:rsidRDefault="00784A40" w:rsidP="00B21DFE">
            <w:pPr>
              <w:pStyle w:val="BMJTableNumbers"/>
              <w:rPr>
                <w:color w:val="000000"/>
              </w:rPr>
            </w:pPr>
            <w:r>
              <w:rPr>
                <w:color w:val="000000"/>
              </w:rPr>
              <w:t>387</w:t>
            </w:r>
          </w:p>
        </w:tc>
      </w:tr>
      <w:tr w:rsidR="00784A40" w14:paraId="22356B38" w14:textId="77777777" w:rsidTr="00B21DFE">
        <w:trPr>
          <w:trHeight w:val="255"/>
        </w:trPr>
        <w:tc>
          <w:tcPr>
            <w:tcW w:w="421" w:type="dxa"/>
            <w:shd w:val="clear" w:color="auto" w:fill="auto"/>
            <w:noWrap/>
            <w:vAlign w:val="bottom"/>
            <w:hideMark/>
          </w:tcPr>
          <w:p w14:paraId="021CA8C0" w14:textId="77777777" w:rsidR="00784A40" w:rsidRDefault="00784A40" w:rsidP="00B21DFE">
            <w:pPr>
              <w:pStyle w:val="BMJTableNumbers"/>
              <w:rPr>
                <w:color w:val="000000"/>
              </w:rPr>
            </w:pPr>
            <w:r>
              <w:rPr>
                <w:color w:val="000000"/>
              </w:rPr>
              <w:t>85</w:t>
            </w:r>
          </w:p>
        </w:tc>
        <w:tc>
          <w:tcPr>
            <w:tcW w:w="7859" w:type="dxa"/>
            <w:shd w:val="clear" w:color="auto" w:fill="auto"/>
            <w:vAlign w:val="bottom"/>
            <w:hideMark/>
          </w:tcPr>
          <w:p w14:paraId="20828BA5" w14:textId="77777777" w:rsidR="00784A40" w:rsidRPr="00005287" w:rsidRDefault="00784A40" w:rsidP="00B21DFE">
            <w:pPr>
              <w:pStyle w:val="BMJTableText"/>
            </w:pPr>
            <w:r w:rsidRPr="00005287">
              <w:t>limit 83 to humans</w:t>
            </w:r>
          </w:p>
        </w:tc>
        <w:tc>
          <w:tcPr>
            <w:tcW w:w="960" w:type="dxa"/>
            <w:shd w:val="clear" w:color="auto" w:fill="auto"/>
            <w:noWrap/>
            <w:vAlign w:val="bottom"/>
            <w:hideMark/>
          </w:tcPr>
          <w:p w14:paraId="4B33EDC5" w14:textId="77777777" w:rsidR="00784A40" w:rsidRDefault="00784A40" w:rsidP="00B21DFE">
            <w:pPr>
              <w:pStyle w:val="BMJTableNumbers"/>
              <w:rPr>
                <w:color w:val="000000"/>
              </w:rPr>
            </w:pPr>
            <w:r>
              <w:rPr>
                <w:color w:val="000000"/>
              </w:rPr>
              <w:t>11</w:t>
            </w:r>
          </w:p>
        </w:tc>
      </w:tr>
      <w:tr w:rsidR="00784A40" w14:paraId="03DC4289" w14:textId="77777777" w:rsidTr="00B21DFE">
        <w:trPr>
          <w:trHeight w:val="255"/>
        </w:trPr>
        <w:tc>
          <w:tcPr>
            <w:tcW w:w="421" w:type="dxa"/>
            <w:shd w:val="clear" w:color="auto" w:fill="auto"/>
            <w:noWrap/>
            <w:vAlign w:val="bottom"/>
            <w:hideMark/>
          </w:tcPr>
          <w:p w14:paraId="765F1636" w14:textId="77777777" w:rsidR="00784A40" w:rsidRDefault="00784A40" w:rsidP="00B21DFE">
            <w:pPr>
              <w:pStyle w:val="BMJTableNumbers"/>
              <w:rPr>
                <w:color w:val="000000"/>
              </w:rPr>
            </w:pPr>
            <w:r>
              <w:rPr>
                <w:color w:val="000000"/>
              </w:rPr>
              <w:t>86</w:t>
            </w:r>
          </w:p>
        </w:tc>
        <w:tc>
          <w:tcPr>
            <w:tcW w:w="7859" w:type="dxa"/>
            <w:shd w:val="clear" w:color="auto" w:fill="auto"/>
            <w:vAlign w:val="bottom"/>
            <w:hideMark/>
          </w:tcPr>
          <w:p w14:paraId="38E411C6" w14:textId="77777777" w:rsidR="00784A40" w:rsidRPr="00005287" w:rsidRDefault="00784A40" w:rsidP="00B21DFE">
            <w:pPr>
              <w:pStyle w:val="BMJTableText"/>
            </w:pPr>
            <w:r w:rsidRPr="00005287">
              <w:t>limit 84 to humans</w:t>
            </w:r>
          </w:p>
        </w:tc>
        <w:tc>
          <w:tcPr>
            <w:tcW w:w="960" w:type="dxa"/>
            <w:shd w:val="clear" w:color="auto" w:fill="auto"/>
            <w:noWrap/>
            <w:vAlign w:val="bottom"/>
            <w:hideMark/>
          </w:tcPr>
          <w:p w14:paraId="208AB206" w14:textId="77777777" w:rsidR="00784A40" w:rsidRDefault="00784A40" w:rsidP="00B21DFE">
            <w:pPr>
              <w:pStyle w:val="BMJTableNumbers"/>
              <w:rPr>
                <w:color w:val="000000"/>
              </w:rPr>
            </w:pPr>
            <w:r>
              <w:rPr>
                <w:color w:val="000000"/>
              </w:rPr>
              <w:t>311</w:t>
            </w:r>
          </w:p>
        </w:tc>
      </w:tr>
    </w:tbl>
    <w:p w14:paraId="33F137A5" w14:textId="4B55663D" w:rsidR="00784A40" w:rsidRDefault="004319F3" w:rsidP="004319F3">
      <w:pPr>
        <w:pStyle w:val="Caption"/>
      </w:pPr>
      <w:r>
        <w:t xml:space="preserve">Table </w:t>
      </w:r>
      <w:r>
        <w:fldChar w:fldCharType="begin"/>
      </w:r>
      <w:r>
        <w:instrText xml:space="preserve"> SEQ Table \* ARABIC </w:instrText>
      </w:r>
      <w:r>
        <w:fldChar w:fldCharType="separate"/>
      </w:r>
      <w:r w:rsidR="001A5DF3">
        <w:t>6</w:t>
      </w:r>
      <w:r>
        <w:fldChar w:fldCharType="end"/>
      </w:r>
      <w:r>
        <w:t>. Cochrane search strategy to identify economic evaluations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7842"/>
        <w:gridCol w:w="992"/>
      </w:tblGrid>
      <w:tr w:rsidR="00784A40" w14:paraId="0BF38453" w14:textId="77777777" w:rsidTr="00B21DFE">
        <w:trPr>
          <w:trHeight w:val="255"/>
        </w:trPr>
        <w:tc>
          <w:tcPr>
            <w:tcW w:w="9351" w:type="dxa"/>
            <w:gridSpan w:val="3"/>
            <w:shd w:val="clear" w:color="auto" w:fill="D9E2F3" w:themeFill="accent1" w:themeFillTint="33"/>
            <w:noWrap/>
            <w:vAlign w:val="bottom"/>
            <w:hideMark/>
          </w:tcPr>
          <w:p w14:paraId="47F07F6C" w14:textId="77777777" w:rsidR="00784A40" w:rsidRDefault="00784A40" w:rsidP="00B21DFE">
            <w:pPr>
              <w:pStyle w:val="BMJTableHeader"/>
            </w:pPr>
            <w:r>
              <w:t xml:space="preserve">Cochrane </w:t>
            </w:r>
          </w:p>
          <w:p w14:paraId="70551AD6" w14:textId="77777777" w:rsidR="00784A40" w:rsidRDefault="00784A40" w:rsidP="00B21DFE">
            <w:pPr>
              <w:pStyle w:val="BMJTableHeader"/>
              <w:rPr>
                <w:bCs/>
                <w:color w:val="000000"/>
              </w:rPr>
            </w:pPr>
            <w:r>
              <w:t>Date of search 07/06/2019</w:t>
            </w:r>
          </w:p>
        </w:tc>
      </w:tr>
      <w:tr w:rsidR="00784A40" w14:paraId="249D9A1D" w14:textId="77777777" w:rsidTr="00B21DFE">
        <w:trPr>
          <w:trHeight w:val="255"/>
        </w:trPr>
        <w:tc>
          <w:tcPr>
            <w:tcW w:w="279" w:type="dxa"/>
            <w:shd w:val="clear" w:color="auto" w:fill="D9E2F3" w:themeFill="accent1" w:themeFillTint="33"/>
            <w:noWrap/>
            <w:vAlign w:val="bottom"/>
            <w:hideMark/>
          </w:tcPr>
          <w:p w14:paraId="18280BF1" w14:textId="77777777" w:rsidR="00784A40" w:rsidRDefault="00784A40" w:rsidP="00B21DFE">
            <w:pPr>
              <w:pStyle w:val="BMJTableHeader"/>
            </w:pPr>
            <w:r>
              <w:t>#</w:t>
            </w:r>
          </w:p>
        </w:tc>
        <w:tc>
          <w:tcPr>
            <w:tcW w:w="8080" w:type="dxa"/>
            <w:shd w:val="clear" w:color="auto" w:fill="D9E2F3" w:themeFill="accent1" w:themeFillTint="33"/>
            <w:vAlign w:val="bottom"/>
            <w:hideMark/>
          </w:tcPr>
          <w:p w14:paraId="535EE156" w14:textId="77777777" w:rsidR="00784A40" w:rsidRDefault="00784A40" w:rsidP="00B21DFE">
            <w:pPr>
              <w:pStyle w:val="BMJTableHeader"/>
            </w:pPr>
            <w:r>
              <w:t>Terms</w:t>
            </w:r>
          </w:p>
        </w:tc>
        <w:tc>
          <w:tcPr>
            <w:tcW w:w="992" w:type="dxa"/>
            <w:shd w:val="clear" w:color="auto" w:fill="D9E2F3" w:themeFill="accent1" w:themeFillTint="33"/>
            <w:noWrap/>
            <w:vAlign w:val="bottom"/>
            <w:hideMark/>
          </w:tcPr>
          <w:p w14:paraId="79F77056" w14:textId="77777777" w:rsidR="00784A40" w:rsidRDefault="00784A40" w:rsidP="00B21DFE">
            <w:pPr>
              <w:pStyle w:val="BMJTableHeader"/>
            </w:pPr>
            <w:r>
              <w:t>Hits</w:t>
            </w:r>
          </w:p>
        </w:tc>
      </w:tr>
      <w:tr w:rsidR="00784A40" w14:paraId="10776CB0" w14:textId="77777777" w:rsidTr="00B21DFE">
        <w:trPr>
          <w:trHeight w:val="255"/>
        </w:trPr>
        <w:tc>
          <w:tcPr>
            <w:tcW w:w="279" w:type="dxa"/>
            <w:shd w:val="clear" w:color="auto" w:fill="auto"/>
            <w:noWrap/>
            <w:vAlign w:val="bottom"/>
            <w:hideMark/>
          </w:tcPr>
          <w:p w14:paraId="4D2E2293" w14:textId="77777777" w:rsidR="00784A40" w:rsidRDefault="00784A40" w:rsidP="00B21DFE">
            <w:pPr>
              <w:pStyle w:val="BMJTableNumbers"/>
              <w:rPr>
                <w:color w:val="000000"/>
              </w:rPr>
            </w:pPr>
            <w:r>
              <w:rPr>
                <w:color w:val="000000"/>
              </w:rPr>
              <w:t>#1</w:t>
            </w:r>
          </w:p>
        </w:tc>
        <w:tc>
          <w:tcPr>
            <w:tcW w:w="8080" w:type="dxa"/>
            <w:shd w:val="clear" w:color="auto" w:fill="auto"/>
            <w:vAlign w:val="bottom"/>
            <w:hideMark/>
          </w:tcPr>
          <w:p w14:paraId="7DF14BA6" w14:textId="77777777" w:rsidR="00784A40" w:rsidRDefault="00784A40" w:rsidP="00B21DFE">
            <w:pPr>
              <w:pStyle w:val="BMJTableText"/>
            </w:pPr>
            <w:r>
              <w:t>MeSH descriptor: [Crohn Disease] this term only</w:t>
            </w:r>
          </w:p>
        </w:tc>
        <w:tc>
          <w:tcPr>
            <w:tcW w:w="992" w:type="dxa"/>
            <w:shd w:val="clear" w:color="auto" w:fill="auto"/>
            <w:noWrap/>
            <w:vAlign w:val="bottom"/>
            <w:hideMark/>
          </w:tcPr>
          <w:p w14:paraId="2CF00EE0" w14:textId="77777777" w:rsidR="00784A40" w:rsidRDefault="00784A40" w:rsidP="00B21DFE">
            <w:pPr>
              <w:pStyle w:val="BMJTableNumbers"/>
              <w:rPr>
                <w:color w:val="000000"/>
              </w:rPr>
            </w:pPr>
            <w:r>
              <w:rPr>
                <w:color w:val="000000"/>
              </w:rPr>
              <w:t>1406</w:t>
            </w:r>
          </w:p>
        </w:tc>
      </w:tr>
      <w:tr w:rsidR="00784A40" w14:paraId="791B6AA4" w14:textId="77777777" w:rsidTr="00B21DFE">
        <w:trPr>
          <w:trHeight w:val="255"/>
        </w:trPr>
        <w:tc>
          <w:tcPr>
            <w:tcW w:w="279" w:type="dxa"/>
            <w:shd w:val="clear" w:color="auto" w:fill="auto"/>
            <w:noWrap/>
            <w:vAlign w:val="bottom"/>
            <w:hideMark/>
          </w:tcPr>
          <w:p w14:paraId="50915016" w14:textId="77777777" w:rsidR="00784A40" w:rsidRDefault="00784A40" w:rsidP="00B21DFE">
            <w:pPr>
              <w:pStyle w:val="BMJTableNumbers"/>
              <w:rPr>
                <w:color w:val="000000"/>
              </w:rPr>
            </w:pPr>
            <w:r>
              <w:rPr>
                <w:color w:val="000000"/>
              </w:rPr>
              <w:t>#2</w:t>
            </w:r>
          </w:p>
        </w:tc>
        <w:tc>
          <w:tcPr>
            <w:tcW w:w="8080" w:type="dxa"/>
            <w:shd w:val="clear" w:color="auto" w:fill="auto"/>
            <w:vAlign w:val="bottom"/>
            <w:hideMark/>
          </w:tcPr>
          <w:p w14:paraId="71BA4603" w14:textId="77777777" w:rsidR="00784A40" w:rsidRDefault="00784A40" w:rsidP="00B21DFE">
            <w:pPr>
              <w:pStyle w:val="BMJTableText"/>
            </w:pPr>
            <w:r>
              <w:t>Crohn*</w:t>
            </w:r>
          </w:p>
        </w:tc>
        <w:tc>
          <w:tcPr>
            <w:tcW w:w="992" w:type="dxa"/>
            <w:shd w:val="clear" w:color="auto" w:fill="auto"/>
            <w:noWrap/>
            <w:vAlign w:val="bottom"/>
            <w:hideMark/>
          </w:tcPr>
          <w:p w14:paraId="121CE21F" w14:textId="77777777" w:rsidR="00784A40" w:rsidRDefault="00784A40" w:rsidP="00B21DFE">
            <w:pPr>
              <w:pStyle w:val="BMJTableNumbers"/>
              <w:rPr>
                <w:color w:val="000000"/>
              </w:rPr>
            </w:pPr>
            <w:r>
              <w:rPr>
                <w:color w:val="000000"/>
              </w:rPr>
              <w:t>5032</w:t>
            </w:r>
          </w:p>
        </w:tc>
      </w:tr>
      <w:tr w:rsidR="00784A40" w14:paraId="09B8FE15" w14:textId="77777777" w:rsidTr="00B21DFE">
        <w:trPr>
          <w:trHeight w:val="255"/>
        </w:trPr>
        <w:tc>
          <w:tcPr>
            <w:tcW w:w="279" w:type="dxa"/>
            <w:shd w:val="clear" w:color="auto" w:fill="auto"/>
            <w:noWrap/>
            <w:vAlign w:val="bottom"/>
            <w:hideMark/>
          </w:tcPr>
          <w:p w14:paraId="2BD71C4D" w14:textId="77777777" w:rsidR="00784A40" w:rsidRDefault="00784A40" w:rsidP="00B21DFE">
            <w:pPr>
              <w:pStyle w:val="BMJTableNumbers"/>
              <w:rPr>
                <w:color w:val="000000"/>
              </w:rPr>
            </w:pPr>
            <w:r>
              <w:rPr>
                <w:color w:val="000000"/>
              </w:rPr>
              <w:t>#3</w:t>
            </w:r>
          </w:p>
        </w:tc>
        <w:tc>
          <w:tcPr>
            <w:tcW w:w="8080" w:type="dxa"/>
            <w:shd w:val="clear" w:color="auto" w:fill="auto"/>
            <w:vAlign w:val="bottom"/>
            <w:hideMark/>
          </w:tcPr>
          <w:p w14:paraId="76658039" w14:textId="77777777" w:rsidR="00784A40" w:rsidRDefault="00784A40" w:rsidP="00B21DFE">
            <w:pPr>
              <w:pStyle w:val="BMJTableText"/>
            </w:pPr>
            <w:r>
              <w:t>Crohn* near/2 (disease or syndrome)</w:t>
            </w:r>
          </w:p>
        </w:tc>
        <w:tc>
          <w:tcPr>
            <w:tcW w:w="992" w:type="dxa"/>
            <w:shd w:val="clear" w:color="auto" w:fill="auto"/>
            <w:noWrap/>
            <w:vAlign w:val="bottom"/>
            <w:hideMark/>
          </w:tcPr>
          <w:p w14:paraId="2EF50B23" w14:textId="77777777" w:rsidR="00784A40" w:rsidRDefault="00784A40" w:rsidP="00B21DFE">
            <w:pPr>
              <w:pStyle w:val="BMJTableNumbers"/>
              <w:rPr>
                <w:color w:val="000000"/>
              </w:rPr>
            </w:pPr>
            <w:r>
              <w:rPr>
                <w:color w:val="000000"/>
              </w:rPr>
              <w:t>4482</w:t>
            </w:r>
          </w:p>
        </w:tc>
      </w:tr>
      <w:tr w:rsidR="00784A40" w14:paraId="440CA22C" w14:textId="77777777" w:rsidTr="00B21DFE">
        <w:trPr>
          <w:trHeight w:val="255"/>
        </w:trPr>
        <w:tc>
          <w:tcPr>
            <w:tcW w:w="279" w:type="dxa"/>
            <w:shd w:val="clear" w:color="auto" w:fill="auto"/>
            <w:noWrap/>
            <w:vAlign w:val="bottom"/>
            <w:hideMark/>
          </w:tcPr>
          <w:p w14:paraId="18F8203B" w14:textId="77777777" w:rsidR="00784A40" w:rsidRDefault="00784A40" w:rsidP="00B21DFE">
            <w:pPr>
              <w:pStyle w:val="BMJTableNumbers"/>
              <w:rPr>
                <w:color w:val="000000"/>
              </w:rPr>
            </w:pPr>
            <w:r>
              <w:rPr>
                <w:color w:val="000000"/>
              </w:rPr>
              <w:t>#4</w:t>
            </w:r>
          </w:p>
        </w:tc>
        <w:tc>
          <w:tcPr>
            <w:tcW w:w="8080" w:type="dxa"/>
            <w:shd w:val="clear" w:color="auto" w:fill="auto"/>
            <w:vAlign w:val="bottom"/>
            <w:hideMark/>
          </w:tcPr>
          <w:p w14:paraId="01F93E8B" w14:textId="77777777" w:rsidR="00784A40" w:rsidRDefault="00784A40" w:rsidP="00B21DFE">
            <w:pPr>
              <w:pStyle w:val="BMJTableText"/>
            </w:pPr>
            <w:r>
              <w:t>regional enteritis</w:t>
            </w:r>
          </w:p>
        </w:tc>
        <w:tc>
          <w:tcPr>
            <w:tcW w:w="992" w:type="dxa"/>
            <w:shd w:val="clear" w:color="auto" w:fill="auto"/>
            <w:noWrap/>
            <w:vAlign w:val="bottom"/>
            <w:hideMark/>
          </w:tcPr>
          <w:p w14:paraId="51E11C6F" w14:textId="77777777" w:rsidR="00784A40" w:rsidRDefault="00784A40" w:rsidP="00B21DFE">
            <w:pPr>
              <w:pStyle w:val="BMJTableNumbers"/>
              <w:rPr>
                <w:color w:val="000000"/>
              </w:rPr>
            </w:pPr>
            <w:r>
              <w:rPr>
                <w:color w:val="000000"/>
              </w:rPr>
              <w:t>45</w:t>
            </w:r>
          </w:p>
        </w:tc>
      </w:tr>
      <w:tr w:rsidR="00784A40" w14:paraId="32D35FCB" w14:textId="77777777" w:rsidTr="00B21DFE">
        <w:trPr>
          <w:trHeight w:val="255"/>
        </w:trPr>
        <w:tc>
          <w:tcPr>
            <w:tcW w:w="279" w:type="dxa"/>
            <w:shd w:val="clear" w:color="auto" w:fill="auto"/>
            <w:noWrap/>
            <w:vAlign w:val="bottom"/>
            <w:hideMark/>
          </w:tcPr>
          <w:p w14:paraId="33B64648" w14:textId="77777777" w:rsidR="00784A40" w:rsidRDefault="00784A40" w:rsidP="00B21DFE">
            <w:pPr>
              <w:pStyle w:val="BMJTableNumbers"/>
              <w:rPr>
                <w:color w:val="000000"/>
              </w:rPr>
            </w:pPr>
            <w:r>
              <w:rPr>
                <w:color w:val="000000"/>
              </w:rPr>
              <w:t>#5</w:t>
            </w:r>
          </w:p>
        </w:tc>
        <w:tc>
          <w:tcPr>
            <w:tcW w:w="8080" w:type="dxa"/>
            <w:shd w:val="clear" w:color="auto" w:fill="auto"/>
            <w:vAlign w:val="bottom"/>
            <w:hideMark/>
          </w:tcPr>
          <w:p w14:paraId="72B2F8E4" w14:textId="77777777" w:rsidR="00784A40" w:rsidRDefault="00784A40" w:rsidP="00B21DFE">
            <w:pPr>
              <w:pStyle w:val="BMJTableText"/>
            </w:pPr>
            <w:r>
              <w:t>MeSH descriptor: [Inflammatory Bowel Diseases] this term only</w:t>
            </w:r>
          </w:p>
        </w:tc>
        <w:tc>
          <w:tcPr>
            <w:tcW w:w="992" w:type="dxa"/>
            <w:shd w:val="clear" w:color="auto" w:fill="auto"/>
            <w:noWrap/>
            <w:vAlign w:val="bottom"/>
            <w:hideMark/>
          </w:tcPr>
          <w:p w14:paraId="570340A2" w14:textId="77777777" w:rsidR="00784A40" w:rsidRDefault="00784A40" w:rsidP="00B21DFE">
            <w:pPr>
              <w:pStyle w:val="BMJTableNumbers"/>
              <w:rPr>
                <w:color w:val="000000"/>
              </w:rPr>
            </w:pPr>
            <w:r>
              <w:rPr>
                <w:color w:val="000000"/>
              </w:rPr>
              <w:t>436</w:t>
            </w:r>
          </w:p>
        </w:tc>
      </w:tr>
      <w:tr w:rsidR="00784A40" w14:paraId="61E63DA5" w14:textId="77777777" w:rsidTr="00B21DFE">
        <w:trPr>
          <w:trHeight w:val="255"/>
        </w:trPr>
        <w:tc>
          <w:tcPr>
            <w:tcW w:w="279" w:type="dxa"/>
            <w:shd w:val="clear" w:color="auto" w:fill="auto"/>
            <w:noWrap/>
            <w:vAlign w:val="bottom"/>
            <w:hideMark/>
          </w:tcPr>
          <w:p w14:paraId="720EB986" w14:textId="77777777" w:rsidR="00784A40" w:rsidRDefault="00784A40" w:rsidP="00B21DFE">
            <w:pPr>
              <w:pStyle w:val="BMJTableNumbers"/>
              <w:rPr>
                <w:color w:val="000000"/>
              </w:rPr>
            </w:pPr>
            <w:r>
              <w:rPr>
                <w:color w:val="000000"/>
              </w:rPr>
              <w:t>#6</w:t>
            </w:r>
          </w:p>
        </w:tc>
        <w:tc>
          <w:tcPr>
            <w:tcW w:w="8080" w:type="dxa"/>
            <w:shd w:val="clear" w:color="auto" w:fill="auto"/>
            <w:vAlign w:val="bottom"/>
            <w:hideMark/>
          </w:tcPr>
          <w:p w14:paraId="39F02E29" w14:textId="77777777" w:rsidR="00784A40" w:rsidRDefault="00784A40" w:rsidP="00B21DFE">
            <w:pPr>
              <w:pStyle w:val="BMJTableText"/>
            </w:pPr>
            <w:r>
              <w:t>inflammatory bowel disease* or IBD</w:t>
            </w:r>
          </w:p>
        </w:tc>
        <w:tc>
          <w:tcPr>
            <w:tcW w:w="992" w:type="dxa"/>
            <w:shd w:val="clear" w:color="auto" w:fill="auto"/>
            <w:noWrap/>
            <w:vAlign w:val="bottom"/>
            <w:hideMark/>
          </w:tcPr>
          <w:p w14:paraId="4E27A4B3" w14:textId="77777777" w:rsidR="00784A40" w:rsidRDefault="00784A40" w:rsidP="00B21DFE">
            <w:pPr>
              <w:pStyle w:val="BMJTableNumbers"/>
              <w:rPr>
                <w:color w:val="000000"/>
              </w:rPr>
            </w:pPr>
            <w:r>
              <w:rPr>
                <w:color w:val="000000"/>
              </w:rPr>
              <w:t>7938</w:t>
            </w:r>
          </w:p>
        </w:tc>
      </w:tr>
      <w:tr w:rsidR="00784A40" w14:paraId="6F246912" w14:textId="77777777" w:rsidTr="00B21DFE">
        <w:trPr>
          <w:trHeight w:val="255"/>
        </w:trPr>
        <w:tc>
          <w:tcPr>
            <w:tcW w:w="279" w:type="dxa"/>
            <w:shd w:val="clear" w:color="auto" w:fill="auto"/>
            <w:noWrap/>
            <w:vAlign w:val="bottom"/>
            <w:hideMark/>
          </w:tcPr>
          <w:p w14:paraId="58D7BBE1" w14:textId="77777777" w:rsidR="00784A40" w:rsidRDefault="00784A40" w:rsidP="00B21DFE">
            <w:pPr>
              <w:pStyle w:val="BMJTableNumbers"/>
              <w:rPr>
                <w:color w:val="000000"/>
              </w:rPr>
            </w:pPr>
            <w:r>
              <w:rPr>
                <w:color w:val="000000"/>
              </w:rPr>
              <w:t>#7</w:t>
            </w:r>
          </w:p>
        </w:tc>
        <w:tc>
          <w:tcPr>
            <w:tcW w:w="8080" w:type="dxa"/>
            <w:shd w:val="clear" w:color="auto" w:fill="auto"/>
            <w:vAlign w:val="bottom"/>
            <w:hideMark/>
          </w:tcPr>
          <w:p w14:paraId="674F97E1" w14:textId="77777777" w:rsidR="00784A40" w:rsidRDefault="00784A40" w:rsidP="00B21DFE">
            <w:pPr>
              <w:pStyle w:val="BMJTableText"/>
            </w:pPr>
            <w:r>
              <w:t>#1 or #2 or #3 or #4 or #5 or #6</w:t>
            </w:r>
          </w:p>
        </w:tc>
        <w:tc>
          <w:tcPr>
            <w:tcW w:w="992" w:type="dxa"/>
            <w:shd w:val="clear" w:color="auto" w:fill="auto"/>
            <w:noWrap/>
            <w:vAlign w:val="bottom"/>
            <w:hideMark/>
          </w:tcPr>
          <w:p w14:paraId="73827737" w14:textId="77777777" w:rsidR="00784A40" w:rsidRDefault="00784A40" w:rsidP="00B21DFE">
            <w:pPr>
              <w:pStyle w:val="BMJTableNumbers"/>
              <w:rPr>
                <w:color w:val="000000"/>
              </w:rPr>
            </w:pPr>
            <w:r>
              <w:rPr>
                <w:color w:val="000000"/>
              </w:rPr>
              <w:t>10448</w:t>
            </w:r>
          </w:p>
        </w:tc>
      </w:tr>
      <w:tr w:rsidR="00784A40" w14:paraId="0C6EB0A1" w14:textId="77777777" w:rsidTr="00B21DFE">
        <w:trPr>
          <w:trHeight w:val="255"/>
        </w:trPr>
        <w:tc>
          <w:tcPr>
            <w:tcW w:w="279" w:type="dxa"/>
            <w:shd w:val="clear" w:color="auto" w:fill="auto"/>
            <w:noWrap/>
            <w:vAlign w:val="bottom"/>
            <w:hideMark/>
          </w:tcPr>
          <w:p w14:paraId="62DFCD8D" w14:textId="77777777" w:rsidR="00784A40" w:rsidRDefault="00784A40" w:rsidP="00B21DFE">
            <w:pPr>
              <w:pStyle w:val="BMJTableNumbers"/>
              <w:rPr>
                <w:color w:val="000000"/>
              </w:rPr>
            </w:pPr>
            <w:r>
              <w:rPr>
                <w:color w:val="000000"/>
              </w:rPr>
              <w:t>#8</w:t>
            </w:r>
          </w:p>
        </w:tc>
        <w:tc>
          <w:tcPr>
            <w:tcW w:w="8080" w:type="dxa"/>
            <w:shd w:val="clear" w:color="auto" w:fill="auto"/>
            <w:vAlign w:val="bottom"/>
            <w:hideMark/>
          </w:tcPr>
          <w:p w14:paraId="3EDD775C" w14:textId="77777777" w:rsidR="00784A40" w:rsidRDefault="00784A40" w:rsidP="00B21DFE">
            <w:pPr>
              <w:pStyle w:val="BMJTableText"/>
            </w:pPr>
            <w:r>
              <w:t>MeSH descriptor: [CD8-Positive T-Lymphocytes] this term only</w:t>
            </w:r>
          </w:p>
        </w:tc>
        <w:tc>
          <w:tcPr>
            <w:tcW w:w="992" w:type="dxa"/>
            <w:shd w:val="clear" w:color="auto" w:fill="auto"/>
            <w:noWrap/>
            <w:vAlign w:val="bottom"/>
            <w:hideMark/>
          </w:tcPr>
          <w:p w14:paraId="5138D5CB" w14:textId="77777777" w:rsidR="00784A40" w:rsidRDefault="00784A40" w:rsidP="00B21DFE">
            <w:pPr>
              <w:pStyle w:val="BMJTableNumbers"/>
              <w:rPr>
                <w:color w:val="000000"/>
              </w:rPr>
            </w:pPr>
            <w:r>
              <w:rPr>
                <w:color w:val="000000"/>
              </w:rPr>
              <w:t>502</w:t>
            </w:r>
          </w:p>
        </w:tc>
      </w:tr>
      <w:tr w:rsidR="00784A40" w14:paraId="71A1649A" w14:textId="77777777" w:rsidTr="00B21DFE">
        <w:trPr>
          <w:trHeight w:val="255"/>
        </w:trPr>
        <w:tc>
          <w:tcPr>
            <w:tcW w:w="279" w:type="dxa"/>
            <w:shd w:val="clear" w:color="auto" w:fill="auto"/>
            <w:noWrap/>
            <w:vAlign w:val="bottom"/>
            <w:hideMark/>
          </w:tcPr>
          <w:p w14:paraId="0D7AC8D6" w14:textId="77777777" w:rsidR="00784A40" w:rsidRDefault="00784A40" w:rsidP="00B21DFE">
            <w:pPr>
              <w:pStyle w:val="BMJTableNumbers"/>
              <w:rPr>
                <w:color w:val="000000"/>
              </w:rPr>
            </w:pPr>
            <w:r>
              <w:rPr>
                <w:color w:val="000000"/>
              </w:rPr>
              <w:t>#9</w:t>
            </w:r>
          </w:p>
        </w:tc>
        <w:tc>
          <w:tcPr>
            <w:tcW w:w="8080" w:type="dxa"/>
            <w:shd w:val="clear" w:color="auto" w:fill="auto"/>
            <w:vAlign w:val="bottom"/>
            <w:hideMark/>
          </w:tcPr>
          <w:p w14:paraId="3A7783FF" w14:textId="77777777" w:rsidR="00784A40" w:rsidRDefault="00784A40" w:rsidP="00B21DFE">
            <w:pPr>
              <w:pStyle w:val="BMJTableText"/>
            </w:pPr>
            <w:r>
              <w:t>MeSH descriptor: [CD8 Antigens] this term only</w:t>
            </w:r>
          </w:p>
        </w:tc>
        <w:tc>
          <w:tcPr>
            <w:tcW w:w="992" w:type="dxa"/>
            <w:shd w:val="clear" w:color="auto" w:fill="auto"/>
            <w:noWrap/>
            <w:vAlign w:val="bottom"/>
            <w:hideMark/>
          </w:tcPr>
          <w:p w14:paraId="160FA7B4" w14:textId="77777777" w:rsidR="00784A40" w:rsidRDefault="00784A40" w:rsidP="00B21DFE">
            <w:pPr>
              <w:pStyle w:val="BMJTableNumbers"/>
              <w:rPr>
                <w:color w:val="000000"/>
              </w:rPr>
            </w:pPr>
            <w:r>
              <w:rPr>
                <w:color w:val="000000"/>
              </w:rPr>
              <w:t>71</w:t>
            </w:r>
          </w:p>
        </w:tc>
      </w:tr>
      <w:tr w:rsidR="00784A40" w14:paraId="70F661AB" w14:textId="77777777" w:rsidTr="00B21DFE">
        <w:trPr>
          <w:trHeight w:val="255"/>
        </w:trPr>
        <w:tc>
          <w:tcPr>
            <w:tcW w:w="279" w:type="dxa"/>
            <w:shd w:val="clear" w:color="auto" w:fill="auto"/>
            <w:noWrap/>
            <w:vAlign w:val="bottom"/>
            <w:hideMark/>
          </w:tcPr>
          <w:p w14:paraId="579D5B55" w14:textId="77777777" w:rsidR="00784A40" w:rsidRDefault="00784A40" w:rsidP="00B21DFE">
            <w:pPr>
              <w:pStyle w:val="BMJTableNumbers"/>
              <w:rPr>
                <w:color w:val="000000"/>
              </w:rPr>
            </w:pPr>
            <w:r>
              <w:rPr>
                <w:color w:val="000000"/>
              </w:rPr>
              <w:t>#10</w:t>
            </w:r>
          </w:p>
        </w:tc>
        <w:tc>
          <w:tcPr>
            <w:tcW w:w="8080" w:type="dxa"/>
            <w:shd w:val="clear" w:color="auto" w:fill="auto"/>
            <w:vAlign w:val="bottom"/>
            <w:hideMark/>
          </w:tcPr>
          <w:p w14:paraId="4AC5C197" w14:textId="77777777" w:rsidR="00784A40" w:rsidRDefault="00784A40" w:rsidP="00B21DFE">
            <w:pPr>
              <w:pStyle w:val="BMJTableText"/>
            </w:pPr>
            <w:r>
              <w:t>CD8 antigens or " CD8 antigen*" or CD8* or "CD 8*"</w:t>
            </w:r>
          </w:p>
        </w:tc>
        <w:tc>
          <w:tcPr>
            <w:tcW w:w="992" w:type="dxa"/>
            <w:shd w:val="clear" w:color="auto" w:fill="auto"/>
            <w:noWrap/>
            <w:vAlign w:val="bottom"/>
            <w:hideMark/>
          </w:tcPr>
          <w:p w14:paraId="1FA0A569" w14:textId="77777777" w:rsidR="00784A40" w:rsidRDefault="00784A40" w:rsidP="00B21DFE">
            <w:pPr>
              <w:pStyle w:val="BMJTableNumbers"/>
              <w:rPr>
                <w:color w:val="000000"/>
              </w:rPr>
            </w:pPr>
            <w:r>
              <w:rPr>
                <w:color w:val="000000"/>
              </w:rPr>
              <w:t>4571</w:t>
            </w:r>
          </w:p>
        </w:tc>
      </w:tr>
      <w:tr w:rsidR="00784A40" w14:paraId="2284F0AD" w14:textId="77777777" w:rsidTr="00B21DFE">
        <w:trPr>
          <w:trHeight w:val="255"/>
        </w:trPr>
        <w:tc>
          <w:tcPr>
            <w:tcW w:w="279" w:type="dxa"/>
            <w:shd w:val="clear" w:color="auto" w:fill="auto"/>
            <w:noWrap/>
            <w:vAlign w:val="bottom"/>
            <w:hideMark/>
          </w:tcPr>
          <w:p w14:paraId="370DC3A0" w14:textId="77777777" w:rsidR="00784A40" w:rsidRDefault="00784A40" w:rsidP="00B21DFE">
            <w:pPr>
              <w:pStyle w:val="BMJTableNumbers"/>
              <w:rPr>
                <w:color w:val="000000"/>
              </w:rPr>
            </w:pPr>
            <w:r>
              <w:rPr>
                <w:color w:val="000000"/>
              </w:rPr>
              <w:t>#11</w:t>
            </w:r>
          </w:p>
        </w:tc>
        <w:tc>
          <w:tcPr>
            <w:tcW w:w="8080" w:type="dxa"/>
            <w:shd w:val="clear" w:color="auto" w:fill="auto"/>
            <w:vAlign w:val="bottom"/>
            <w:hideMark/>
          </w:tcPr>
          <w:p w14:paraId="2616972F" w14:textId="77777777" w:rsidR="00784A40" w:rsidRDefault="00784A40" w:rsidP="00B21DFE">
            <w:pPr>
              <w:pStyle w:val="BMJTableText"/>
            </w:pPr>
            <w:r>
              <w:t>Regulatory t cells</w:t>
            </w:r>
          </w:p>
        </w:tc>
        <w:tc>
          <w:tcPr>
            <w:tcW w:w="992" w:type="dxa"/>
            <w:shd w:val="clear" w:color="auto" w:fill="auto"/>
            <w:noWrap/>
            <w:vAlign w:val="bottom"/>
            <w:hideMark/>
          </w:tcPr>
          <w:p w14:paraId="4BB2B98B" w14:textId="77777777" w:rsidR="00784A40" w:rsidRDefault="00784A40" w:rsidP="00B21DFE">
            <w:pPr>
              <w:pStyle w:val="BMJTableNumbers"/>
              <w:rPr>
                <w:color w:val="000000"/>
              </w:rPr>
            </w:pPr>
            <w:r>
              <w:rPr>
                <w:color w:val="000000"/>
              </w:rPr>
              <w:t>654</w:t>
            </w:r>
          </w:p>
        </w:tc>
      </w:tr>
      <w:tr w:rsidR="00784A40" w14:paraId="07DF4198" w14:textId="77777777" w:rsidTr="00B21DFE">
        <w:trPr>
          <w:trHeight w:val="255"/>
        </w:trPr>
        <w:tc>
          <w:tcPr>
            <w:tcW w:w="279" w:type="dxa"/>
            <w:shd w:val="clear" w:color="auto" w:fill="auto"/>
            <w:noWrap/>
            <w:vAlign w:val="bottom"/>
            <w:hideMark/>
          </w:tcPr>
          <w:p w14:paraId="6111D4E4" w14:textId="77777777" w:rsidR="00784A40" w:rsidRDefault="00784A40" w:rsidP="00B21DFE">
            <w:pPr>
              <w:pStyle w:val="BMJTableNumbers"/>
              <w:rPr>
                <w:color w:val="000000"/>
              </w:rPr>
            </w:pPr>
            <w:r>
              <w:rPr>
                <w:color w:val="000000"/>
              </w:rPr>
              <w:t>#12</w:t>
            </w:r>
          </w:p>
        </w:tc>
        <w:tc>
          <w:tcPr>
            <w:tcW w:w="8080" w:type="dxa"/>
            <w:shd w:val="clear" w:color="auto" w:fill="auto"/>
            <w:vAlign w:val="bottom"/>
            <w:hideMark/>
          </w:tcPr>
          <w:p w14:paraId="042129F0" w14:textId="77777777" w:rsidR="00784A40" w:rsidRDefault="00784A40" w:rsidP="00B21DFE">
            <w:pPr>
              <w:pStyle w:val="BMJTableText"/>
            </w:pPr>
            <w:r>
              <w:t>PredictSure or PredictImmune</w:t>
            </w:r>
          </w:p>
        </w:tc>
        <w:tc>
          <w:tcPr>
            <w:tcW w:w="992" w:type="dxa"/>
            <w:shd w:val="clear" w:color="auto" w:fill="auto"/>
            <w:noWrap/>
            <w:vAlign w:val="bottom"/>
            <w:hideMark/>
          </w:tcPr>
          <w:p w14:paraId="0752A060" w14:textId="77777777" w:rsidR="00784A40" w:rsidRDefault="00784A40" w:rsidP="00B21DFE">
            <w:pPr>
              <w:pStyle w:val="BMJTableNumbers"/>
              <w:rPr>
                <w:color w:val="000000"/>
              </w:rPr>
            </w:pPr>
            <w:r>
              <w:rPr>
                <w:color w:val="000000"/>
              </w:rPr>
              <w:t>0</w:t>
            </w:r>
          </w:p>
        </w:tc>
      </w:tr>
      <w:tr w:rsidR="00784A40" w14:paraId="26EC1587" w14:textId="77777777" w:rsidTr="00B21DFE">
        <w:trPr>
          <w:trHeight w:val="255"/>
        </w:trPr>
        <w:tc>
          <w:tcPr>
            <w:tcW w:w="279" w:type="dxa"/>
            <w:shd w:val="clear" w:color="auto" w:fill="auto"/>
            <w:noWrap/>
            <w:vAlign w:val="bottom"/>
            <w:hideMark/>
          </w:tcPr>
          <w:p w14:paraId="1AE418F9" w14:textId="77777777" w:rsidR="00784A40" w:rsidRDefault="00784A40" w:rsidP="00B21DFE">
            <w:pPr>
              <w:pStyle w:val="BMJTableNumbers"/>
              <w:rPr>
                <w:color w:val="000000"/>
              </w:rPr>
            </w:pPr>
            <w:r>
              <w:rPr>
                <w:color w:val="000000"/>
              </w:rPr>
              <w:t>#13</w:t>
            </w:r>
          </w:p>
        </w:tc>
        <w:tc>
          <w:tcPr>
            <w:tcW w:w="8080" w:type="dxa"/>
            <w:shd w:val="clear" w:color="auto" w:fill="auto"/>
            <w:vAlign w:val="bottom"/>
            <w:hideMark/>
          </w:tcPr>
          <w:p w14:paraId="3B9EB723" w14:textId="77777777" w:rsidR="00784A40" w:rsidRDefault="00784A40" w:rsidP="00B21DFE">
            <w:pPr>
              <w:pStyle w:val="BMJTableText"/>
            </w:pPr>
            <w:r>
              <w:t>#8 or #9 or #10 or #11 or #12</w:t>
            </w:r>
          </w:p>
        </w:tc>
        <w:tc>
          <w:tcPr>
            <w:tcW w:w="992" w:type="dxa"/>
            <w:shd w:val="clear" w:color="auto" w:fill="auto"/>
            <w:noWrap/>
            <w:vAlign w:val="bottom"/>
            <w:hideMark/>
          </w:tcPr>
          <w:p w14:paraId="52E499C6" w14:textId="77777777" w:rsidR="00784A40" w:rsidRDefault="00784A40" w:rsidP="00B21DFE">
            <w:pPr>
              <w:pStyle w:val="BMJTableNumbers"/>
              <w:rPr>
                <w:color w:val="000000"/>
              </w:rPr>
            </w:pPr>
            <w:r>
              <w:rPr>
                <w:color w:val="000000"/>
              </w:rPr>
              <w:t>5076</w:t>
            </w:r>
          </w:p>
        </w:tc>
      </w:tr>
      <w:tr w:rsidR="00784A40" w14:paraId="490088B3" w14:textId="77777777" w:rsidTr="00B21DFE">
        <w:trPr>
          <w:trHeight w:val="255"/>
        </w:trPr>
        <w:tc>
          <w:tcPr>
            <w:tcW w:w="279" w:type="dxa"/>
            <w:shd w:val="clear" w:color="auto" w:fill="auto"/>
            <w:noWrap/>
            <w:vAlign w:val="bottom"/>
            <w:hideMark/>
          </w:tcPr>
          <w:p w14:paraId="4A02924A" w14:textId="77777777" w:rsidR="00784A40" w:rsidRDefault="00784A40" w:rsidP="00B21DFE">
            <w:pPr>
              <w:pStyle w:val="BMJTableNumbers"/>
              <w:rPr>
                <w:color w:val="000000"/>
              </w:rPr>
            </w:pPr>
            <w:r>
              <w:rPr>
                <w:color w:val="000000"/>
              </w:rPr>
              <w:t>#14</w:t>
            </w:r>
          </w:p>
        </w:tc>
        <w:tc>
          <w:tcPr>
            <w:tcW w:w="8080" w:type="dxa"/>
            <w:shd w:val="clear" w:color="auto" w:fill="auto"/>
            <w:vAlign w:val="bottom"/>
            <w:hideMark/>
          </w:tcPr>
          <w:p w14:paraId="5FB30E34" w14:textId="77777777" w:rsidR="00784A40" w:rsidRDefault="00784A40" w:rsidP="00B21DFE">
            <w:pPr>
              <w:pStyle w:val="BMJTableText"/>
            </w:pPr>
            <w:r>
              <w:t>MeSH descriptor: [Antibodies] this term only</w:t>
            </w:r>
          </w:p>
        </w:tc>
        <w:tc>
          <w:tcPr>
            <w:tcW w:w="992" w:type="dxa"/>
            <w:shd w:val="clear" w:color="auto" w:fill="auto"/>
            <w:noWrap/>
            <w:vAlign w:val="bottom"/>
            <w:hideMark/>
          </w:tcPr>
          <w:p w14:paraId="7334BB40" w14:textId="77777777" w:rsidR="00784A40" w:rsidRDefault="00784A40" w:rsidP="00B21DFE">
            <w:pPr>
              <w:pStyle w:val="BMJTableNumbers"/>
              <w:rPr>
                <w:color w:val="000000"/>
              </w:rPr>
            </w:pPr>
            <w:r>
              <w:rPr>
                <w:color w:val="000000"/>
              </w:rPr>
              <w:t>1353</w:t>
            </w:r>
          </w:p>
        </w:tc>
      </w:tr>
      <w:tr w:rsidR="00784A40" w14:paraId="22804CAD" w14:textId="77777777" w:rsidTr="00B21DFE">
        <w:trPr>
          <w:trHeight w:val="255"/>
        </w:trPr>
        <w:tc>
          <w:tcPr>
            <w:tcW w:w="279" w:type="dxa"/>
            <w:shd w:val="clear" w:color="auto" w:fill="auto"/>
            <w:noWrap/>
            <w:vAlign w:val="bottom"/>
            <w:hideMark/>
          </w:tcPr>
          <w:p w14:paraId="34891E02" w14:textId="77777777" w:rsidR="00784A40" w:rsidRDefault="00784A40" w:rsidP="00B21DFE">
            <w:pPr>
              <w:pStyle w:val="BMJTableNumbers"/>
              <w:rPr>
                <w:color w:val="000000"/>
              </w:rPr>
            </w:pPr>
            <w:r>
              <w:rPr>
                <w:color w:val="000000"/>
              </w:rPr>
              <w:t>#15</w:t>
            </w:r>
          </w:p>
        </w:tc>
        <w:tc>
          <w:tcPr>
            <w:tcW w:w="8080" w:type="dxa"/>
            <w:shd w:val="clear" w:color="auto" w:fill="auto"/>
            <w:vAlign w:val="bottom"/>
            <w:hideMark/>
          </w:tcPr>
          <w:p w14:paraId="0B510A8C" w14:textId="77777777" w:rsidR="00784A40" w:rsidRDefault="00784A40" w:rsidP="00B21DFE">
            <w:pPr>
              <w:pStyle w:val="BMJTableText"/>
            </w:pPr>
            <w:r>
              <w:t>antibod*</w:t>
            </w:r>
          </w:p>
        </w:tc>
        <w:tc>
          <w:tcPr>
            <w:tcW w:w="992" w:type="dxa"/>
            <w:shd w:val="clear" w:color="auto" w:fill="auto"/>
            <w:noWrap/>
            <w:vAlign w:val="bottom"/>
            <w:hideMark/>
          </w:tcPr>
          <w:p w14:paraId="3F0E4BD7" w14:textId="77777777" w:rsidR="00784A40" w:rsidRDefault="00784A40" w:rsidP="00B21DFE">
            <w:pPr>
              <w:pStyle w:val="BMJTableNumbers"/>
              <w:rPr>
                <w:color w:val="000000"/>
              </w:rPr>
            </w:pPr>
            <w:r>
              <w:rPr>
                <w:color w:val="000000"/>
              </w:rPr>
              <w:t>39288</w:t>
            </w:r>
          </w:p>
        </w:tc>
      </w:tr>
      <w:tr w:rsidR="00784A40" w14:paraId="3917CE3C" w14:textId="77777777" w:rsidTr="00B21DFE">
        <w:trPr>
          <w:trHeight w:val="255"/>
        </w:trPr>
        <w:tc>
          <w:tcPr>
            <w:tcW w:w="279" w:type="dxa"/>
            <w:shd w:val="clear" w:color="auto" w:fill="auto"/>
            <w:noWrap/>
            <w:vAlign w:val="bottom"/>
            <w:hideMark/>
          </w:tcPr>
          <w:p w14:paraId="2F0A4CF5" w14:textId="77777777" w:rsidR="00784A40" w:rsidRDefault="00784A40" w:rsidP="00B21DFE">
            <w:pPr>
              <w:pStyle w:val="BMJTableNumbers"/>
              <w:rPr>
                <w:color w:val="000000"/>
              </w:rPr>
            </w:pPr>
            <w:r>
              <w:rPr>
                <w:color w:val="000000"/>
              </w:rPr>
              <w:t>#16</w:t>
            </w:r>
          </w:p>
        </w:tc>
        <w:tc>
          <w:tcPr>
            <w:tcW w:w="8080" w:type="dxa"/>
            <w:shd w:val="clear" w:color="auto" w:fill="auto"/>
            <w:vAlign w:val="bottom"/>
            <w:hideMark/>
          </w:tcPr>
          <w:p w14:paraId="3937311D" w14:textId="77777777" w:rsidR="00784A40" w:rsidRDefault="00784A40" w:rsidP="00B21DFE">
            <w:pPr>
              <w:pStyle w:val="BMJTableText"/>
            </w:pPr>
            <w:r>
              <w:t>glycan</w:t>
            </w:r>
          </w:p>
        </w:tc>
        <w:tc>
          <w:tcPr>
            <w:tcW w:w="992" w:type="dxa"/>
            <w:shd w:val="clear" w:color="auto" w:fill="auto"/>
            <w:noWrap/>
            <w:vAlign w:val="bottom"/>
            <w:hideMark/>
          </w:tcPr>
          <w:p w14:paraId="156404C6" w14:textId="77777777" w:rsidR="00784A40" w:rsidRDefault="00784A40" w:rsidP="00B21DFE">
            <w:pPr>
              <w:pStyle w:val="BMJTableNumbers"/>
              <w:rPr>
                <w:color w:val="000000"/>
              </w:rPr>
            </w:pPr>
            <w:r>
              <w:rPr>
                <w:color w:val="000000"/>
              </w:rPr>
              <w:t>146</w:t>
            </w:r>
          </w:p>
        </w:tc>
      </w:tr>
      <w:tr w:rsidR="00784A40" w14:paraId="6A7CB224" w14:textId="77777777" w:rsidTr="00B21DFE">
        <w:trPr>
          <w:trHeight w:val="255"/>
        </w:trPr>
        <w:tc>
          <w:tcPr>
            <w:tcW w:w="279" w:type="dxa"/>
            <w:shd w:val="clear" w:color="auto" w:fill="auto"/>
            <w:noWrap/>
            <w:vAlign w:val="bottom"/>
            <w:hideMark/>
          </w:tcPr>
          <w:p w14:paraId="614FB760" w14:textId="77777777" w:rsidR="00784A40" w:rsidRDefault="00784A40" w:rsidP="00B21DFE">
            <w:pPr>
              <w:pStyle w:val="BMJTableNumbers"/>
              <w:rPr>
                <w:color w:val="000000"/>
              </w:rPr>
            </w:pPr>
            <w:r>
              <w:rPr>
                <w:color w:val="000000"/>
              </w:rPr>
              <w:t>#17</w:t>
            </w:r>
          </w:p>
        </w:tc>
        <w:tc>
          <w:tcPr>
            <w:tcW w:w="8080" w:type="dxa"/>
            <w:shd w:val="clear" w:color="auto" w:fill="auto"/>
            <w:vAlign w:val="bottom"/>
            <w:hideMark/>
          </w:tcPr>
          <w:p w14:paraId="4A3AC713" w14:textId="77777777" w:rsidR="00784A40" w:rsidRDefault="00784A40" w:rsidP="00B21DFE">
            <w:pPr>
              <w:pStyle w:val="BMJTableText"/>
            </w:pPr>
            <w:r>
              <w:t>antichitobioside carbohydrate antibod* or ACCA or chitobioside</w:t>
            </w:r>
          </w:p>
        </w:tc>
        <w:tc>
          <w:tcPr>
            <w:tcW w:w="992" w:type="dxa"/>
            <w:shd w:val="clear" w:color="auto" w:fill="auto"/>
            <w:noWrap/>
            <w:vAlign w:val="bottom"/>
            <w:hideMark/>
          </w:tcPr>
          <w:p w14:paraId="4BF3FEA4" w14:textId="77777777" w:rsidR="00784A40" w:rsidRDefault="00784A40" w:rsidP="00B21DFE">
            <w:pPr>
              <w:pStyle w:val="BMJTableNumbers"/>
              <w:rPr>
                <w:color w:val="000000"/>
              </w:rPr>
            </w:pPr>
            <w:r>
              <w:rPr>
                <w:color w:val="000000"/>
              </w:rPr>
              <w:t>18</w:t>
            </w:r>
          </w:p>
        </w:tc>
      </w:tr>
      <w:tr w:rsidR="00784A40" w14:paraId="768488C7" w14:textId="77777777" w:rsidTr="00B21DFE">
        <w:trPr>
          <w:trHeight w:val="255"/>
        </w:trPr>
        <w:tc>
          <w:tcPr>
            <w:tcW w:w="279" w:type="dxa"/>
            <w:shd w:val="clear" w:color="auto" w:fill="auto"/>
            <w:noWrap/>
            <w:vAlign w:val="bottom"/>
            <w:hideMark/>
          </w:tcPr>
          <w:p w14:paraId="4CCB03BE" w14:textId="77777777" w:rsidR="00784A40" w:rsidRDefault="00784A40" w:rsidP="00B21DFE">
            <w:pPr>
              <w:pStyle w:val="BMJTableNumbers"/>
              <w:rPr>
                <w:color w:val="000000"/>
              </w:rPr>
            </w:pPr>
            <w:r>
              <w:rPr>
                <w:color w:val="000000"/>
              </w:rPr>
              <w:t>#18</w:t>
            </w:r>
          </w:p>
        </w:tc>
        <w:tc>
          <w:tcPr>
            <w:tcW w:w="8080" w:type="dxa"/>
            <w:shd w:val="clear" w:color="auto" w:fill="auto"/>
            <w:vAlign w:val="bottom"/>
            <w:hideMark/>
          </w:tcPr>
          <w:p w14:paraId="235B62BF" w14:textId="77777777" w:rsidR="00784A40" w:rsidRDefault="00784A40" w:rsidP="00B21DFE">
            <w:pPr>
              <w:pStyle w:val="BMJTableText"/>
            </w:pPr>
            <w:r>
              <w:t>antilaminaribioside carbohydrate antibod* or ALCA or laminaribioside</w:t>
            </w:r>
          </w:p>
        </w:tc>
        <w:tc>
          <w:tcPr>
            <w:tcW w:w="992" w:type="dxa"/>
            <w:shd w:val="clear" w:color="auto" w:fill="auto"/>
            <w:noWrap/>
            <w:vAlign w:val="bottom"/>
            <w:hideMark/>
          </w:tcPr>
          <w:p w14:paraId="03E8013F" w14:textId="77777777" w:rsidR="00784A40" w:rsidRDefault="00784A40" w:rsidP="00B21DFE">
            <w:pPr>
              <w:pStyle w:val="BMJTableNumbers"/>
              <w:rPr>
                <w:color w:val="000000"/>
              </w:rPr>
            </w:pPr>
            <w:r>
              <w:rPr>
                <w:color w:val="000000"/>
              </w:rPr>
              <w:t>6</w:t>
            </w:r>
          </w:p>
        </w:tc>
      </w:tr>
      <w:tr w:rsidR="00784A40" w14:paraId="43280A0C" w14:textId="77777777" w:rsidTr="00B21DFE">
        <w:trPr>
          <w:trHeight w:val="255"/>
        </w:trPr>
        <w:tc>
          <w:tcPr>
            <w:tcW w:w="279" w:type="dxa"/>
            <w:shd w:val="clear" w:color="auto" w:fill="auto"/>
            <w:noWrap/>
            <w:vAlign w:val="bottom"/>
            <w:hideMark/>
          </w:tcPr>
          <w:p w14:paraId="558031A7" w14:textId="77777777" w:rsidR="00784A40" w:rsidRDefault="00784A40" w:rsidP="00B21DFE">
            <w:pPr>
              <w:pStyle w:val="BMJTableNumbers"/>
              <w:rPr>
                <w:color w:val="000000"/>
              </w:rPr>
            </w:pPr>
            <w:r>
              <w:rPr>
                <w:color w:val="000000"/>
              </w:rPr>
              <w:lastRenderedPageBreak/>
              <w:t>#19</w:t>
            </w:r>
          </w:p>
        </w:tc>
        <w:tc>
          <w:tcPr>
            <w:tcW w:w="8080" w:type="dxa"/>
            <w:shd w:val="clear" w:color="auto" w:fill="auto"/>
            <w:vAlign w:val="bottom"/>
            <w:hideMark/>
          </w:tcPr>
          <w:p w14:paraId="31FDBB25" w14:textId="77777777" w:rsidR="00784A40" w:rsidRDefault="00784A40" w:rsidP="00B21DFE">
            <w:pPr>
              <w:pStyle w:val="BMJTableText"/>
            </w:pPr>
            <w:r>
              <w:t>antimannobioside carbohydrate antibod* or AMCA or mannobioside</w:t>
            </w:r>
          </w:p>
        </w:tc>
        <w:tc>
          <w:tcPr>
            <w:tcW w:w="992" w:type="dxa"/>
            <w:shd w:val="clear" w:color="auto" w:fill="auto"/>
            <w:noWrap/>
            <w:vAlign w:val="bottom"/>
            <w:hideMark/>
          </w:tcPr>
          <w:p w14:paraId="6E014E5C" w14:textId="77777777" w:rsidR="00784A40" w:rsidRDefault="00784A40" w:rsidP="00B21DFE">
            <w:pPr>
              <w:pStyle w:val="BMJTableNumbers"/>
              <w:rPr>
                <w:color w:val="000000"/>
              </w:rPr>
            </w:pPr>
            <w:r>
              <w:rPr>
                <w:color w:val="000000"/>
              </w:rPr>
              <w:t>37</w:t>
            </w:r>
          </w:p>
        </w:tc>
      </w:tr>
      <w:tr w:rsidR="00784A40" w14:paraId="6B2F45FE" w14:textId="77777777" w:rsidTr="00B21DFE">
        <w:trPr>
          <w:trHeight w:val="255"/>
        </w:trPr>
        <w:tc>
          <w:tcPr>
            <w:tcW w:w="279" w:type="dxa"/>
            <w:shd w:val="clear" w:color="auto" w:fill="auto"/>
            <w:noWrap/>
            <w:vAlign w:val="bottom"/>
            <w:hideMark/>
          </w:tcPr>
          <w:p w14:paraId="7216341D" w14:textId="77777777" w:rsidR="00784A40" w:rsidRDefault="00784A40" w:rsidP="00B21DFE">
            <w:pPr>
              <w:pStyle w:val="BMJTableNumbers"/>
              <w:rPr>
                <w:color w:val="000000"/>
              </w:rPr>
            </w:pPr>
            <w:r>
              <w:rPr>
                <w:color w:val="000000"/>
              </w:rPr>
              <w:t>#20</w:t>
            </w:r>
          </w:p>
        </w:tc>
        <w:tc>
          <w:tcPr>
            <w:tcW w:w="8080" w:type="dxa"/>
            <w:shd w:val="clear" w:color="auto" w:fill="auto"/>
            <w:vAlign w:val="bottom"/>
            <w:hideMark/>
          </w:tcPr>
          <w:p w14:paraId="58DA40DB" w14:textId="77777777" w:rsidR="00784A40" w:rsidRDefault="00784A40" w:rsidP="00B21DFE">
            <w:pPr>
              <w:pStyle w:val="BMJTableText"/>
            </w:pPr>
            <w:r>
              <w:t>anti-Saccharomyces cerevisiae antibod* or ASCA or gASCA or mannan</w:t>
            </w:r>
          </w:p>
        </w:tc>
        <w:tc>
          <w:tcPr>
            <w:tcW w:w="992" w:type="dxa"/>
            <w:shd w:val="clear" w:color="auto" w:fill="auto"/>
            <w:noWrap/>
            <w:vAlign w:val="bottom"/>
            <w:hideMark/>
          </w:tcPr>
          <w:p w14:paraId="47F7095E" w14:textId="77777777" w:rsidR="00784A40" w:rsidRDefault="00784A40" w:rsidP="00B21DFE">
            <w:pPr>
              <w:pStyle w:val="BMJTableNumbers"/>
              <w:rPr>
                <w:color w:val="000000"/>
              </w:rPr>
            </w:pPr>
            <w:r>
              <w:rPr>
                <w:color w:val="000000"/>
              </w:rPr>
              <w:t>208</w:t>
            </w:r>
          </w:p>
        </w:tc>
      </w:tr>
      <w:tr w:rsidR="00784A40" w14:paraId="4535BEE7" w14:textId="77777777" w:rsidTr="00B21DFE">
        <w:trPr>
          <w:trHeight w:val="255"/>
        </w:trPr>
        <w:tc>
          <w:tcPr>
            <w:tcW w:w="279" w:type="dxa"/>
            <w:shd w:val="clear" w:color="auto" w:fill="auto"/>
            <w:noWrap/>
            <w:vAlign w:val="bottom"/>
            <w:hideMark/>
          </w:tcPr>
          <w:p w14:paraId="0F9D223A" w14:textId="77777777" w:rsidR="00784A40" w:rsidRDefault="00784A40" w:rsidP="00B21DFE">
            <w:pPr>
              <w:pStyle w:val="BMJTableNumbers"/>
              <w:rPr>
                <w:color w:val="000000"/>
              </w:rPr>
            </w:pPr>
            <w:r>
              <w:rPr>
                <w:color w:val="000000"/>
              </w:rPr>
              <w:t>#21</w:t>
            </w:r>
          </w:p>
        </w:tc>
        <w:tc>
          <w:tcPr>
            <w:tcW w:w="8080" w:type="dxa"/>
            <w:shd w:val="clear" w:color="auto" w:fill="auto"/>
            <w:vAlign w:val="bottom"/>
            <w:hideMark/>
          </w:tcPr>
          <w:p w14:paraId="1A36D5C7" w14:textId="77777777" w:rsidR="00784A40" w:rsidRDefault="00784A40" w:rsidP="00B21DFE">
            <w:pPr>
              <w:pStyle w:val="BMJTableText"/>
            </w:pPr>
            <w:r>
              <w:t>anti-laminarin carbohydrate antibod* or anti-L or laminarin</w:t>
            </w:r>
          </w:p>
        </w:tc>
        <w:tc>
          <w:tcPr>
            <w:tcW w:w="992" w:type="dxa"/>
            <w:shd w:val="clear" w:color="auto" w:fill="auto"/>
            <w:noWrap/>
            <w:vAlign w:val="bottom"/>
            <w:hideMark/>
          </w:tcPr>
          <w:p w14:paraId="44B3EA71" w14:textId="77777777" w:rsidR="00784A40" w:rsidRDefault="00784A40" w:rsidP="00B21DFE">
            <w:pPr>
              <w:pStyle w:val="BMJTableNumbers"/>
              <w:rPr>
                <w:color w:val="000000"/>
              </w:rPr>
            </w:pPr>
            <w:r>
              <w:rPr>
                <w:color w:val="000000"/>
              </w:rPr>
              <w:t>1695</w:t>
            </w:r>
          </w:p>
        </w:tc>
      </w:tr>
      <w:tr w:rsidR="00784A40" w14:paraId="4FDA13CC" w14:textId="77777777" w:rsidTr="00B21DFE">
        <w:trPr>
          <w:trHeight w:val="255"/>
        </w:trPr>
        <w:tc>
          <w:tcPr>
            <w:tcW w:w="279" w:type="dxa"/>
            <w:shd w:val="clear" w:color="auto" w:fill="auto"/>
            <w:noWrap/>
            <w:vAlign w:val="bottom"/>
            <w:hideMark/>
          </w:tcPr>
          <w:p w14:paraId="39E97331" w14:textId="77777777" w:rsidR="00784A40" w:rsidRDefault="00784A40" w:rsidP="00B21DFE">
            <w:pPr>
              <w:pStyle w:val="BMJTableNumbers"/>
              <w:rPr>
                <w:color w:val="000000"/>
              </w:rPr>
            </w:pPr>
            <w:r>
              <w:rPr>
                <w:color w:val="000000"/>
              </w:rPr>
              <w:t>#22</w:t>
            </w:r>
          </w:p>
        </w:tc>
        <w:tc>
          <w:tcPr>
            <w:tcW w:w="8080" w:type="dxa"/>
            <w:shd w:val="clear" w:color="auto" w:fill="auto"/>
            <w:vAlign w:val="bottom"/>
            <w:hideMark/>
          </w:tcPr>
          <w:p w14:paraId="4BF4FF62" w14:textId="77777777" w:rsidR="00784A40" w:rsidRDefault="00784A40" w:rsidP="00B21DFE">
            <w:pPr>
              <w:pStyle w:val="BMJTableText"/>
            </w:pPr>
            <w:r>
              <w:t>neutrophil elastase degraded elastin or EL-NE</w:t>
            </w:r>
          </w:p>
        </w:tc>
        <w:tc>
          <w:tcPr>
            <w:tcW w:w="992" w:type="dxa"/>
            <w:shd w:val="clear" w:color="auto" w:fill="auto"/>
            <w:noWrap/>
            <w:vAlign w:val="bottom"/>
            <w:hideMark/>
          </w:tcPr>
          <w:p w14:paraId="10F6319D" w14:textId="77777777" w:rsidR="00784A40" w:rsidRDefault="00784A40" w:rsidP="00B21DFE">
            <w:pPr>
              <w:pStyle w:val="BMJTableNumbers"/>
              <w:rPr>
                <w:color w:val="000000"/>
              </w:rPr>
            </w:pPr>
            <w:r>
              <w:rPr>
                <w:color w:val="000000"/>
              </w:rPr>
              <w:t>386</w:t>
            </w:r>
          </w:p>
        </w:tc>
      </w:tr>
      <w:tr w:rsidR="00784A40" w14:paraId="4346FE08" w14:textId="77777777" w:rsidTr="00B21DFE">
        <w:trPr>
          <w:trHeight w:val="255"/>
        </w:trPr>
        <w:tc>
          <w:tcPr>
            <w:tcW w:w="279" w:type="dxa"/>
            <w:shd w:val="clear" w:color="auto" w:fill="auto"/>
            <w:noWrap/>
            <w:vAlign w:val="bottom"/>
            <w:hideMark/>
          </w:tcPr>
          <w:p w14:paraId="7C36690D" w14:textId="77777777" w:rsidR="00784A40" w:rsidRDefault="00784A40" w:rsidP="00B21DFE">
            <w:pPr>
              <w:pStyle w:val="BMJTableNumbers"/>
              <w:rPr>
                <w:color w:val="000000"/>
              </w:rPr>
            </w:pPr>
            <w:r>
              <w:rPr>
                <w:color w:val="000000"/>
              </w:rPr>
              <w:t>#23</w:t>
            </w:r>
          </w:p>
        </w:tc>
        <w:tc>
          <w:tcPr>
            <w:tcW w:w="8080" w:type="dxa"/>
            <w:shd w:val="clear" w:color="auto" w:fill="auto"/>
            <w:vAlign w:val="bottom"/>
            <w:hideMark/>
          </w:tcPr>
          <w:p w14:paraId="4E68FFCC" w14:textId="77777777" w:rsidR="00784A40" w:rsidRDefault="00784A40" w:rsidP="00B21DFE">
            <w:pPr>
              <w:pStyle w:val="BMJTableText"/>
            </w:pPr>
            <w:r>
              <w:t>glycominds</w:t>
            </w:r>
          </w:p>
        </w:tc>
        <w:tc>
          <w:tcPr>
            <w:tcW w:w="992" w:type="dxa"/>
            <w:shd w:val="clear" w:color="auto" w:fill="auto"/>
            <w:noWrap/>
            <w:vAlign w:val="bottom"/>
            <w:hideMark/>
          </w:tcPr>
          <w:p w14:paraId="2D2A1A7D" w14:textId="77777777" w:rsidR="00784A40" w:rsidRDefault="00784A40" w:rsidP="00B21DFE">
            <w:pPr>
              <w:pStyle w:val="BMJTableNumbers"/>
              <w:rPr>
                <w:color w:val="000000"/>
              </w:rPr>
            </w:pPr>
            <w:r>
              <w:rPr>
                <w:color w:val="000000"/>
              </w:rPr>
              <w:t>0</w:t>
            </w:r>
          </w:p>
        </w:tc>
      </w:tr>
      <w:tr w:rsidR="00784A40" w14:paraId="79F47F8F" w14:textId="77777777" w:rsidTr="00B21DFE">
        <w:trPr>
          <w:trHeight w:val="255"/>
        </w:trPr>
        <w:tc>
          <w:tcPr>
            <w:tcW w:w="279" w:type="dxa"/>
            <w:shd w:val="clear" w:color="auto" w:fill="auto"/>
            <w:noWrap/>
            <w:vAlign w:val="bottom"/>
            <w:hideMark/>
          </w:tcPr>
          <w:p w14:paraId="158C63D5" w14:textId="77777777" w:rsidR="00784A40" w:rsidRDefault="00784A40" w:rsidP="00B21DFE">
            <w:pPr>
              <w:pStyle w:val="BMJTableNumbers"/>
              <w:rPr>
                <w:color w:val="000000"/>
              </w:rPr>
            </w:pPr>
            <w:r>
              <w:rPr>
                <w:color w:val="000000"/>
              </w:rPr>
              <w:t>#24</w:t>
            </w:r>
          </w:p>
        </w:tc>
        <w:tc>
          <w:tcPr>
            <w:tcW w:w="8080" w:type="dxa"/>
            <w:shd w:val="clear" w:color="auto" w:fill="auto"/>
            <w:vAlign w:val="bottom"/>
            <w:hideMark/>
          </w:tcPr>
          <w:p w14:paraId="45DE9D92" w14:textId="77777777" w:rsidR="00784A40" w:rsidRDefault="00784A40" w:rsidP="00B21DFE">
            <w:pPr>
              <w:pStyle w:val="BMJTableText"/>
            </w:pPr>
            <w:r>
              <w:t>IBDX</w:t>
            </w:r>
          </w:p>
        </w:tc>
        <w:tc>
          <w:tcPr>
            <w:tcW w:w="992" w:type="dxa"/>
            <w:shd w:val="clear" w:color="auto" w:fill="auto"/>
            <w:noWrap/>
            <w:vAlign w:val="bottom"/>
            <w:hideMark/>
          </w:tcPr>
          <w:p w14:paraId="084FD6EA" w14:textId="77777777" w:rsidR="00784A40" w:rsidRDefault="00784A40" w:rsidP="00B21DFE">
            <w:pPr>
              <w:pStyle w:val="BMJTableNumbers"/>
              <w:rPr>
                <w:color w:val="000000"/>
              </w:rPr>
            </w:pPr>
            <w:r>
              <w:rPr>
                <w:color w:val="000000"/>
              </w:rPr>
              <w:t>0</w:t>
            </w:r>
          </w:p>
        </w:tc>
      </w:tr>
      <w:tr w:rsidR="00784A40" w14:paraId="2AB8546F" w14:textId="77777777" w:rsidTr="00B21DFE">
        <w:trPr>
          <w:trHeight w:val="255"/>
        </w:trPr>
        <w:tc>
          <w:tcPr>
            <w:tcW w:w="279" w:type="dxa"/>
            <w:shd w:val="clear" w:color="auto" w:fill="auto"/>
            <w:noWrap/>
            <w:vAlign w:val="bottom"/>
            <w:hideMark/>
          </w:tcPr>
          <w:p w14:paraId="33CE85C3" w14:textId="77777777" w:rsidR="00784A40" w:rsidRDefault="00784A40" w:rsidP="00B21DFE">
            <w:pPr>
              <w:pStyle w:val="BMJTableNumbers"/>
              <w:rPr>
                <w:color w:val="000000"/>
              </w:rPr>
            </w:pPr>
            <w:r>
              <w:rPr>
                <w:color w:val="000000"/>
              </w:rPr>
              <w:t>#25</w:t>
            </w:r>
          </w:p>
        </w:tc>
        <w:tc>
          <w:tcPr>
            <w:tcW w:w="8080" w:type="dxa"/>
            <w:shd w:val="clear" w:color="auto" w:fill="auto"/>
            <w:vAlign w:val="bottom"/>
            <w:hideMark/>
          </w:tcPr>
          <w:p w14:paraId="14EE6A93" w14:textId="77777777" w:rsidR="00784A40" w:rsidRDefault="00784A40" w:rsidP="00B21DFE">
            <w:pPr>
              <w:pStyle w:val="BMJTableText"/>
            </w:pPr>
            <w:r>
              <w:t>crohn* disease prognos* test</w:t>
            </w:r>
          </w:p>
        </w:tc>
        <w:tc>
          <w:tcPr>
            <w:tcW w:w="992" w:type="dxa"/>
            <w:shd w:val="clear" w:color="auto" w:fill="auto"/>
            <w:noWrap/>
            <w:vAlign w:val="bottom"/>
            <w:hideMark/>
          </w:tcPr>
          <w:p w14:paraId="197B4FFD" w14:textId="77777777" w:rsidR="00784A40" w:rsidRDefault="00784A40" w:rsidP="00B21DFE">
            <w:pPr>
              <w:pStyle w:val="BMJTableNumbers"/>
              <w:rPr>
                <w:color w:val="000000"/>
              </w:rPr>
            </w:pPr>
            <w:r>
              <w:rPr>
                <w:color w:val="000000"/>
              </w:rPr>
              <w:t>50</w:t>
            </w:r>
          </w:p>
        </w:tc>
      </w:tr>
      <w:tr w:rsidR="00784A40" w14:paraId="14F61252" w14:textId="77777777" w:rsidTr="00B21DFE">
        <w:trPr>
          <w:trHeight w:val="255"/>
        </w:trPr>
        <w:tc>
          <w:tcPr>
            <w:tcW w:w="279" w:type="dxa"/>
            <w:shd w:val="clear" w:color="auto" w:fill="auto"/>
            <w:noWrap/>
            <w:vAlign w:val="bottom"/>
            <w:hideMark/>
          </w:tcPr>
          <w:p w14:paraId="7C8BF0A6" w14:textId="77777777" w:rsidR="00784A40" w:rsidRDefault="00784A40" w:rsidP="00B21DFE">
            <w:pPr>
              <w:pStyle w:val="BMJTableNumbers"/>
              <w:rPr>
                <w:color w:val="000000"/>
              </w:rPr>
            </w:pPr>
            <w:r>
              <w:rPr>
                <w:color w:val="000000"/>
              </w:rPr>
              <w:t>#26</w:t>
            </w:r>
          </w:p>
        </w:tc>
        <w:tc>
          <w:tcPr>
            <w:tcW w:w="8080" w:type="dxa"/>
            <w:shd w:val="clear" w:color="auto" w:fill="auto"/>
            <w:vAlign w:val="bottom"/>
            <w:hideMark/>
          </w:tcPr>
          <w:p w14:paraId="1F9C17B4" w14:textId="77777777" w:rsidR="00784A40" w:rsidRDefault="00784A40" w:rsidP="00B21DFE">
            <w:pPr>
              <w:pStyle w:val="BMJTableText"/>
            </w:pPr>
            <w:r>
              <w:t>#14 or #15</w:t>
            </w:r>
          </w:p>
        </w:tc>
        <w:tc>
          <w:tcPr>
            <w:tcW w:w="992" w:type="dxa"/>
            <w:shd w:val="clear" w:color="auto" w:fill="auto"/>
            <w:noWrap/>
            <w:vAlign w:val="bottom"/>
            <w:hideMark/>
          </w:tcPr>
          <w:p w14:paraId="4246108F" w14:textId="77777777" w:rsidR="00784A40" w:rsidRDefault="00784A40" w:rsidP="00B21DFE">
            <w:pPr>
              <w:pStyle w:val="BMJTableNumbers"/>
              <w:rPr>
                <w:color w:val="000000"/>
              </w:rPr>
            </w:pPr>
            <w:r>
              <w:rPr>
                <w:color w:val="000000"/>
              </w:rPr>
              <w:t>39288</w:t>
            </w:r>
          </w:p>
        </w:tc>
      </w:tr>
      <w:tr w:rsidR="00784A40" w14:paraId="2B3296AD" w14:textId="77777777" w:rsidTr="00B21DFE">
        <w:trPr>
          <w:trHeight w:val="255"/>
        </w:trPr>
        <w:tc>
          <w:tcPr>
            <w:tcW w:w="279" w:type="dxa"/>
            <w:shd w:val="clear" w:color="auto" w:fill="auto"/>
            <w:noWrap/>
            <w:vAlign w:val="bottom"/>
            <w:hideMark/>
          </w:tcPr>
          <w:p w14:paraId="3F299B7F" w14:textId="77777777" w:rsidR="00784A40" w:rsidRDefault="00784A40" w:rsidP="00B21DFE">
            <w:pPr>
              <w:pStyle w:val="BMJTableNumbers"/>
              <w:rPr>
                <w:color w:val="000000"/>
              </w:rPr>
            </w:pPr>
            <w:r>
              <w:rPr>
                <w:color w:val="000000"/>
              </w:rPr>
              <w:t>#27</w:t>
            </w:r>
          </w:p>
        </w:tc>
        <w:tc>
          <w:tcPr>
            <w:tcW w:w="8080" w:type="dxa"/>
            <w:shd w:val="clear" w:color="auto" w:fill="auto"/>
            <w:vAlign w:val="bottom"/>
            <w:hideMark/>
          </w:tcPr>
          <w:p w14:paraId="3A3F2A75" w14:textId="77777777" w:rsidR="00784A40" w:rsidRDefault="00784A40" w:rsidP="00B21DFE">
            <w:pPr>
              <w:pStyle w:val="BMJTableText"/>
            </w:pPr>
            <w:r>
              <w:t>#16 or #17 or #18 or #19 or #20 or #21 or #22 or #23 or #24 or #25</w:t>
            </w:r>
          </w:p>
        </w:tc>
        <w:tc>
          <w:tcPr>
            <w:tcW w:w="992" w:type="dxa"/>
            <w:shd w:val="clear" w:color="auto" w:fill="auto"/>
            <w:noWrap/>
            <w:vAlign w:val="bottom"/>
            <w:hideMark/>
          </w:tcPr>
          <w:p w14:paraId="244CA3BF" w14:textId="77777777" w:rsidR="00784A40" w:rsidRDefault="00784A40" w:rsidP="00B21DFE">
            <w:pPr>
              <w:pStyle w:val="BMJTableNumbers"/>
              <w:rPr>
                <w:color w:val="000000"/>
              </w:rPr>
            </w:pPr>
            <w:r>
              <w:rPr>
                <w:color w:val="000000"/>
              </w:rPr>
              <w:t>2404</w:t>
            </w:r>
          </w:p>
        </w:tc>
      </w:tr>
      <w:tr w:rsidR="00784A40" w14:paraId="099EA33A" w14:textId="77777777" w:rsidTr="00B21DFE">
        <w:trPr>
          <w:trHeight w:val="255"/>
        </w:trPr>
        <w:tc>
          <w:tcPr>
            <w:tcW w:w="279" w:type="dxa"/>
            <w:shd w:val="clear" w:color="auto" w:fill="auto"/>
            <w:noWrap/>
            <w:vAlign w:val="bottom"/>
            <w:hideMark/>
          </w:tcPr>
          <w:p w14:paraId="4ECB3ED7" w14:textId="77777777" w:rsidR="00784A40" w:rsidRDefault="00784A40" w:rsidP="00B21DFE">
            <w:pPr>
              <w:pStyle w:val="BMJTableNumbers"/>
              <w:rPr>
                <w:color w:val="000000"/>
              </w:rPr>
            </w:pPr>
            <w:r>
              <w:rPr>
                <w:color w:val="000000"/>
              </w:rPr>
              <w:t>#28</w:t>
            </w:r>
          </w:p>
        </w:tc>
        <w:tc>
          <w:tcPr>
            <w:tcW w:w="8080" w:type="dxa"/>
            <w:shd w:val="clear" w:color="auto" w:fill="auto"/>
            <w:vAlign w:val="bottom"/>
            <w:hideMark/>
          </w:tcPr>
          <w:p w14:paraId="6636AFB2" w14:textId="77777777" w:rsidR="00784A40" w:rsidRDefault="00784A40" w:rsidP="00B21DFE">
            <w:pPr>
              <w:pStyle w:val="BMJTableText"/>
            </w:pPr>
            <w:r>
              <w:t>#26 and #27</w:t>
            </w:r>
          </w:p>
        </w:tc>
        <w:tc>
          <w:tcPr>
            <w:tcW w:w="992" w:type="dxa"/>
            <w:shd w:val="clear" w:color="auto" w:fill="auto"/>
            <w:noWrap/>
            <w:vAlign w:val="bottom"/>
            <w:hideMark/>
          </w:tcPr>
          <w:p w14:paraId="5AFF2797" w14:textId="77777777" w:rsidR="00784A40" w:rsidRDefault="00784A40" w:rsidP="00B21DFE">
            <w:pPr>
              <w:pStyle w:val="BMJTableNumbers"/>
              <w:rPr>
                <w:color w:val="000000"/>
              </w:rPr>
            </w:pPr>
            <w:r>
              <w:rPr>
                <w:color w:val="000000"/>
              </w:rPr>
              <w:t>347</w:t>
            </w:r>
          </w:p>
        </w:tc>
      </w:tr>
      <w:tr w:rsidR="00784A40" w14:paraId="34086FD8" w14:textId="77777777" w:rsidTr="00B21DFE">
        <w:trPr>
          <w:trHeight w:val="255"/>
        </w:trPr>
        <w:tc>
          <w:tcPr>
            <w:tcW w:w="279" w:type="dxa"/>
            <w:shd w:val="clear" w:color="auto" w:fill="auto"/>
            <w:noWrap/>
            <w:vAlign w:val="bottom"/>
            <w:hideMark/>
          </w:tcPr>
          <w:p w14:paraId="25E8939B" w14:textId="77777777" w:rsidR="00784A40" w:rsidRDefault="00784A40" w:rsidP="00B21DFE">
            <w:pPr>
              <w:pStyle w:val="BMJTableNumbers"/>
              <w:rPr>
                <w:color w:val="000000"/>
              </w:rPr>
            </w:pPr>
            <w:r>
              <w:rPr>
                <w:color w:val="000000"/>
              </w:rPr>
              <w:t>#29</w:t>
            </w:r>
          </w:p>
        </w:tc>
        <w:tc>
          <w:tcPr>
            <w:tcW w:w="8080" w:type="dxa"/>
            <w:shd w:val="clear" w:color="auto" w:fill="auto"/>
            <w:vAlign w:val="bottom"/>
            <w:hideMark/>
          </w:tcPr>
          <w:p w14:paraId="6673693D" w14:textId="77777777" w:rsidR="00784A40" w:rsidRDefault="00784A40" w:rsidP="00B21DFE">
            <w:pPr>
              <w:pStyle w:val="BMJTableText"/>
            </w:pPr>
            <w:r>
              <w:t>#7 and #13</w:t>
            </w:r>
          </w:p>
        </w:tc>
        <w:tc>
          <w:tcPr>
            <w:tcW w:w="992" w:type="dxa"/>
            <w:shd w:val="clear" w:color="auto" w:fill="auto"/>
            <w:noWrap/>
            <w:vAlign w:val="bottom"/>
            <w:hideMark/>
          </w:tcPr>
          <w:p w14:paraId="74993162" w14:textId="77777777" w:rsidR="00784A40" w:rsidRDefault="00784A40" w:rsidP="00B21DFE">
            <w:pPr>
              <w:pStyle w:val="BMJTableNumbers"/>
              <w:rPr>
                <w:color w:val="000000"/>
              </w:rPr>
            </w:pPr>
            <w:r>
              <w:rPr>
                <w:color w:val="000000"/>
              </w:rPr>
              <w:t>65</w:t>
            </w:r>
          </w:p>
        </w:tc>
      </w:tr>
      <w:tr w:rsidR="00784A40" w14:paraId="62202A72" w14:textId="77777777" w:rsidTr="00B21DFE">
        <w:trPr>
          <w:trHeight w:val="255"/>
        </w:trPr>
        <w:tc>
          <w:tcPr>
            <w:tcW w:w="279" w:type="dxa"/>
            <w:shd w:val="clear" w:color="auto" w:fill="auto"/>
            <w:noWrap/>
            <w:vAlign w:val="bottom"/>
            <w:hideMark/>
          </w:tcPr>
          <w:p w14:paraId="42B77308" w14:textId="77777777" w:rsidR="00784A40" w:rsidRDefault="00784A40" w:rsidP="00B21DFE">
            <w:pPr>
              <w:pStyle w:val="BMJTableNumbers"/>
              <w:rPr>
                <w:color w:val="000000"/>
              </w:rPr>
            </w:pPr>
            <w:r>
              <w:rPr>
                <w:color w:val="000000"/>
              </w:rPr>
              <w:t>#30</w:t>
            </w:r>
          </w:p>
        </w:tc>
        <w:tc>
          <w:tcPr>
            <w:tcW w:w="8080" w:type="dxa"/>
            <w:shd w:val="clear" w:color="auto" w:fill="auto"/>
            <w:vAlign w:val="bottom"/>
            <w:hideMark/>
          </w:tcPr>
          <w:p w14:paraId="12C4D147" w14:textId="77777777" w:rsidR="00784A40" w:rsidRDefault="00784A40" w:rsidP="00B21DFE">
            <w:pPr>
              <w:pStyle w:val="BMJTableText"/>
            </w:pPr>
            <w:r>
              <w:t>#7 and #28</w:t>
            </w:r>
          </w:p>
        </w:tc>
        <w:tc>
          <w:tcPr>
            <w:tcW w:w="992" w:type="dxa"/>
            <w:shd w:val="clear" w:color="auto" w:fill="auto"/>
            <w:noWrap/>
            <w:vAlign w:val="bottom"/>
            <w:hideMark/>
          </w:tcPr>
          <w:p w14:paraId="239D3C54" w14:textId="77777777" w:rsidR="00784A40" w:rsidRDefault="00784A40" w:rsidP="00B21DFE">
            <w:pPr>
              <w:pStyle w:val="BMJTableNumbers"/>
              <w:rPr>
                <w:color w:val="000000"/>
              </w:rPr>
            </w:pPr>
            <w:r>
              <w:rPr>
                <w:color w:val="000000"/>
              </w:rPr>
              <w:t>44</w:t>
            </w:r>
          </w:p>
        </w:tc>
      </w:tr>
      <w:tr w:rsidR="00784A40" w14:paraId="45A520CD" w14:textId="77777777" w:rsidTr="00B21DFE">
        <w:trPr>
          <w:trHeight w:val="255"/>
        </w:trPr>
        <w:tc>
          <w:tcPr>
            <w:tcW w:w="279" w:type="dxa"/>
            <w:shd w:val="clear" w:color="auto" w:fill="auto"/>
            <w:noWrap/>
            <w:vAlign w:val="bottom"/>
            <w:hideMark/>
          </w:tcPr>
          <w:p w14:paraId="07093FA5" w14:textId="77777777" w:rsidR="00784A40" w:rsidRDefault="00784A40" w:rsidP="00B21DFE">
            <w:pPr>
              <w:pStyle w:val="BMJTableNumbers"/>
              <w:rPr>
                <w:color w:val="000000"/>
              </w:rPr>
            </w:pPr>
            <w:r>
              <w:rPr>
                <w:color w:val="000000"/>
              </w:rPr>
              <w:t>#31</w:t>
            </w:r>
          </w:p>
        </w:tc>
        <w:tc>
          <w:tcPr>
            <w:tcW w:w="8080" w:type="dxa"/>
            <w:shd w:val="clear" w:color="auto" w:fill="auto"/>
            <w:vAlign w:val="bottom"/>
            <w:hideMark/>
          </w:tcPr>
          <w:p w14:paraId="08DB4375" w14:textId="77777777" w:rsidR="00784A40" w:rsidRDefault="00784A40" w:rsidP="00B21DFE">
            <w:pPr>
              <w:pStyle w:val="BMJTableText"/>
            </w:pPr>
            <w:r>
              <w:t>#29 or #30</w:t>
            </w:r>
          </w:p>
        </w:tc>
        <w:tc>
          <w:tcPr>
            <w:tcW w:w="992" w:type="dxa"/>
            <w:shd w:val="clear" w:color="auto" w:fill="auto"/>
            <w:noWrap/>
            <w:vAlign w:val="bottom"/>
            <w:hideMark/>
          </w:tcPr>
          <w:p w14:paraId="5EB7A0EA" w14:textId="77777777" w:rsidR="00784A40" w:rsidRDefault="00784A40" w:rsidP="00B21DFE">
            <w:pPr>
              <w:pStyle w:val="BMJTableNumbers"/>
              <w:rPr>
                <w:color w:val="000000"/>
              </w:rPr>
            </w:pPr>
            <w:r>
              <w:rPr>
                <w:color w:val="000000"/>
              </w:rPr>
              <w:t>105</w:t>
            </w:r>
          </w:p>
        </w:tc>
      </w:tr>
      <w:tr w:rsidR="00784A40" w14:paraId="192BB7B8" w14:textId="77777777" w:rsidTr="00B21DFE">
        <w:trPr>
          <w:trHeight w:val="255"/>
        </w:trPr>
        <w:tc>
          <w:tcPr>
            <w:tcW w:w="279" w:type="dxa"/>
            <w:shd w:val="clear" w:color="auto" w:fill="auto"/>
            <w:noWrap/>
            <w:vAlign w:val="bottom"/>
            <w:hideMark/>
          </w:tcPr>
          <w:p w14:paraId="6AE8329C" w14:textId="77777777" w:rsidR="00784A40" w:rsidRDefault="00784A40" w:rsidP="00B21DFE">
            <w:pPr>
              <w:pStyle w:val="BMJTableNumbers"/>
              <w:rPr>
                <w:color w:val="000000"/>
              </w:rPr>
            </w:pPr>
            <w:r>
              <w:rPr>
                <w:color w:val="000000"/>
              </w:rPr>
              <w:t>#32</w:t>
            </w:r>
          </w:p>
        </w:tc>
        <w:tc>
          <w:tcPr>
            <w:tcW w:w="8080" w:type="dxa"/>
            <w:shd w:val="clear" w:color="auto" w:fill="auto"/>
            <w:vAlign w:val="bottom"/>
            <w:hideMark/>
          </w:tcPr>
          <w:p w14:paraId="68EA7837" w14:textId="77777777" w:rsidR="00784A40" w:rsidRDefault="00784A40" w:rsidP="00B21DFE">
            <w:pPr>
              <w:pStyle w:val="BMJTableText"/>
            </w:pPr>
            <w:r>
              <w:t>MeSH descriptor: [Prednisolone] this term only</w:t>
            </w:r>
          </w:p>
        </w:tc>
        <w:tc>
          <w:tcPr>
            <w:tcW w:w="992" w:type="dxa"/>
            <w:shd w:val="clear" w:color="auto" w:fill="auto"/>
            <w:noWrap/>
            <w:vAlign w:val="bottom"/>
            <w:hideMark/>
          </w:tcPr>
          <w:p w14:paraId="0612C567" w14:textId="77777777" w:rsidR="00784A40" w:rsidRDefault="00784A40" w:rsidP="00B21DFE">
            <w:pPr>
              <w:pStyle w:val="BMJTableNumbers"/>
              <w:rPr>
                <w:color w:val="000000"/>
              </w:rPr>
            </w:pPr>
            <w:r>
              <w:rPr>
                <w:color w:val="000000"/>
              </w:rPr>
              <w:t>2693</w:t>
            </w:r>
          </w:p>
        </w:tc>
      </w:tr>
      <w:tr w:rsidR="00784A40" w14:paraId="7B8E3778" w14:textId="77777777" w:rsidTr="00B21DFE">
        <w:trPr>
          <w:trHeight w:val="255"/>
        </w:trPr>
        <w:tc>
          <w:tcPr>
            <w:tcW w:w="279" w:type="dxa"/>
            <w:shd w:val="clear" w:color="auto" w:fill="auto"/>
            <w:noWrap/>
            <w:vAlign w:val="bottom"/>
            <w:hideMark/>
          </w:tcPr>
          <w:p w14:paraId="3D33C345" w14:textId="77777777" w:rsidR="00784A40" w:rsidRDefault="00784A40" w:rsidP="00B21DFE">
            <w:pPr>
              <w:pStyle w:val="BMJTableNumbers"/>
              <w:rPr>
                <w:color w:val="000000"/>
              </w:rPr>
            </w:pPr>
            <w:r>
              <w:rPr>
                <w:color w:val="000000"/>
              </w:rPr>
              <w:t>#33</w:t>
            </w:r>
          </w:p>
        </w:tc>
        <w:tc>
          <w:tcPr>
            <w:tcW w:w="8080" w:type="dxa"/>
            <w:shd w:val="clear" w:color="auto" w:fill="auto"/>
            <w:vAlign w:val="bottom"/>
            <w:hideMark/>
          </w:tcPr>
          <w:p w14:paraId="05D6F51A" w14:textId="77777777" w:rsidR="00784A40" w:rsidRDefault="00784A40" w:rsidP="00B21DFE">
            <w:pPr>
              <w:pStyle w:val="BMJTableText"/>
            </w:pPr>
            <w:r>
              <w:t>MeSH descriptor: [Prednisone] this term only</w:t>
            </w:r>
          </w:p>
        </w:tc>
        <w:tc>
          <w:tcPr>
            <w:tcW w:w="992" w:type="dxa"/>
            <w:shd w:val="clear" w:color="auto" w:fill="auto"/>
            <w:noWrap/>
            <w:vAlign w:val="bottom"/>
            <w:hideMark/>
          </w:tcPr>
          <w:p w14:paraId="2285A16A" w14:textId="77777777" w:rsidR="00784A40" w:rsidRDefault="00784A40" w:rsidP="00B21DFE">
            <w:pPr>
              <w:pStyle w:val="BMJTableNumbers"/>
              <w:rPr>
                <w:color w:val="000000"/>
              </w:rPr>
            </w:pPr>
            <w:r>
              <w:rPr>
                <w:color w:val="000000"/>
              </w:rPr>
              <w:t>3666</w:t>
            </w:r>
          </w:p>
        </w:tc>
      </w:tr>
      <w:tr w:rsidR="00784A40" w14:paraId="30B55106" w14:textId="77777777" w:rsidTr="00B21DFE">
        <w:trPr>
          <w:trHeight w:val="255"/>
        </w:trPr>
        <w:tc>
          <w:tcPr>
            <w:tcW w:w="279" w:type="dxa"/>
            <w:shd w:val="clear" w:color="auto" w:fill="auto"/>
            <w:noWrap/>
            <w:vAlign w:val="bottom"/>
            <w:hideMark/>
          </w:tcPr>
          <w:p w14:paraId="19F3003D" w14:textId="77777777" w:rsidR="00784A40" w:rsidRDefault="00784A40" w:rsidP="00B21DFE">
            <w:pPr>
              <w:pStyle w:val="BMJTableNumbers"/>
              <w:rPr>
                <w:color w:val="000000"/>
              </w:rPr>
            </w:pPr>
            <w:r>
              <w:rPr>
                <w:color w:val="000000"/>
              </w:rPr>
              <w:t>#34</w:t>
            </w:r>
          </w:p>
        </w:tc>
        <w:tc>
          <w:tcPr>
            <w:tcW w:w="8080" w:type="dxa"/>
            <w:shd w:val="clear" w:color="auto" w:fill="auto"/>
            <w:vAlign w:val="bottom"/>
            <w:hideMark/>
          </w:tcPr>
          <w:p w14:paraId="1A5CF190" w14:textId="77777777" w:rsidR="00784A40" w:rsidRDefault="00784A40" w:rsidP="00B21DFE">
            <w:pPr>
              <w:pStyle w:val="BMJTableText"/>
            </w:pPr>
            <w:r>
              <w:t>MeSH descriptor: [Cortisone] this term only</w:t>
            </w:r>
          </w:p>
        </w:tc>
        <w:tc>
          <w:tcPr>
            <w:tcW w:w="992" w:type="dxa"/>
            <w:shd w:val="clear" w:color="auto" w:fill="auto"/>
            <w:noWrap/>
            <w:vAlign w:val="bottom"/>
            <w:hideMark/>
          </w:tcPr>
          <w:p w14:paraId="7AABED23" w14:textId="77777777" w:rsidR="00784A40" w:rsidRDefault="00784A40" w:rsidP="00B21DFE">
            <w:pPr>
              <w:pStyle w:val="BMJTableNumbers"/>
              <w:rPr>
                <w:color w:val="000000"/>
              </w:rPr>
            </w:pPr>
            <w:r>
              <w:rPr>
                <w:color w:val="000000"/>
              </w:rPr>
              <w:t>126</w:t>
            </w:r>
          </w:p>
        </w:tc>
      </w:tr>
      <w:tr w:rsidR="00784A40" w14:paraId="771F8CCE" w14:textId="77777777" w:rsidTr="00B21DFE">
        <w:trPr>
          <w:trHeight w:val="255"/>
        </w:trPr>
        <w:tc>
          <w:tcPr>
            <w:tcW w:w="279" w:type="dxa"/>
            <w:shd w:val="clear" w:color="auto" w:fill="auto"/>
            <w:noWrap/>
            <w:vAlign w:val="bottom"/>
            <w:hideMark/>
          </w:tcPr>
          <w:p w14:paraId="36F23004" w14:textId="77777777" w:rsidR="00784A40" w:rsidRDefault="00784A40" w:rsidP="00B21DFE">
            <w:pPr>
              <w:pStyle w:val="BMJTableNumbers"/>
              <w:rPr>
                <w:color w:val="000000"/>
              </w:rPr>
            </w:pPr>
            <w:r>
              <w:rPr>
                <w:color w:val="000000"/>
              </w:rPr>
              <w:t>#35</w:t>
            </w:r>
          </w:p>
        </w:tc>
        <w:tc>
          <w:tcPr>
            <w:tcW w:w="8080" w:type="dxa"/>
            <w:shd w:val="clear" w:color="auto" w:fill="auto"/>
            <w:vAlign w:val="bottom"/>
            <w:hideMark/>
          </w:tcPr>
          <w:p w14:paraId="0428E552" w14:textId="77777777" w:rsidR="00784A40" w:rsidRDefault="00784A40" w:rsidP="00B21DFE">
            <w:pPr>
              <w:pStyle w:val="BMJTableText"/>
            </w:pPr>
            <w:r>
              <w:t>MeSH descriptor: [Methylprednisolone] this term only</w:t>
            </w:r>
          </w:p>
        </w:tc>
        <w:tc>
          <w:tcPr>
            <w:tcW w:w="992" w:type="dxa"/>
            <w:shd w:val="clear" w:color="auto" w:fill="auto"/>
            <w:noWrap/>
            <w:vAlign w:val="bottom"/>
            <w:hideMark/>
          </w:tcPr>
          <w:p w14:paraId="2FF2226D" w14:textId="77777777" w:rsidR="00784A40" w:rsidRDefault="00784A40" w:rsidP="00B21DFE">
            <w:pPr>
              <w:pStyle w:val="BMJTableNumbers"/>
              <w:rPr>
                <w:color w:val="000000"/>
              </w:rPr>
            </w:pPr>
            <w:r>
              <w:rPr>
                <w:color w:val="000000"/>
              </w:rPr>
              <w:t>2371</w:t>
            </w:r>
          </w:p>
        </w:tc>
      </w:tr>
      <w:tr w:rsidR="00784A40" w14:paraId="0FEBD8A2" w14:textId="77777777" w:rsidTr="00B21DFE">
        <w:trPr>
          <w:trHeight w:val="255"/>
        </w:trPr>
        <w:tc>
          <w:tcPr>
            <w:tcW w:w="279" w:type="dxa"/>
            <w:shd w:val="clear" w:color="auto" w:fill="auto"/>
            <w:noWrap/>
            <w:vAlign w:val="bottom"/>
            <w:hideMark/>
          </w:tcPr>
          <w:p w14:paraId="1069B98B" w14:textId="77777777" w:rsidR="00784A40" w:rsidRDefault="00784A40" w:rsidP="00B21DFE">
            <w:pPr>
              <w:pStyle w:val="BMJTableNumbers"/>
              <w:rPr>
                <w:color w:val="000000"/>
              </w:rPr>
            </w:pPr>
            <w:r>
              <w:rPr>
                <w:color w:val="000000"/>
              </w:rPr>
              <w:t>#36</w:t>
            </w:r>
          </w:p>
        </w:tc>
        <w:tc>
          <w:tcPr>
            <w:tcW w:w="8080" w:type="dxa"/>
            <w:shd w:val="clear" w:color="auto" w:fill="auto"/>
            <w:vAlign w:val="bottom"/>
            <w:hideMark/>
          </w:tcPr>
          <w:p w14:paraId="42FFC2F7" w14:textId="77777777" w:rsidR="00784A40" w:rsidRDefault="00784A40" w:rsidP="00B21DFE">
            <w:pPr>
              <w:pStyle w:val="BMJTableText"/>
            </w:pPr>
            <w:r>
              <w:t>MeSH descriptor: [Hydrocortisone] this term only</w:t>
            </w:r>
          </w:p>
        </w:tc>
        <w:tc>
          <w:tcPr>
            <w:tcW w:w="992" w:type="dxa"/>
            <w:shd w:val="clear" w:color="auto" w:fill="auto"/>
            <w:noWrap/>
            <w:vAlign w:val="bottom"/>
            <w:hideMark/>
          </w:tcPr>
          <w:p w14:paraId="68E763C8" w14:textId="77777777" w:rsidR="00784A40" w:rsidRDefault="00784A40" w:rsidP="00B21DFE">
            <w:pPr>
              <w:pStyle w:val="BMJTableNumbers"/>
              <w:rPr>
                <w:color w:val="000000"/>
              </w:rPr>
            </w:pPr>
            <w:r>
              <w:rPr>
                <w:color w:val="000000"/>
              </w:rPr>
              <w:t>5665</w:t>
            </w:r>
          </w:p>
        </w:tc>
      </w:tr>
      <w:tr w:rsidR="00784A40" w14:paraId="102FD8EC" w14:textId="77777777" w:rsidTr="00B21DFE">
        <w:trPr>
          <w:trHeight w:val="510"/>
        </w:trPr>
        <w:tc>
          <w:tcPr>
            <w:tcW w:w="279" w:type="dxa"/>
            <w:shd w:val="clear" w:color="auto" w:fill="auto"/>
            <w:noWrap/>
            <w:vAlign w:val="bottom"/>
            <w:hideMark/>
          </w:tcPr>
          <w:p w14:paraId="65E284AF" w14:textId="77777777" w:rsidR="00784A40" w:rsidRDefault="00784A40" w:rsidP="00B21DFE">
            <w:pPr>
              <w:pStyle w:val="BMJTableNumbers"/>
              <w:rPr>
                <w:color w:val="000000"/>
              </w:rPr>
            </w:pPr>
            <w:r>
              <w:rPr>
                <w:color w:val="000000"/>
              </w:rPr>
              <w:t>#37</w:t>
            </w:r>
          </w:p>
        </w:tc>
        <w:tc>
          <w:tcPr>
            <w:tcW w:w="8080" w:type="dxa"/>
            <w:shd w:val="clear" w:color="auto" w:fill="auto"/>
            <w:vAlign w:val="bottom"/>
            <w:hideMark/>
          </w:tcPr>
          <w:p w14:paraId="3E091281" w14:textId="77777777" w:rsidR="00784A40" w:rsidRDefault="00784A40" w:rsidP="00B21DFE">
            <w:pPr>
              <w:pStyle w:val="BMJTableText"/>
            </w:pPr>
            <w:r>
              <w:t>(corticosteroid or prednisolone or prednisone or methylprednisolone or hydrocortisone or budesonide):ti,ab</w:t>
            </w:r>
          </w:p>
        </w:tc>
        <w:tc>
          <w:tcPr>
            <w:tcW w:w="992" w:type="dxa"/>
            <w:shd w:val="clear" w:color="auto" w:fill="auto"/>
            <w:noWrap/>
            <w:vAlign w:val="bottom"/>
            <w:hideMark/>
          </w:tcPr>
          <w:p w14:paraId="7D17AC09" w14:textId="77777777" w:rsidR="00784A40" w:rsidRDefault="00784A40" w:rsidP="00B21DFE">
            <w:pPr>
              <w:pStyle w:val="BMJTableNumbers"/>
              <w:rPr>
                <w:color w:val="000000"/>
              </w:rPr>
            </w:pPr>
            <w:r>
              <w:rPr>
                <w:color w:val="000000"/>
              </w:rPr>
              <w:t>27102</w:t>
            </w:r>
          </w:p>
        </w:tc>
      </w:tr>
      <w:tr w:rsidR="00784A40" w14:paraId="0E1848AA" w14:textId="77777777" w:rsidTr="00B21DFE">
        <w:trPr>
          <w:trHeight w:val="255"/>
        </w:trPr>
        <w:tc>
          <w:tcPr>
            <w:tcW w:w="279" w:type="dxa"/>
            <w:shd w:val="clear" w:color="auto" w:fill="auto"/>
            <w:noWrap/>
            <w:vAlign w:val="bottom"/>
            <w:hideMark/>
          </w:tcPr>
          <w:p w14:paraId="16A18EC2" w14:textId="77777777" w:rsidR="00784A40" w:rsidRDefault="00784A40" w:rsidP="00B21DFE">
            <w:pPr>
              <w:pStyle w:val="BMJTableNumbers"/>
              <w:rPr>
                <w:color w:val="000000"/>
              </w:rPr>
            </w:pPr>
            <w:r>
              <w:rPr>
                <w:color w:val="000000"/>
              </w:rPr>
              <w:t>#38</w:t>
            </w:r>
          </w:p>
        </w:tc>
        <w:tc>
          <w:tcPr>
            <w:tcW w:w="8080" w:type="dxa"/>
            <w:shd w:val="clear" w:color="auto" w:fill="auto"/>
            <w:vAlign w:val="bottom"/>
            <w:hideMark/>
          </w:tcPr>
          <w:p w14:paraId="4EEE64B8" w14:textId="77777777" w:rsidR="00784A40" w:rsidRDefault="00784A40" w:rsidP="00B21DFE">
            <w:pPr>
              <w:pStyle w:val="BMJTableText"/>
            </w:pPr>
            <w:r>
              <w:t>MeSH descriptor: [Mesalamine] this term only</w:t>
            </w:r>
          </w:p>
        </w:tc>
        <w:tc>
          <w:tcPr>
            <w:tcW w:w="992" w:type="dxa"/>
            <w:shd w:val="clear" w:color="auto" w:fill="auto"/>
            <w:noWrap/>
            <w:vAlign w:val="bottom"/>
            <w:hideMark/>
          </w:tcPr>
          <w:p w14:paraId="2A9AC22F" w14:textId="77777777" w:rsidR="00784A40" w:rsidRDefault="00784A40" w:rsidP="00B21DFE">
            <w:pPr>
              <w:pStyle w:val="BMJTableNumbers"/>
              <w:rPr>
                <w:color w:val="000000"/>
              </w:rPr>
            </w:pPr>
            <w:r>
              <w:rPr>
                <w:color w:val="000000"/>
              </w:rPr>
              <w:t>509</w:t>
            </w:r>
          </w:p>
        </w:tc>
      </w:tr>
      <w:tr w:rsidR="00784A40" w14:paraId="02101526" w14:textId="77777777" w:rsidTr="00B21DFE">
        <w:trPr>
          <w:trHeight w:val="255"/>
        </w:trPr>
        <w:tc>
          <w:tcPr>
            <w:tcW w:w="279" w:type="dxa"/>
            <w:shd w:val="clear" w:color="auto" w:fill="auto"/>
            <w:noWrap/>
            <w:vAlign w:val="bottom"/>
            <w:hideMark/>
          </w:tcPr>
          <w:p w14:paraId="54A84F17" w14:textId="77777777" w:rsidR="00784A40" w:rsidRDefault="00784A40" w:rsidP="00B21DFE">
            <w:pPr>
              <w:pStyle w:val="BMJTableNumbers"/>
              <w:rPr>
                <w:color w:val="000000"/>
              </w:rPr>
            </w:pPr>
            <w:r>
              <w:rPr>
                <w:color w:val="000000"/>
              </w:rPr>
              <w:t>#39</w:t>
            </w:r>
          </w:p>
        </w:tc>
        <w:tc>
          <w:tcPr>
            <w:tcW w:w="8080" w:type="dxa"/>
            <w:shd w:val="clear" w:color="auto" w:fill="auto"/>
            <w:vAlign w:val="bottom"/>
            <w:hideMark/>
          </w:tcPr>
          <w:p w14:paraId="57EEFB13" w14:textId="77777777" w:rsidR="00784A40" w:rsidRDefault="00784A40" w:rsidP="00B21DFE">
            <w:pPr>
              <w:pStyle w:val="BMJTableText"/>
            </w:pPr>
            <w:r>
              <w:t>MeSH descriptor: [Sulfasalazine] this term only</w:t>
            </w:r>
          </w:p>
        </w:tc>
        <w:tc>
          <w:tcPr>
            <w:tcW w:w="992" w:type="dxa"/>
            <w:shd w:val="clear" w:color="auto" w:fill="auto"/>
            <w:noWrap/>
            <w:vAlign w:val="bottom"/>
            <w:hideMark/>
          </w:tcPr>
          <w:p w14:paraId="0622D9F4" w14:textId="77777777" w:rsidR="00784A40" w:rsidRDefault="00784A40" w:rsidP="00B21DFE">
            <w:pPr>
              <w:pStyle w:val="BMJTableNumbers"/>
              <w:rPr>
                <w:color w:val="000000"/>
              </w:rPr>
            </w:pPr>
            <w:r>
              <w:rPr>
                <w:color w:val="000000"/>
              </w:rPr>
              <w:t>448</w:t>
            </w:r>
          </w:p>
        </w:tc>
      </w:tr>
      <w:tr w:rsidR="00784A40" w14:paraId="7079C3ED" w14:textId="77777777" w:rsidTr="00B21DFE">
        <w:trPr>
          <w:trHeight w:val="401"/>
        </w:trPr>
        <w:tc>
          <w:tcPr>
            <w:tcW w:w="279" w:type="dxa"/>
            <w:shd w:val="clear" w:color="auto" w:fill="auto"/>
            <w:noWrap/>
            <w:vAlign w:val="bottom"/>
            <w:hideMark/>
          </w:tcPr>
          <w:p w14:paraId="3E080C6D" w14:textId="77777777" w:rsidR="00784A40" w:rsidRDefault="00784A40" w:rsidP="00B21DFE">
            <w:pPr>
              <w:pStyle w:val="BMJTableNumbers"/>
              <w:rPr>
                <w:color w:val="000000"/>
              </w:rPr>
            </w:pPr>
            <w:r>
              <w:rPr>
                <w:color w:val="000000"/>
              </w:rPr>
              <w:t>#40</w:t>
            </w:r>
          </w:p>
        </w:tc>
        <w:tc>
          <w:tcPr>
            <w:tcW w:w="8080" w:type="dxa"/>
            <w:shd w:val="clear" w:color="auto" w:fill="auto"/>
            <w:vAlign w:val="bottom"/>
            <w:hideMark/>
          </w:tcPr>
          <w:p w14:paraId="55D17F3A" w14:textId="77777777" w:rsidR="00784A40" w:rsidRDefault="00784A40" w:rsidP="00B21DFE">
            <w:pPr>
              <w:pStyle w:val="BMJTableText"/>
            </w:pPr>
            <w:r>
              <w:t>(mesalamine or sulfasalazine or "5-aminosalicylic*" or "5-aminosalicylate*" or "5-asa" or 5aminosalicylic* or 5aminosalicyclate* or 5asa or pentasa or mesalazine or mesalamine or asacol or sulfasalazine* or salazopyrin* or salazosulfapyridine* or asulfidine* or azulfadine* or azulfidine*):ti,ab</w:t>
            </w:r>
          </w:p>
        </w:tc>
        <w:tc>
          <w:tcPr>
            <w:tcW w:w="992" w:type="dxa"/>
            <w:shd w:val="clear" w:color="auto" w:fill="auto"/>
            <w:noWrap/>
            <w:vAlign w:val="bottom"/>
            <w:hideMark/>
          </w:tcPr>
          <w:p w14:paraId="610AA571" w14:textId="77777777" w:rsidR="00784A40" w:rsidRDefault="00784A40" w:rsidP="00B21DFE">
            <w:pPr>
              <w:pStyle w:val="BMJTableNumbers"/>
              <w:rPr>
                <w:color w:val="000000"/>
              </w:rPr>
            </w:pPr>
            <w:r>
              <w:rPr>
                <w:color w:val="000000"/>
              </w:rPr>
              <w:t>2216</w:t>
            </w:r>
          </w:p>
        </w:tc>
      </w:tr>
      <w:tr w:rsidR="00784A40" w14:paraId="74308948" w14:textId="77777777" w:rsidTr="00B21DFE">
        <w:trPr>
          <w:trHeight w:val="255"/>
        </w:trPr>
        <w:tc>
          <w:tcPr>
            <w:tcW w:w="279" w:type="dxa"/>
            <w:shd w:val="clear" w:color="auto" w:fill="auto"/>
            <w:noWrap/>
            <w:vAlign w:val="bottom"/>
            <w:hideMark/>
          </w:tcPr>
          <w:p w14:paraId="0A5E602D" w14:textId="77777777" w:rsidR="00784A40" w:rsidRDefault="00784A40" w:rsidP="00B21DFE">
            <w:pPr>
              <w:pStyle w:val="BMJTableNumbers"/>
              <w:rPr>
                <w:color w:val="000000"/>
              </w:rPr>
            </w:pPr>
            <w:r>
              <w:rPr>
                <w:color w:val="000000"/>
              </w:rPr>
              <w:t>#41</w:t>
            </w:r>
          </w:p>
        </w:tc>
        <w:tc>
          <w:tcPr>
            <w:tcW w:w="8080" w:type="dxa"/>
            <w:shd w:val="clear" w:color="auto" w:fill="auto"/>
            <w:vAlign w:val="bottom"/>
            <w:hideMark/>
          </w:tcPr>
          <w:p w14:paraId="619C423D" w14:textId="77777777" w:rsidR="00784A40" w:rsidRDefault="00784A40" w:rsidP="00B21DFE">
            <w:pPr>
              <w:pStyle w:val="BMJTableText"/>
            </w:pPr>
            <w:r>
              <w:t>MeSH descriptor: [Mercaptopurine] this term only</w:t>
            </w:r>
          </w:p>
        </w:tc>
        <w:tc>
          <w:tcPr>
            <w:tcW w:w="992" w:type="dxa"/>
            <w:shd w:val="clear" w:color="auto" w:fill="auto"/>
            <w:noWrap/>
            <w:vAlign w:val="bottom"/>
            <w:hideMark/>
          </w:tcPr>
          <w:p w14:paraId="42A5F839" w14:textId="77777777" w:rsidR="00784A40" w:rsidRDefault="00784A40" w:rsidP="00B21DFE">
            <w:pPr>
              <w:pStyle w:val="BMJTableNumbers"/>
              <w:rPr>
                <w:color w:val="000000"/>
              </w:rPr>
            </w:pPr>
            <w:r>
              <w:rPr>
                <w:color w:val="000000"/>
              </w:rPr>
              <w:t>252</w:t>
            </w:r>
          </w:p>
        </w:tc>
      </w:tr>
      <w:tr w:rsidR="00784A40" w14:paraId="5C5555B9" w14:textId="77777777" w:rsidTr="00B21DFE">
        <w:trPr>
          <w:trHeight w:val="255"/>
        </w:trPr>
        <w:tc>
          <w:tcPr>
            <w:tcW w:w="279" w:type="dxa"/>
            <w:shd w:val="clear" w:color="auto" w:fill="auto"/>
            <w:noWrap/>
            <w:vAlign w:val="bottom"/>
            <w:hideMark/>
          </w:tcPr>
          <w:p w14:paraId="050F828D" w14:textId="77777777" w:rsidR="00784A40" w:rsidRDefault="00784A40" w:rsidP="00B21DFE">
            <w:pPr>
              <w:pStyle w:val="BMJTableNumbers"/>
              <w:rPr>
                <w:color w:val="000000"/>
              </w:rPr>
            </w:pPr>
            <w:r>
              <w:rPr>
                <w:color w:val="000000"/>
              </w:rPr>
              <w:t>#42</w:t>
            </w:r>
          </w:p>
        </w:tc>
        <w:tc>
          <w:tcPr>
            <w:tcW w:w="8080" w:type="dxa"/>
            <w:shd w:val="clear" w:color="auto" w:fill="auto"/>
            <w:vAlign w:val="bottom"/>
            <w:hideMark/>
          </w:tcPr>
          <w:p w14:paraId="3F100435" w14:textId="77777777" w:rsidR="00784A40" w:rsidRDefault="00784A40" w:rsidP="00B21DFE">
            <w:pPr>
              <w:pStyle w:val="BMJTableText"/>
            </w:pPr>
            <w:r>
              <w:t>MeSH descriptor: [Azathioprine] this term only</w:t>
            </w:r>
          </w:p>
        </w:tc>
        <w:tc>
          <w:tcPr>
            <w:tcW w:w="992" w:type="dxa"/>
            <w:shd w:val="clear" w:color="auto" w:fill="auto"/>
            <w:noWrap/>
            <w:vAlign w:val="bottom"/>
            <w:hideMark/>
          </w:tcPr>
          <w:p w14:paraId="647E4CCE" w14:textId="77777777" w:rsidR="00784A40" w:rsidRDefault="00784A40" w:rsidP="00B21DFE">
            <w:pPr>
              <w:pStyle w:val="BMJTableNumbers"/>
              <w:rPr>
                <w:color w:val="000000"/>
              </w:rPr>
            </w:pPr>
            <w:r>
              <w:rPr>
                <w:color w:val="000000"/>
              </w:rPr>
              <w:t>1166</w:t>
            </w:r>
          </w:p>
        </w:tc>
      </w:tr>
      <w:tr w:rsidR="00784A40" w14:paraId="57FBD21A" w14:textId="77777777" w:rsidTr="00B21DFE">
        <w:trPr>
          <w:trHeight w:val="255"/>
        </w:trPr>
        <w:tc>
          <w:tcPr>
            <w:tcW w:w="279" w:type="dxa"/>
            <w:shd w:val="clear" w:color="auto" w:fill="auto"/>
            <w:noWrap/>
            <w:vAlign w:val="bottom"/>
            <w:hideMark/>
          </w:tcPr>
          <w:p w14:paraId="50C680B5" w14:textId="77777777" w:rsidR="00784A40" w:rsidRDefault="00784A40" w:rsidP="00B21DFE">
            <w:pPr>
              <w:pStyle w:val="BMJTableNumbers"/>
              <w:rPr>
                <w:color w:val="000000"/>
              </w:rPr>
            </w:pPr>
            <w:r>
              <w:rPr>
                <w:color w:val="000000"/>
              </w:rPr>
              <w:t>#43</w:t>
            </w:r>
          </w:p>
        </w:tc>
        <w:tc>
          <w:tcPr>
            <w:tcW w:w="8080" w:type="dxa"/>
            <w:shd w:val="clear" w:color="auto" w:fill="auto"/>
            <w:vAlign w:val="bottom"/>
            <w:hideMark/>
          </w:tcPr>
          <w:p w14:paraId="6A448C2C" w14:textId="77777777" w:rsidR="00784A40" w:rsidRDefault="00784A40" w:rsidP="00B21DFE">
            <w:pPr>
              <w:pStyle w:val="BMJTableText"/>
            </w:pPr>
            <w:r>
              <w:t>MeSH descriptor: [Methotrexate] this term only</w:t>
            </w:r>
          </w:p>
        </w:tc>
        <w:tc>
          <w:tcPr>
            <w:tcW w:w="992" w:type="dxa"/>
            <w:shd w:val="clear" w:color="auto" w:fill="auto"/>
            <w:noWrap/>
            <w:vAlign w:val="bottom"/>
            <w:hideMark/>
          </w:tcPr>
          <w:p w14:paraId="62C26DD1" w14:textId="77777777" w:rsidR="00784A40" w:rsidRDefault="00784A40" w:rsidP="00B21DFE">
            <w:pPr>
              <w:pStyle w:val="BMJTableNumbers"/>
              <w:rPr>
                <w:color w:val="000000"/>
              </w:rPr>
            </w:pPr>
            <w:r>
              <w:rPr>
                <w:color w:val="000000"/>
              </w:rPr>
              <w:t>3755</w:t>
            </w:r>
          </w:p>
        </w:tc>
      </w:tr>
      <w:tr w:rsidR="00784A40" w14:paraId="37636E44" w14:textId="77777777" w:rsidTr="00B21DFE">
        <w:trPr>
          <w:trHeight w:val="441"/>
        </w:trPr>
        <w:tc>
          <w:tcPr>
            <w:tcW w:w="279" w:type="dxa"/>
            <w:shd w:val="clear" w:color="auto" w:fill="auto"/>
            <w:noWrap/>
            <w:vAlign w:val="bottom"/>
            <w:hideMark/>
          </w:tcPr>
          <w:p w14:paraId="72B80DDA" w14:textId="77777777" w:rsidR="00784A40" w:rsidRDefault="00784A40" w:rsidP="00B21DFE">
            <w:pPr>
              <w:pStyle w:val="BMJTableNumbers"/>
              <w:rPr>
                <w:color w:val="000000"/>
              </w:rPr>
            </w:pPr>
            <w:r>
              <w:rPr>
                <w:color w:val="000000"/>
              </w:rPr>
              <w:t>#44</w:t>
            </w:r>
          </w:p>
        </w:tc>
        <w:tc>
          <w:tcPr>
            <w:tcW w:w="8080" w:type="dxa"/>
            <w:shd w:val="clear" w:color="auto" w:fill="auto"/>
            <w:vAlign w:val="bottom"/>
            <w:hideMark/>
          </w:tcPr>
          <w:p w14:paraId="19F85F4E" w14:textId="77777777" w:rsidR="00784A40" w:rsidRDefault="00784A40" w:rsidP="00B21DFE">
            <w:pPr>
              <w:pStyle w:val="BMJTableText"/>
            </w:pPr>
            <w:r>
              <w:t>(immunosuppressant or immunomodulator or mercaptopurine or methotrexate or amethopterin or Otrexup or Rasuvo or Rheumatrex or Trexall or Maxtrex or Nordimet or Zlatal or Methofill or Metoject or Jylamvo or azathioprine or Imuran or Azapress or thiopurine):ti,ab</w:t>
            </w:r>
          </w:p>
        </w:tc>
        <w:tc>
          <w:tcPr>
            <w:tcW w:w="992" w:type="dxa"/>
            <w:shd w:val="clear" w:color="auto" w:fill="auto"/>
            <w:noWrap/>
            <w:vAlign w:val="bottom"/>
            <w:hideMark/>
          </w:tcPr>
          <w:p w14:paraId="686CF798" w14:textId="77777777" w:rsidR="00784A40" w:rsidRDefault="00784A40" w:rsidP="00B21DFE">
            <w:pPr>
              <w:pStyle w:val="BMJTableNumbers"/>
              <w:rPr>
                <w:color w:val="000000"/>
              </w:rPr>
            </w:pPr>
            <w:r>
              <w:rPr>
                <w:color w:val="000000"/>
              </w:rPr>
              <w:t>12481</w:t>
            </w:r>
          </w:p>
        </w:tc>
      </w:tr>
      <w:tr w:rsidR="00784A40" w14:paraId="0E88EE9D" w14:textId="77777777" w:rsidTr="00B21DFE">
        <w:trPr>
          <w:trHeight w:val="70"/>
        </w:trPr>
        <w:tc>
          <w:tcPr>
            <w:tcW w:w="279" w:type="dxa"/>
            <w:shd w:val="clear" w:color="auto" w:fill="auto"/>
            <w:noWrap/>
            <w:vAlign w:val="bottom"/>
            <w:hideMark/>
          </w:tcPr>
          <w:p w14:paraId="7C89FDB1" w14:textId="77777777" w:rsidR="00784A40" w:rsidRDefault="00784A40" w:rsidP="00B21DFE">
            <w:pPr>
              <w:pStyle w:val="BMJTableNumbers"/>
              <w:rPr>
                <w:color w:val="000000"/>
              </w:rPr>
            </w:pPr>
            <w:r>
              <w:rPr>
                <w:color w:val="000000"/>
              </w:rPr>
              <w:t>#45</w:t>
            </w:r>
          </w:p>
        </w:tc>
        <w:tc>
          <w:tcPr>
            <w:tcW w:w="8080" w:type="dxa"/>
            <w:shd w:val="clear" w:color="auto" w:fill="auto"/>
            <w:vAlign w:val="bottom"/>
            <w:hideMark/>
          </w:tcPr>
          <w:p w14:paraId="54D66B15" w14:textId="77777777" w:rsidR="00784A40" w:rsidRDefault="00784A40" w:rsidP="00B21DFE">
            <w:pPr>
              <w:pStyle w:val="BMJTableText"/>
            </w:pPr>
            <w:r>
              <w:t>(biologic or biologics or tumour necrosis factor alpha or TNF near/2 inhibitor*):ti,ab</w:t>
            </w:r>
          </w:p>
        </w:tc>
        <w:tc>
          <w:tcPr>
            <w:tcW w:w="992" w:type="dxa"/>
            <w:shd w:val="clear" w:color="auto" w:fill="auto"/>
            <w:noWrap/>
            <w:vAlign w:val="bottom"/>
            <w:hideMark/>
          </w:tcPr>
          <w:p w14:paraId="40D6E12A" w14:textId="77777777" w:rsidR="00784A40" w:rsidRDefault="00784A40" w:rsidP="00B21DFE">
            <w:pPr>
              <w:pStyle w:val="BMJTableNumbers"/>
              <w:rPr>
                <w:color w:val="000000"/>
              </w:rPr>
            </w:pPr>
            <w:r>
              <w:rPr>
                <w:color w:val="000000"/>
              </w:rPr>
              <w:t>9180</w:t>
            </w:r>
          </w:p>
        </w:tc>
      </w:tr>
      <w:tr w:rsidR="00784A40" w14:paraId="0B9972CF" w14:textId="77777777" w:rsidTr="00B21DFE">
        <w:trPr>
          <w:trHeight w:val="75"/>
        </w:trPr>
        <w:tc>
          <w:tcPr>
            <w:tcW w:w="279" w:type="dxa"/>
            <w:shd w:val="clear" w:color="auto" w:fill="auto"/>
            <w:noWrap/>
            <w:vAlign w:val="bottom"/>
            <w:hideMark/>
          </w:tcPr>
          <w:p w14:paraId="3636B528" w14:textId="77777777" w:rsidR="00784A40" w:rsidRDefault="00784A40" w:rsidP="00B21DFE">
            <w:pPr>
              <w:pStyle w:val="BMJTableNumbers"/>
              <w:rPr>
                <w:color w:val="000000"/>
              </w:rPr>
            </w:pPr>
            <w:r>
              <w:rPr>
                <w:color w:val="000000"/>
              </w:rPr>
              <w:t>#46</w:t>
            </w:r>
          </w:p>
        </w:tc>
        <w:tc>
          <w:tcPr>
            <w:tcW w:w="8080" w:type="dxa"/>
            <w:shd w:val="clear" w:color="auto" w:fill="auto"/>
            <w:vAlign w:val="bottom"/>
            <w:hideMark/>
          </w:tcPr>
          <w:p w14:paraId="6BD09B3E" w14:textId="77777777" w:rsidR="00784A40" w:rsidRDefault="00784A40" w:rsidP="00B21DFE">
            <w:pPr>
              <w:pStyle w:val="BMJTableText"/>
            </w:pPr>
            <w:r>
              <w:t>(infliximab or Remicade or Remsima or Inflectra or Zessly or Flixabi or adalimumab or Humira or Imraldi or Amgevita or Hulio or vedolizumab or Entyvio or ustekinumab or Stelara):ti,ab</w:t>
            </w:r>
          </w:p>
        </w:tc>
        <w:tc>
          <w:tcPr>
            <w:tcW w:w="992" w:type="dxa"/>
            <w:shd w:val="clear" w:color="auto" w:fill="auto"/>
            <w:noWrap/>
            <w:vAlign w:val="bottom"/>
            <w:hideMark/>
          </w:tcPr>
          <w:p w14:paraId="3CE07FF3" w14:textId="77777777" w:rsidR="00784A40" w:rsidRDefault="00784A40" w:rsidP="00B21DFE">
            <w:pPr>
              <w:pStyle w:val="BMJTableNumbers"/>
              <w:rPr>
                <w:color w:val="000000"/>
              </w:rPr>
            </w:pPr>
            <w:r>
              <w:rPr>
                <w:color w:val="000000"/>
              </w:rPr>
              <w:t>4817</w:t>
            </w:r>
          </w:p>
        </w:tc>
      </w:tr>
      <w:tr w:rsidR="00784A40" w14:paraId="1DD1CDC1" w14:textId="77777777" w:rsidTr="00B21DFE">
        <w:trPr>
          <w:trHeight w:val="255"/>
        </w:trPr>
        <w:tc>
          <w:tcPr>
            <w:tcW w:w="279" w:type="dxa"/>
            <w:shd w:val="clear" w:color="auto" w:fill="auto"/>
            <w:noWrap/>
            <w:vAlign w:val="bottom"/>
            <w:hideMark/>
          </w:tcPr>
          <w:p w14:paraId="18D62766" w14:textId="77777777" w:rsidR="00784A40" w:rsidRDefault="00784A40" w:rsidP="00B21DFE">
            <w:pPr>
              <w:pStyle w:val="BMJTableNumbers"/>
              <w:rPr>
                <w:color w:val="000000"/>
              </w:rPr>
            </w:pPr>
            <w:r>
              <w:rPr>
                <w:color w:val="000000"/>
              </w:rPr>
              <w:t>#47</w:t>
            </w:r>
          </w:p>
        </w:tc>
        <w:tc>
          <w:tcPr>
            <w:tcW w:w="8080" w:type="dxa"/>
            <w:shd w:val="clear" w:color="auto" w:fill="auto"/>
            <w:vAlign w:val="bottom"/>
            <w:hideMark/>
          </w:tcPr>
          <w:p w14:paraId="6AB2305F" w14:textId="77777777" w:rsidR="00784A40" w:rsidRDefault="00784A40" w:rsidP="00B21DFE">
            <w:pPr>
              <w:pStyle w:val="BMJTableText"/>
            </w:pPr>
            <w:r>
              <w:t>top-down</w:t>
            </w:r>
          </w:p>
        </w:tc>
        <w:tc>
          <w:tcPr>
            <w:tcW w:w="992" w:type="dxa"/>
            <w:shd w:val="clear" w:color="auto" w:fill="auto"/>
            <w:noWrap/>
            <w:vAlign w:val="bottom"/>
            <w:hideMark/>
          </w:tcPr>
          <w:p w14:paraId="50F68ED1" w14:textId="77777777" w:rsidR="00784A40" w:rsidRDefault="00784A40" w:rsidP="00B21DFE">
            <w:pPr>
              <w:pStyle w:val="BMJTableNumbers"/>
              <w:rPr>
                <w:color w:val="000000"/>
              </w:rPr>
            </w:pPr>
            <w:r>
              <w:rPr>
                <w:color w:val="000000"/>
              </w:rPr>
              <w:t>483</w:t>
            </w:r>
          </w:p>
        </w:tc>
      </w:tr>
      <w:tr w:rsidR="00784A40" w14:paraId="7C8FF6C0" w14:textId="77777777" w:rsidTr="00B21DFE">
        <w:trPr>
          <w:trHeight w:val="255"/>
        </w:trPr>
        <w:tc>
          <w:tcPr>
            <w:tcW w:w="279" w:type="dxa"/>
            <w:shd w:val="clear" w:color="auto" w:fill="auto"/>
            <w:noWrap/>
            <w:vAlign w:val="bottom"/>
            <w:hideMark/>
          </w:tcPr>
          <w:p w14:paraId="14CF3930" w14:textId="77777777" w:rsidR="00784A40" w:rsidRDefault="00784A40" w:rsidP="00B21DFE">
            <w:pPr>
              <w:pStyle w:val="BMJTableNumbers"/>
              <w:rPr>
                <w:color w:val="000000"/>
              </w:rPr>
            </w:pPr>
            <w:r>
              <w:rPr>
                <w:color w:val="000000"/>
              </w:rPr>
              <w:lastRenderedPageBreak/>
              <w:t>#48</w:t>
            </w:r>
          </w:p>
        </w:tc>
        <w:tc>
          <w:tcPr>
            <w:tcW w:w="8080" w:type="dxa"/>
            <w:shd w:val="clear" w:color="auto" w:fill="auto"/>
            <w:vAlign w:val="bottom"/>
            <w:hideMark/>
          </w:tcPr>
          <w:p w14:paraId="6CD19245" w14:textId="77777777" w:rsidR="00784A40" w:rsidRDefault="00784A40" w:rsidP="00B21DFE">
            <w:pPr>
              <w:pStyle w:val="BMJTableText"/>
            </w:pPr>
            <w:r>
              <w:t>top down</w:t>
            </w:r>
          </w:p>
        </w:tc>
        <w:tc>
          <w:tcPr>
            <w:tcW w:w="992" w:type="dxa"/>
            <w:shd w:val="clear" w:color="auto" w:fill="auto"/>
            <w:noWrap/>
            <w:vAlign w:val="bottom"/>
            <w:hideMark/>
          </w:tcPr>
          <w:p w14:paraId="3EE544DF" w14:textId="77777777" w:rsidR="00784A40" w:rsidRDefault="00784A40" w:rsidP="00B21DFE">
            <w:pPr>
              <w:pStyle w:val="BMJTableNumbers"/>
              <w:rPr>
                <w:color w:val="000000"/>
              </w:rPr>
            </w:pPr>
            <w:r>
              <w:rPr>
                <w:color w:val="000000"/>
              </w:rPr>
              <w:t>483</w:t>
            </w:r>
          </w:p>
        </w:tc>
      </w:tr>
      <w:tr w:rsidR="00784A40" w14:paraId="5A33741F" w14:textId="77777777" w:rsidTr="00B21DFE">
        <w:trPr>
          <w:trHeight w:val="255"/>
        </w:trPr>
        <w:tc>
          <w:tcPr>
            <w:tcW w:w="279" w:type="dxa"/>
            <w:shd w:val="clear" w:color="auto" w:fill="auto"/>
            <w:noWrap/>
            <w:vAlign w:val="bottom"/>
            <w:hideMark/>
          </w:tcPr>
          <w:p w14:paraId="39FA187D" w14:textId="77777777" w:rsidR="00784A40" w:rsidRDefault="00784A40" w:rsidP="00B21DFE">
            <w:pPr>
              <w:pStyle w:val="BMJTableNumbers"/>
              <w:rPr>
                <w:color w:val="000000"/>
              </w:rPr>
            </w:pPr>
            <w:r>
              <w:rPr>
                <w:color w:val="000000"/>
              </w:rPr>
              <w:t>#49</w:t>
            </w:r>
          </w:p>
        </w:tc>
        <w:tc>
          <w:tcPr>
            <w:tcW w:w="8080" w:type="dxa"/>
            <w:shd w:val="clear" w:color="auto" w:fill="auto"/>
            <w:vAlign w:val="bottom"/>
            <w:hideMark/>
          </w:tcPr>
          <w:p w14:paraId="4A8A4D40" w14:textId="77777777" w:rsidR="00784A40" w:rsidRDefault="00784A40" w:rsidP="00B21DFE">
            <w:pPr>
              <w:pStyle w:val="BMJTableText"/>
            </w:pPr>
            <w:r>
              <w:t>step-up</w:t>
            </w:r>
          </w:p>
        </w:tc>
        <w:tc>
          <w:tcPr>
            <w:tcW w:w="992" w:type="dxa"/>
            <w:shd w:val="clear" w:color="auto" w:fill="auto"/>
            <w:noWrap/>
            <w:vAlign w:val="bottom"/>
            <w:hideMark/>
          </w:tcPr>
          <w:p w14:paraId="36C261EC" w14:textId="77777777" w:rsidR="00784A40" w:rsidRDefault="00784A40" w:rsidP="00B21DFE">
            <w:pPr>
              <w:pStyle w:val="BMJTableNumbers"/>
              <w:rPr>
                <w:color w:val="000000"/>
              </w:rPr>
            </w:pPr>
            <w:r>
              <w:rPr>
                <w:color w:val="000000"/>
              </w:rPr>
              <w:t>731</w:t>
            </w:r>
          </w:p>
        </w:tc>
      </w:tr>
      <w:tr w:rsidR="00784A40" w14:paraId="7458AA7F" w14:textId="77777777" w:rsidTr="00B21DFE">
        <w:trPr>
          <w:trHeight w:val="255"/>
        </w:trPr>
        <w:tc>
          <w:tcPr>
            <w:tcW w:w="279" w:type="dxa"/>
            <w:shd w:val="clear" w:color="auto" w:fill="auto"/>
            <w:noWrap/>
            <w:vAlign w:val="bottom"/>
            <w:hideMark/>
          </w:tcPr>
          <w:p w14:paraId="02FABDDB" w14:textId="77777777" w:rsidR="00784A40" w:rsidRDefault="00784A40" w:rsidP="00B21DFE">
            <w:pPr>
              <w:pStyle w:val="BMJTableNumbers"/>
              <w:rPr>
                <w:color w:val="000000"/>
              </w:rPr>
            </w:pPr>
            <w:r>
              <w:rPr>
                <w:color w:val="000000"/>
              </w:rPr>
              <w:t>#50</w:t>
            </w:r>
          </w:p>
        </w:tc>
        <w:tc>
          <w:tcPr>
            <w:tcW w:w="8080" w:type="dxa"/>
            <w:shd w:val="clear" w:color="auto" w:fill="auto"/>
            <w:vAlign w:val="bottom"/>
            <w:hideMark/>
          </w:tcPr>
          <w:p w14:paraId="68521FF2" w14:textId="77777777" w:rsidR="00784A40" w:rsidRDefault="00784A40" w:rsidP="00B21DFE">
            <w:pPr>
              <w:pStyle w:val="BMJTableText"/>
            </w:pPr>
            <w:r>
              <w:t>step up</w:t>
            </w:r>
          </w:p>
        </w:tc>
        <w:tc>
          <w:tcPr>
            <w:tcW w:w="992" w:type="dxa"/>
            <w:shd w:val="clear" w:color="auto" w:fill="auto"/>
            <w:noWrap/>
            <w:vAlign w:val="bottom"/>
            <w:hideMark/>
          </w:tcPr>
          <w:p w14:paraId="31A07942" w14:textId="77777777" w:rsidR="00784A40" w:rsidRDefault="00784A40" w:rsidP="00B21DFE">
            <w:pPr>
              <w:pStyle w:val="BMJTableNumbers"/>
              <w:rPr>
                <w:color w:val="000000"/>
              </w:rPr>
            </w:pPr>
            <w:r>
              <w:rPr>
                <w:color w:val="000000"/>
              </w:rPr>
              <w:t>731</w:t>
            </w:r>
          </w:p>
        </w:tc>
      </w:tr>
      <w:tr w:rsidR="00784A40" w14:paraId="35D96A43" w14:textId="77777777" w:rsidTr="00B21DFE">
        <w:trPr>
          <w:trHeight w:val="510"/>
        </w:trPr>
        <w:tc>
          <w:tcPr>
            <w:tcW w:w="279" w:type="dxa"/>
            <w:shd w:val="clear" w:color="auto" w:fill="auto"/>
            <w:noWrap/>
            <w:vAlign w:val="bottom"/>
            <w:hideMark/>
          </w:tcPr>
          <w:p w14:paraId="0891BBF5" w14:textId="77777777" w:rsidR="00784A40" w:rsidRDefault="00784A40" w:rsidP="00B21DFE">
            <w:pPr>
              <w:pStyle w:val="BMJTableNumbers"/>
              <w:rPr>
                <w:color w:val="000000"/>
              </w:rPr>
            </w:pPr>
            <w:r>
              <w:rPr>
                <w:color w:val="000000"/>
              </w:rPr>
              <w:t>#51</w:t>
            </w:r>
          </w:p>
        </w:tc>
        <w:tc>
          <w:tcPr>
            <w:tcW w:w="8080" w:type="dxa"/>
            <w:shd w:val="clear" w:color="auto" w:fill="auto"/>
            <w:vAlign w:val="bottom"/>
            <w:hideMark/>
          </w:tcPr>
          <w:p w14:paraId="59E4562E" w14:textId="77777777" w:rsidR="00784A40" w:rsidRDefault="00784A40" w:rsidP="00B21DFE">
            <w:pPr>
              <w:pStyle w:val="BMJTableText"/>
            </w:pPr>
            <w:r>
              <w:t>#32 or #33 or #34 or #35 or #36 or #37 or #38 or #39 or #40 and #41 or #42 or #43 or #44 or #45 or #46 or #47 or #48 or #49 or #50</w:t>
            </w:r>
          </w:p>
        </w:tc>
        <w:tc>
          <w:tcPr>
            <w:tcW w:w="992" w:type="dxa"/>
            <w:shd w:val="clear" w:color="auto" w:fill="auto"/>
            <w:noWrap/>
            <w:vAlign w:val="bottom"/>
            <w:hideMark/>
          </w:tcPr>
          <w:p w14:paraId="27CB1B0C" w14:textId="77777777" w:rsidR="00784A40" w:rsidRDefault="00784A40" w:rsidP="00B21DFE">
            <w:pPr>
              <w:pStyle w:val="BMJTableNumbers"/>
              <w:rPr>
                <w:color w:val="000000"/>
              </w:rPr>
            </w:pPr>
            <w:r>
              <w:rPr>
                <w:color w:val="000000"/>
              </w:rPr>
              <w:t>55540</w:t>
            </w:r>
          </w:p>
        </w:tc>
      </w:tr>
      <w:tr w:rsidR="00784A40" w14:paraId="552C8E55" w14:textId="77777777" w:rsidTr="00B21DFE">
        <w:trPr>
          <w:trHeight w:val="255"/>
        </w:trPr>
        <w:tc>
          <w:tcPr>
            <w:tcW w:w="279" w:type="dxa"/>
            <w:shd w:val="clear" w:color="auto" w:fill="auto"/>
            <w:noWrap/>
            <w:vAlign w:val="bottom"/>
            <w:hideMark/>
          </w:tcPr>
          <w:p w14:paraId="70CE4A14" w14:textId="77777777" w:rsidR="00784A40" w:rsidRDefault="00784A40" w:rsidP="00B21DFE">
            <w:pPr>
              <w:pStyle w:val="BMJTableNumbers"/>
              <w:rPr>
                <w:color w:val="000000"/>
              </w:rPr>
            </w:pPr>
            <w:r>
              <w:rPr>
                <w:color w:val="000000"/>
              </w:rPr>
              <w:t>#52</w:t>
            </w:r>
          </w:p>
        </w:tc>
        <w:tc>
          <w:tcPr>
            <w:tcW w:w="8080" w:type="dxa"/>
            <w:shd w:val="clear" w:color="auto" w:fill="auto"/>
            <w:vAlign w:val="bottom"/>
            <w:hideMark/>
          </w:tcPr>
          <w:p w14:paraId="34FCD4E2" w14:textId="77777777" w:rsidR="00784A40" w:rsidRDefault="00784A40" w:rsidP="00B21DFE">
            <w:pPr>
              <w:pStyle w:val="BMJTableText"/>
            </w:pPr>
            <w:r>
              <w:t>#7 and #51</w:t>
            </w:r>
          </w:p>
        </w:tc>
        <w:tc>
          <w:tcPr>
            <w:tcW w:w="992" w:type="dxa"/>
            <w:shd w:val="clear" w:color="auto" w:fill="auto"/>
            <w:noWrap/>
            <w:vAlign w:val="bottom"/>
            <w:hideMark/>
          </w:tcPr>
          <w:p w14:paraId="627FA011" w14:textId="77777777" w:rsidR="00784A40" w:rsidRDefault="00784A40" w:rsidP="00B21DFE">
            <w:pPr>
              <w:pStyle w:val="BMJTableNumbers"/>
              <w:rPr>
                <w:color w:val="000000"/>
              </w:rPr>
            </w:pPr>
            <w:r>
              <w:rPr>
                <w:color w:val="000000"/>
              </w:rPr>
              <w:t>3092</w:t>
            </w:r>
          </w:p>
        </w:tc>
      </w:tr>
      <w:tr w:rsidR="00784A40" w14:paraId="15D6B600" w14:textId="77777777" w:rsidTr="00B21DFE">
        <w:trPr>
          <w:trHeight w:val="255"/>
        </w:trPr>
        <w:tc>
          <w:tcPr>
            <w:tcW w:w="279" w:type="dxa"/>
            <w:shd w:val="clear" w:color="auto" w:fill="auto"/>
            <w:noWrap/>
            <w:vAlign w:val="bottom"/>
            <w:hideMark/>
          </w:tcPr>
          <w:p w14:paraId="295D2AC6" w14:textId="77777777" w:rsidR="00784A40" w:rsidRDefault="00784A40" w:rsidP="00B21DFE">
            <w:pPr>
              <w:pStyle w:val="BMJTableNumbers"/>
              <w:rPr>
                <w:color w:val="000000"/>
              </w:rPr>
            </w:pPr>
            <w:r>
              <w:rPr>
                <w:color w:val="000000"/>
              </w:rPr>
              <w:t>#53</w:t>
            </w:r>
          </w:p>
        </w:tc>
        <w:tc>
          <w:tcPr>
            <w:tcW w:w="8080" w:type="dxa"/>
            <w:shd w:val="clear" w:color="auto" w:fill="auto"/>
            <w:vAlign w:val="bottom"/>
            <w:hideMark/>
          </w:tcPr>
          <w:p w14:paraId="763EA3E0" w14:textId="77777777" w:rsidR="00784A40" w:rsidRDefault="00784A40" w:rsidP="00B21DFE">
            <w:pPr>
              <w:pStyle w:val="BMJTableText"/>
            </w:pPr>
            <w:r>
              <w:t>MeSH descriptor: [Economics] 1 tree(s) exploded</w:t>
            </w:r>
          </w:p>
        </w:tc>
        <w:tc>
          <w:tcPr>
            <w:tcW w:w="992" w:type="dxa"/>
            <w:shd w:val="clear" w:color="auto" w:fill="auto"/>
            <w:noWrap/>
            <w:vAlign w:val="bottom"/>
            <w:hideMark/>
          </w:tcPr>
          <w:p w14:paraId="5C21C02F" w14:textId="77777777" w:rsidR="00784A40" w:rsidRDefault="00784A40" w:rsidP="00B21DFE">
            <w:pPr>
              <w:pStyle w:val="BMJTableNumbers"/>
              <w:rPr>
                <w:color w:val="000000"/>
              </w:rPr>
            </w:pPr>
            <w:r>
              <w:rPr>
                <w:color w:val="000000"/>
              </w:rPr>
              <w:t>11682</w:t>
            </w:r>
          </w:p>
        </w:tc>
      </w:tr>
      <w:tr w:rsidR="00784A40" w14:paraId="3A6AE7DE" w14:textId="77777777" w:rsidTr="00B21DFE">
        <w:trPr>
          <w:trHeight w:val="264"/>
        </w:trPr>
        <w:tc>
          <w:tcPr>
            <w:tcW w:w="279" w:type="dxa"/>
            <w:shd w:val="clear" w:color="auto" w:fill="auto"/>
            <w:noWrap/>
            <w:vAlign w:val="bottom"/>
            <w:hideMark/>
          </w:tcPr>
          <w:p w14:paraId="6910D931" w14:textId="77777777" w:rsidR="00784A40" w:rsidRDefault="00784A40" w:rsidP="00B21DFE">
            <w:pPr>
              <w:pStyle w:val="BMJTableNumbers"/>
              <w:rPr>
                <w:color w:val="000000"/>
              </w:rPr>
            </w:pPr>
            <w:r>
              <w:rPr>
                <w:color w:val="000000"/>
              </w:rPr>
              <w:t>#54</w:t>
            </w:r>
          </w:p>
        </w:tc>
        <w:tc>
          <w:tcPr>
            <w:tcW w:w="8080" w:type="dxa"/>
            <w:shd w:val="clear" w:color="auto" w:fill="auto"/>
            <w:vAlign w:val="bottom"/>
            <w:hideMark/>
          </w:tcPr>
          <w:p w14:paraId="466919AC" w14:textId="77777777" w:rsidR="00784A40" w:rsidRDefault="00784A40" w:rsidP="00B21DFE">
            <w:pPr>
              <w:pStyle w:val="BMJTableText"/>
            </w:pPr>
            <w:r>
              <w:t>economic* or cost or costs or costly or costing or price or prices or pricing or pharmacoeconomic* or pharmaco-economic* or expenditure or expenditures or expense or expenses or financial or finance or finances or financed</w:t>
            </w:r>
          </w:p>
        </w:tc>
        <w:tc>
          <w:tcPr>
            <w:tcW w:w="992" w:type="dxa"/>
            <w:shd w:val="clear" w:color="auto" w:fill="auto"/>
            <w:noWrap/>
            <w:vAlign w:val="bottom"/>
            <w:hideMark/>
          </w:tcPr>
          <w:p w14:paraId="490AB267" w14:textId="77777777" w:rsidR="00784A40" w:rsidRDefault="00784A40" w:rsidP="00B21DFE">
            <w:pPr>
              <w:pStyle w:val="BMJTableNumbers"/>
              <w:rPr>
                <w:color w:val="000000"/>
              </w:rPr>
            </w:pPr>
            <w:r>
              <w:rPr>
                <w:color w:val="000000"/>
              </w:rPr>
              <w:t>88865</w:t>
            </w:r>
          </w:p>
        </w:tc>
      </w:tr>
      <w:tr w:rsidR="00784A40" w14:paraId="2344957F" w14:textId="77777777" w:rsidTr="00B21DFE">
        <w:trPr>
          <w:trHeight w:val="255"/>
        </w:trPr>
        <w:tc>
          <w:tcPr>
            <w:tcW w:w="279" w:type="dxa"/>
            <w:shd w:val="clear" w:color="auto" w:fill="auto"/>
            <w:noWrap/>
            <w:vAlign w:val="bottom"/>
            <w:hideMark/>
          </w:tcPr>
          <w:p w14:paraId="324E104F" w14:textId="77777777" w:rsidR="00784A40" w:rsidRDefault="00784A40" w:rsidP="00B21DFE">
            <w:pPr>
              <w:pStyle w:val="BMJTableNumbers"/>
              <w:rPr>
                <w:color w:val="000000"/>
              </w:rPr>
            </w:pPr>
            <w:r>
              <w:rPr>
                <w:color w:val="000000"/>
              </w:rPr>
              <w:t>#55</w:t>
            </w:r>
          </w:p>
        </w:tc>
        <w:tc>
          <w:tcPr>
            <w:tcW w:w="8080" w:type="dxa"/>
            <w:shd w:val="clear" w:color="auto" w:fill="auto"/>
            <w:vAlign w:val="bottom"/>
            <w:hideMark/>
          </w:tcPr>
          <w:p w14:paraId="77D4664F" w14:textId="77777777" w:rsidR="00784A40" w:rsidRDefault="00784A40" w:rsidP="00B21DFE">
            <w:pPr>
              <w:pStyle w:val="BMJTableText"/>
            </w:pPr>
            <w:r>
              <w:t>value near/2 (money or monetary)</w:t>
            </w:r>
          </w:p>
        </w:tc>
        <w:tc>
          <w:tcPr>
            <w:tcW w:w="992" w:type="dxa"/>
            <w:shd w:val="clear" w:color="auto" w:fill="auto"/>
            <w:noWrap/>
            <w:vAlign w:val="bottom"/>
            <w:hideMark/>
          </w:tcPr>
          <w:p w14:paraId="2A65ED12" w14:textId="77777777" w:rsidR="00784A40" w:rsidRDefault="00784A40" w:rsidP="00B21DFE">
            <w:pPr>
              <w:pStyle w:val="BMJTableNumbers"/>
              <w:rPr>
                <w:color w:val="000000"/>
              </w:rPr>
            </w:pPr>
            <w:r>
              <w:rPr>
                <w:color w:val="000000"/>
              </w:rPr>
              <w:t>351</w:t>
            </w:r>
          </w:p>
        </w:tc>
      </w:tr>
      <w:tr w:rsidR="00784A40" w14:paraId="0156FFAB" w14:textId="77777777" w:rsidTr="00B21DFE">
        <w:trPr>
          <w:trHeight w:val="70"/>
        </w:trPr>
        <w:tc>
          <w:tcPr>
            <w:tcW w:w="279" w:type="dxa"/>
            <w:shd w:val="clear" w:color="auto" w:fill="auto"/>
            <w:noWrap/>
            <w:vAlign w:val="bottom"/>
            <w:hideMark/>
          </w:tcPr>
          <w:p w14:paraId="1927E754" w14:textId="77777777" w:rsidR="00784A40" w:rsidRDefault="00784A40" w:rsidP="00B21DFE">
            <w:pPr>
              <w:pStyle w:val="BMJTableNumbers"/>
              <w:rPr>
                <w:color w:val="000000"/>
              </w:rPr>
            </w:pPr>
            <w:r>
              <w:rPr>
                <w:color w:val="000000"/>
              </w:rPr>
              <w:t>#56</w:t>
            </w:r>
          </w:p>
        </w:tc>
        <w:tc>
          <w:tcPr>
            <w:tcW w:w="8080" w:type="dxa"/>
            <w:shd w:val="clear" w:color="auto" w:fill="auto"/>
            <w:vAlign w:val="bottom"/>
            <w:hideMark/>
          </w:tcPr>
          <w:p w14:paraId="2AE25237" w14:textId="77777777" w:rsidR="00784A40" w:rsidRDefault="00784A40" w:rsidP="00B21DFE">
            <w:pPr>
              <w:pStyle w:val="BMJTableText"/>
            </w:pPr>
            <w:r>
              <w:t>cost* near/2 (effective* or utilit* or benefit* or minimi* or analy* or outcome or outcome)</w:t>
            </w:r>
          </w:p>
        </w:tc>
        <w:tc>
          <w:tcPr>
            <w:tcW w:w="992" w:type="dxa"/>
            <w:shd w:val="clear" w:color="auto" w:fill="auto"/>
            <w:noWrap/>
            <w:vAlign w:val="bottom"/>
            <w:hideMark/>
          </w:tcPr>
          <w:p w14:paraId="4778D382" w14:textId="77777777" w:rsidR="00784A40" w:rsidRDefault="00784A40" w:rsidP="00B21DFE">
            <w:pPr>
              <w:pStyle w:val="BMJTableNumbers"/>
              <w:rPr>
                <w:color w:val="000000"/>
              </w:rPr>
            </w:pPr>
            <w:r>
              <w:rPr>
                <w:color w:val="000000"/>
              </w:rPr>
              <w:t>33230</w:t>
            </w:r>
          </w:p>
        </w:tc>
      </w:tr>
      <w:tr w:rsidR="00784A40" w14:paraId="1A447670" w14:textId="77777777" w:rsidTr="00B21DFE">
        <w:trPr>
          <w:trHeight w:val="255"/>
        </w:trPr>
        <w:tc>
          <w:tcPr>
            <w:tcW w:w="279" w:type="dxa"/>
            <w:shd w:val="clear" w:color="auto" w:fill="auto"/>
            <w:noWrap/>
            <w:vAlign w:val="bottom"/>
            <w:hideMark/>
          </w:tcPr>
          <w:p w14:paraId="019AE3A5" w14:textId="77777777" w:rsidR="00784A40" w:rsidRDefault="00784A40" w:rsidP="00B21DFE">
            <w:pPr>
              <w:pStyle w:val="BMJTableNumbers"/>
              <w:rPr>
                <w:color w:val="000000"/>
              </w:rPr>
            </w:pPr>
            <w:r>
              <w:rPr>
                <w:color w:val="000000"/>
              </w:rPr>
              <w:t>#57</w:t>
            </w:r>
          </w:p>
        </w:tc>
        <w:tc>
          <w:tcPr>
            <w:tcW w:w="8080" w:type="dxa"/>
            <w:shd w:val="clear" w:color="auto" w:fill="auto"/>
            <w:vAlign w:val="bottom"/>
            <w:hideMark/>
          </w:tcPr>
          <w:p w14:paraId="2E1BDDFA" w14:textId="77777777" w:rsidR="00784A40" w:rsidRDefault="00784A40" w:rsidP="00B21DFE">
            <w:pPr>
              <w:pStyle w:val="BMJTableText"/>
            </w:pPr>
            <w:r>
              <w:t>MeSH descriptor: [Models, Economic] this term only</w:t>
            </w:r>
          </w:p>
        </w:tc>
        <w:tc>
          <w:tcPr>
            <w:tcW w:w="992" w:type="dxa"/>
            <w:shd w:val="clear" w:color="auto" w:fill="auto"/>
            <w:noWrap/>
            <w:vAlign w:val="bottom"/>
            <w:hideMark/>
          </w:tcPr>
          <w:p w14:paraId="7E1F8529" w14:textId="77777777" w:rsidR="00784A40" w:rsidRDefault="00784A40" w:rsidP="00B21DFE">
            <w:pPr>
              <w:pStyle w:val="BMJTableNumbers"/>
              <w:rPr>
                <w:color w:val="000000"/>
              </w:rPr>
            </w:pPr>
            <w:r>
              <w:rPr>
                <w:color w:val="000000"/>
              </w:rPr>
              <w:t>222</w:t>
            </w:r>
          </w:p>
        </w:tc>
      </w:tr>
      <w:tr w:rsidR="00784A40" w14:paraId="24D6B95F" w14:textId="77777777" w:rsidTr="00B21DFE">
        <w:trPr>
          <w:trHeight w:val="255"/>
        </w:trPr>
        <w:tc>
          <w:tcPr>
            <w:tcW w:w="279" w:type="dxa"/>
            <w:shd w:val="clear" w:color="auto" w:fill="auto"/>
            <w:noWrap/>
            <w:vAlign w:val="bottom"/>
            <w:hideMark/>
          </w:tcPr>
          <w:p w14:paraId="4F805E35" w14:textId="77777777" w:rsidR="00784A40" w:rsidRDefault="00784A40" w:rsidP="00B21DFE">
            <w:pPr>
              <w:pStyle w:val="BMJTableNumbers"/>
              <w:rPr>
                <w:color w:val="000000"/>
              </w:rPr>
            </w:pPr>
            <w:r>
              <w:rPr>
                <w:color w:val="000000"/>
              </w:rPr>
              <w:t>#58</w:t>
            </w:r>
          </w:p>
        </w:tc>
        <w:tc>
          <w:tcPr>
            <w:tcW w:w="8080" w:type="dxa"/>
            <w:shd w:val="clear" w:color="auto" w:fill="auto"/>
            <w:vAlign w:val="bottom"/>
            <w:hideMark/>
          </w:tcPr>
          <w:p w14:paraId="0AAB07F3" w14:textId="77777777" w:rsidR="00784A40" w:rsidRDefault="00784A40" w:rsidP="00B21DFE">
            <w:pPr>
              <w:pStyle w:val="BMJTableText"/>
            </w:pPr>
            <w:r>
              <w:t>MeSH descriptor: [Decision Trees] this term only</w:t>
            </w:r>
          </w:p>
        </w:tc>
        <w:tc>
          <w:tcPr>
            <w:tcW w:w="992" w:type="dxa"/>
            <w:shd w:val="clear" w:color="auto" w:fill="auto"/>
            <w:noWrap/>
            <w:vAlign w:val="bottom"/>
            <w:hideMark/>
          </w:tcPr>
          <w:p w14:paraId="5E5CAFF2" w14:textId="77777777" w:rsidR="00784A40" w:rsidRDefault="00784A40" w:rsidP="00B21DFE">
            <w:pPr>
              <w:pStyle w:val="BMJTableNumbers"/>
              <w:rPr>
                <w:color w:val="000000"/>
              </w:rPr>
            </w:pPr>
            <w:r>
              <w:rPr>
                <w:color w:val="000000"/>
              </w:rPr>
              <w:t>157</w:t>
            </w:r>
          </w:p>
        </w:tc>
      </w:tr>
      <w:tr w:rsidR="00784A40" w14:paraId="1F9902C7" w14:textId="77777777" w:rsidTr="00B21DFE">
        <w:trPr>
          <w:trHeight w:val="255"/>
        </w:trPr>
        <w:tc>
          <w:tcPr>
            <w:tcW w:w="279" w:type="dxa"/>
            <w:shd w:val="clear" w:color="auto" w:fill="auto"/>
            <w:noWrap/>
            <w:vAlign w:val="bottom"/>
            <w:hideMark/>
          </w:tcPr>
          <w:p w14:paraId="5C923EE9" w14:textId="77777777" w:rsidR="00784A40" w:rsidRDefault="00784A40" w:rsidP="00B21DFE">
            <w:pPr>
              <w:pStyle w:val="BMJTableNumbers"/>
              <w:rPr>
                <w:color w:val="000000"/>
              </w:rPr>
            </w:pPr>
            <w:r>
              <w:rPr>
                <w:color w:val="000000"/>
              </w:rPr>
              <w:t>#59</w:t>
            </w:r>
          </w:p>
        </w:tc>
        <w:tc>
          <w:tcPr>
            <w:tcW w:w="8080" w:type="dxa"/>
            <w:shd w:val="clear" w:color="auto" w:fill="auto"/>
            <w:vAlign w:val="bottom"/>
            <w:hideMark/>
          </w:tcPr>
          <w:p w14:paraId="718462D5" w14:textId="77777777" w:rsidR="00784A40" w:rsidRDefault="00784A40" w:rsidP="00B21DFE">
            <w:pPr>
              <w:pStyle w:val="BMJTableText"/>
            </w:pPr>
            <w:r>
              <w:t>MeSH descriptor: [Probability] this term only</w:t>
            </w:r>
          </w:p>
        </w:tc>
        <w:tc>
          <w:tcPr>
            <w:tcW w:w="992" w:type="dxa"/>
            <w:shd w:val="clear" w:color="auto" w:fill="auto"/>
            <w:noWrap/>
            <w:vAlign w:val="bottom"/>
            <w:hideMark/>
          </w:tcPr>
          <w:p w14:paraId="7ED07EAF" w14:textId="77777777" w:rsidR="00784A40" w:rsidRDefault="00784A40" w:rsidP="00B21DFE">
            <w:pPr>
              <w:pStyle w:val="BMJTableNumbers"/>
              <w:rPr>
                <w:color w:val="000000"/>
              </w:rPr>
            </w:pPr>
            <w:r>
              <w:rPr>
                <w:color w:val="000000"/>
              </w:rPr>
              <w:t>3092</w:t>
            </w:r>
          </w:p>
        </w:tc>
      </w:tr>
      <w:tr w:rsidR="00784A40" w14:paraId="0BF42821" w14:textId="77777777" w:rsidTr="00B21DFE">
        <w:trPr>
          <w:trHeight w:val="255"/>
        </w:trPr>
        <w:tc>
          <w:tcPr>
            <w:tcW w:w="279" w:type="dxa"/>
            <w:shd w:val="clear" w:color="auto" w:fill="auto"/>
            <w:noWrap/>
            <w:vAlign w:val="bottom"/>
            <w:hideMark/>
          </w:tcPr>
          <w:p w14:paraId="4C0C41DE" w14:textId="77777777" w:rsidR="00784A40" w:rsidRDefault="00784A40" w:rsidP="00B21DFE">
            <w:pPr>
              <w:pStyle w:val="BMJTableNumbers"/>
              <w:rPr>
                <w:color w:val="000000"/>
              </w:rPr>
            </w:pPr>
            <w:r>
              <w:rPr>
                <w:color w:val="000000"/>
              </w:rPr>
              <w:t>#60</w:t>
            </w:r>
          </w:p>
        </w:tc>
        <w:tc>
          <w:tcPr>
            <w:tcW w:w="8080" w:type="dxa"/>
            <w:shd w:val="clear" w:color="auto" w:fill="auto"/>
            <w:vAlign w:val="bottom"/>
            <w:hideMark/>
          </w:tcPr>
          <w:p w14:paraId="0D47B69F" w14:textId="77777777" w:rsidR="00784A40" w:rsidRDefault="00784A40" w:rsidP="00B21DFE">
            <w:pPr>
              <w:pStyle w:val="BMJTableText"/>
            </w:pPr>
            <w:r>
              <w:t>markov or "monte carlo" or "economic model"</w:t>
            </w:r>
          </w:p>
        </w:tc>
        <w:tc>
          <w:tcPr>
            <w:tcW w:w="992" w:type="dxa"/>
            <w:shd w:val="clear" w:color="auto" w:fill="auto"/>
            <w:noWrap/>
            <w:vAlign w:val="bottom"/>
            <w:hideMark/>
          </w:tcPr>
          <w:p w14:paraId="1335A47E" w14:textId="77777777" w:rsidR="00784A40" w:rsidRDefault="00784A40" w:rsidP="00B21DFE">
            <w:pPr>
              <w:pStyle w:val="BMJTableNumbers"/>
              <w:rPr>
                <w:color w:val="000000"/>
              </w:rPr>
            </w:pPr>
            <w:r>
              <w:rPr>
                <w:color w:val="000000"/>
              </w:rPr>
              <w:t>2283</w:t>
            </w:r>
          </w:p>
        </w:tc>
      </w:tr>
      <w:tr w:rsidR="00784A40" w14:paraId="03D61D6B" w14:textId="77777777" w:rsidTr="00B21DFE">
        <w:trPr>
          <w:trHeight w:val="255"/>
        </w:trPr>
        <w:tc>
          <w:tcPr>
            <w:tcW w:w="279" w:type="dxa"/>
            <w:shd w:val="clear" w:color="auto" w:fill="auto"/>
            <w:noWrap/>
            <w:vAlign w:val="bottom"/>
            <w:hideMark/>
          </w:tcPr>
          <w:p w14:paraId="30B42FDD" w14:textId="77777777" w:rsidR="00784A40" w:rsidRDefault="00784A40" w:rsidP="00B21DFE">
            <w:pPr>
              <w:pStyle w:val="BMJTableNumbers"/>
              <w:rPr>
                <w:color w:val="000000"/>
              </w:rPr>
            </w:pPr>
            <w:r>
              <w:rPr>
                <w:color w:val="000000"/>
              </w:rPr>
              <w:t>#61</w:t>
            </w:r>
          </w:p>
        </w:tc>
        <w:tc>
          <w:tcPr>
            <w:tcW w:w="8080" w:type="dxa"/>
            <w:shd w:val="clear" w:color="auto" w:fill="auto"/>
            <w:vAlign w:val="bottom"/>
            <w:hideMark/>
          </w:tcPr>
          <w:p w14:paraId="0B9CFBC4" w14:textId="77777777" w:rsidR="00784A40" w:rsidRDefault="00784A40" w:rsidP="00B21DFE">
            <w:pPr>
              <w:pStyle w:val="BMJTableText"/>
            </w:pPr>
            <w:r>
              <w:t>decision* near/2 (tree* or analy* or model*)</w:t>
            </w:r>
          </w:p>
        </w:tc>
        <w:tc>
          <w:tcPr>
            <w:tcW w:w="992" w:type="dxa"/>
            <w:shd w:val="clear" w:color="auto" w:fill="auto"/>
            <w:noWrap/>
            <w:vAlign w:val="bottom"/>
            <w:hideMark/>
          </w:tcPr>
          <w:p w14:paraId="207356D0" w14:textId="77777777" w:rsidR="00784A40" w:rsidRDefault="00784A40" w:rsidP="00B21DFE">
            <w:pPr>
              <w:pStyle w:val="BMJTableNumbers"/>
              <w:rPr>
                <w:color w:val="000000"/>
              </w:rPr>
            </w:pPr>
            <w:r>
              <w:rPr>
                <w:color w:val="000000"/>
              </w:rPr>
              <w:t>2352</w:t>
            </w:r>
          </w:p>
        </w:tc>
      </w:tr>
      <w:tr w:rsidR="00784A40" w14:paraId="1F353EC9" w14:textId="77777777" w:rsidTr="00B21DFE">
        <w:trPr>
          <w:trHeight w:val="255"/>
        </w:trPr>
        <w:tc>
          <w:tcPr>
            <w:tcW w:w="279" w:type="dxa"/>
            <w:shd w:val="clear" w:color="auto" w:fill="auto"/>
            <w:noWrap/>
            <w:vAlign w:val="bottom"/>
            <w:hideMark/>
          </w:tcPr>
          <w:p w14:paraId="483339A8" w14:textId="77777777" w:rsidR="00784A40" w:rsidRDefault="00784A40" w:rsidP="00B21DFE">
            <w:pPr>
              <w:pStyle w:val="BMJTableNumbers"/>
              <w:rPr>
                <w:color w:val="000000"/>
              </w:rPr>
            </w:pPr>
            <w:r>
              <w:rPr>
                <w:color w:val="000000"/>
              </w:rPr>
              <w:t>#62</w:t>
            </w:r>
          </w:p>
        </w:tc>
        <w:tc>
          <w:tcPr>
            <w:tcW w:w="8080" w:type="dxa"/>
            <w:shd w:val="clear" w:color="auto" w:fill="auto"/>
            <w:vAlign w:val="bottom"/>
            <w:hideMark/>
          </w:tcPr>
          <w:p w14:paraId="7037CD2D" w14:textId="77777777" w:rsidR="00784A40" w:rsidRDefault="00784A40" w:rsidP="00B21DFE">
            <w:pPr>
              <w:pStyle w:val="BMJTableText"/>
            </w:pPr>
            <w:r>
              <w:t>#53 or #54 or #55 or #56 or #57 or #58 or #59 or #60 or #61</w:t>
            </w:r>
          </w:p>
        </w:tc>
        <w:tc>
          <w:tcPr>
            <w:tcW w:w="992" w:type="dxa"/>
            <w:shd w:val="clear" w:color="auto" w:fill="auto"/>
            <w:noWrap/>
            <w:vAlign w:val="bottom"/>
            <w:hideMark/>
          </w:tcPr>
          <w:p w14:paraId="27C72DD0" w14:textId="77777777" w:rsidR="00784A40" w:rsidRDefault="00784A40" w:rsidP="00B21DFE">
            <w:pPr>
              <w:pStyle w:val="BMJTableNumbers"/>
              <w:rPr>
                <w:color w:val="000000"/>
              </w:rPr>
            </w:pPr>
            <w:r>
              <w:rPr>
                <w:color w:val="000000"/>
              </w:rPr>
              <w:t>94635</w:t>
            </w:r>
          </w:p>
        </w:tc>
      </w:tr>
      <w:tr w:rsidR="00784A40" w14:paraId="4F1ECC12" w14:textId="77777777" w:rsidTr="00B21DFE">
        <w:trPr>
          <w:trHeight w:val="255"/>
        </w:trPr>
        <w:tc>
          <w:tcPr>
            <w:tcW w:w="279" w:type="dxa"/>
            <w:shd w:val="clear" w:color="auto" w:fill="auto"/>
            <w:noWrap/>
            <w:vAlign w:val="bottom"/>
            <w:hideMark/>
          </w:tcPr>
          <w:p w14:paraId="58B65DAA" w14:textId="77777777" w:rsidR="00784A40" w:rsidRDefault="00784A40" w:rsidP="00B21DFE">
            <w:pPr>
              <w:pStyle w:val="BMJTableNumbers"/>
              <w:rPr>
                <w:color w:val="000000"/>
              </w:rPr>
            </w:pPr>
            <w:r>
              <w:rPr>
                <w:color w:val="000000"/>
              </w:rPr>
              <w:t>#63</w:t>
            </w:r>
          </w:p>
        </w:tc>
        <w:tc>
          <w:tcPr>
            <w:tcW w:w="8080" w:type="dxa"/>
            <w:shd w:val="clear" w:color="auto" w:fill="auto"/>
            <w:vAlign w:val="bottom"/>
            <w:hideMark/>
          </w:tcPr>
          <w:p w14:paraId="673428E2" w14:textId="77777777" w:rsidR="00784A40" w:rsidRDefault="00784A40" w:rsidP="00B21DFE">
            <w:pPr>
              <w:pStyle w:val="BMJTableText"/>
            </w:pPr>
            <w:r>
              <w:t>#7 and #62</w:t>
            </w:r>
          </w:p>
        </w:tc>
        <w:tc>
          <w:tcPr>
            <w:tcW w:w="992" w:type="dxa"/>
            <w:shd w:val="clear" w:color="auto" w:fill="auto"/>
            <w:noWrap/>
            <w:vAlign w:val="bottom"/>
            <w:hideMark/>
          </w:tcPr>
          <w:p w14:paraId="5711560B" w14:textId="77777777" w:rsidR="00784A40" w:rsidRDefault="00784A40" w:rsidP="00B21DFE">
            <w:pPr>
              <w:pStyle w:val="BMJTableNumbers"/>
              <w:rPr>
                <w:color w:val="000000"/>
              </w:rPr>
            </w:pPr>
            <w:r>
              <w:rPr>
                <w:color w:val="000000"/>
              </w:rPr>
              <w:t>900</w:t>
            </w:r>
          </w:p>
        </w:tc>
      </w:tr>
      <w:tr w:rsidR="00784A40" w14:paraId="37F11C64" w14:textId="77777777" w:rsidTr="00B21DFE">
        <w:trPr>
          <w:trHeight w:val="255"/>
        </w:trPr>
        <w:tc>
          <w:tcPr>
            <w:tcW w:w="279" w:type="dxa"/>
            <w:shd w:val="clear" w:color="auto" w:fill="auto"/>
            <w:noWrap/>
            <w:vAlign w:val="bottom"/>
            <w:hideMark/>
          </w:tcPr>
          <w:p w14:paraId="6B87B3D7" w14:textId="77777777" w:rsidR="00784A40" w:rsidRDefault="00784A40" w:rsidP="00B21DFE">
            <w:pPr>
              <w:pStyle w:val="BMJTableNumbers"/>
              <w:rPr>
                <w:color w:val="000000"/>
              </w:rPr>
            </w:pPr>
            <w:r>
              <w:rPr>
                <w:color w:val="000000"/>
              </w:rPr>
              <w:t>#64</w:t>
            </w:r>
          </w:p>
        </w:tc>
        <w:tc>
          <w:tcPr>
            <w:tcW w:w="8080" w:type="dxa"/>
            <w:shd w:val="clear" w:color="auto" w:fill="auto"/>
            <w:vAlign w:val="bottom"/>
            <w:hideMark/>
          </w:tcPr>
          <w:p w14:paraId="500B2F1F" w14:textId="77777777" w:rsidR="00784A40" w:rsidRDefault="00784A40" w:rsidP="00B21DFE">
            <w:pPr>
              <w:pStyle w:val="BMJTableText"/>
            </w:pPr>
            <w:r>
              <w:t>#31 and #62</w:t>
            </w:r>
          </w:p>
        </w:tc>
        <w:tc>
          <w:tcPr>
            <w:tcW w:w="992" w:type="dxa"/>
            <w:shd w:val="clear" w:color="auto" w:fill="auto"/>
            <w:noWrap/>
            <w:vAlign w:val="bottom"/>
            <w:hideMark/>
          </w:tcPr>
          <w:p w14:paraId="581BA761" w14:textId="77777777" w:rsidR="00784A40" w:rsidRDefault="00784A40" w:rsidP="00B21DFE">
            <w:pPr>
              <w:pStyle w:val="BMJTableNumbers"/>
              <w:rPr>
                <w:color w:val="000000"/>
              </w:rPr>
            </w:pPr>
            <w:r>
              <w:rPr>
                <w:color w:val="000000"/>
              </w:rPr>
              <w:t>35</w:t>
            </w:r>
          </w:p>
        </w:tc>
      </w:tr>
      <w:tr w:rsidR="00784A40" w14:paraId="674B8881" w14:textId="77777777" w:rsidTr="00B21DFE">
        <w:trPr>
          <w:trHeight w:val="255"/>
        </w:trPr>
        <w:tc>
          <w:tcPr>
            <w:tcW w:w="279" w:type="dxa"/>
            <w:shd w:val="clear" w:color="auto" w:fill="auto"/>
            <w:noWrap/>
            <w:vAlign w:val="bottom"/>
            <w:hideMark/>
          </w:tcPr>
          <w:p w14:paraId="37DAEE3D" w14:textId="77777777" w:rsidR="00784A40" w:rsidRDefault="00784A40" w:rsidP="00B21DFE">
            <w:pPr>
              <w:pStyle w:val="BMJTableNumbers"/>
              <w:rPr>
                <w:color w:val="000000"/>
              </w:rPr>
            </w:pPr>
            <w:r>
              <w:rPr>
                <w:color w:val="000000"/>
              </w:rPr>
              <w:t>#65</w:t>
            </w:r>
          </w:p>
        </w:tc>
        <w:tc>
          <w:tcPr>
            <w:tcW w:w="8080" w:type="dxa"/>
            <w:shd w:val="clear" w:color="auto" w:fill="auto"/>
            <w:vAlign w:val="bottom"/>
            <w:hideMark/>
          </w:tcPr>
          <w:p w14:paraId="64F25FB1" w14:textId="77777777" w:rsidR="00784A40" w:rsidRDefault="00784A40" w:rsidP="00B21DFE">
            <w:pPr>
              <w:pStyle w:val="BMJTableText"/>
            </w:pPr>
            <w:r>
              <w:t>#52 and #62</w:t>
            </w:r>
          </w:p>
        </w:tc>
        <w:tc>
          <w:tcPr>
            <w:tcW w:w="992" w:type="dxa"/>
            <w:shd w:val="clear" w:color="auto" w:fill="auto"/>
            <w:noWrap/>
            <w:vAlign w:val="bottom"/>
            <w:hideMark/>
          </w:tcPr>
          <w:p w14:paraId="414DF8B8" w14:textId="77777777" w:rsidR="00784A40" w:rsidRDefault="00784A40" w:rsidP="00B21DFE">
            <w:pPr>
              <w:pStyle w:val="BMJTableNumbers"/>
              <w:rPr>
                <w:color w:val="000000"/>
              </w:rPr>
            </w:pPr>
            <w:r>
              <w:rPr>
                <w:color w:val="000000"/>
              </w:rPr>
              <w:t>306</w:t>
            </w:r>
          </w:p>
        </w:tc>
      </w:tr>
    </w:tbl>
    <w:p w14:paraId="57C098A6" w14:textId="3A135A7A" w:rsidR="00784A40" w:rsidRDefault="004319F3" w:rsidP="004319F3">
      <w:pPr>
        <w:pStyle w:val="Caption"/>
      </w:pPr>
      <w:r>
        <w:t xml:space="preserve">Table </w:t>
      </w:r>
      <w:r>
        <w:fldChar w:fldCharType="begin"/>
      </w:r>
      <w:r>
        <w:instrText xml:space="preserve"> SEQ Table \* ARABIC </w:instrText>
      </w:r>
      <w:r>
        <w:fldChar w:fldCharType="separate"/>
      </w:r>
      <w:r w:rsidR="001A5DF3">
        <w:t>7</w:t>
      </w:r>
      <w:r>
        <w:fldChar w:fldCharType="end"/>
      </w:r>
      <w:r>
        <w:t>. CRD search strategy to identify economic evaluations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926"/>
        <w:gridCol w:w="992"/>
      </w:tblGrid>
      <w:tr w:rsidR="00784A40" w14:paraId="7EC8F262" w14:textId="77777777" w:rsidTr="00B21DFE">
        <w:trPr>
          <w:trHeight w:val="300"/>
        </w:trPr>
        <w:tc>
          <w:tcPr>
            <w:tcW w:w="9351" w:type="dxa"/>
            <w:gridSpan w:val="3"/>
            <w:shd w:val="clear" w:color="auto" w:fill="D9E2F3" w:themeFill="accent1" w:themeFillTint="33"/>
            <w:noWrap/>
            <w:vAlign w:val="center"/>
            <w:hideMark/>
          </w:tcPr>
          <w:p w14:paraId="12AD05B4" w14:textId="77777777" w:rsidR="00784A40" w:rsidRDefault="00784A40" w:rsidP="00B21DFE">
            <w:pPr>
              <w:pStyle w:val="BMJTableHeader"/>
            </w:pPr>
            <w:r w:rsidRPr="003417E6">
              <w:t>Centre for Reviews and Dissemination</w:t>
            </w:r>
            <w:r>
              <w:t xml:space="preserve"> (CRD) </w:t>
            </w:r>
          </w:p>
          <w:p w14:paraId="12C0855D" w14:textId="77777777" w:rsidR="00784A40" w:rsidRDefault="00784A40" w:rsidP="00B21DFE">
            <w:pPr>
              <w:pStyle w:val="BMJTableHeader"/>
            </w:pPr>
            <w:r>
              <w:t>Date of search 07/06/2019</w:t>
            </w:r>
          </w:p>
        </w:tc>
      </w:tr>
      <w:tr w:rsidR="00784A40" w14:paraId="371EEFEF" w14:textId="77777777" w:rsidTr="00B21DFE">
        <w:trPr>
          <w:trHeight w:val="300"/>
        </w:trPr>
        <w:tc>
          <w:tcPr>
            <w:tcW w:w="433" w:type="dxa"/>
            <w:shd w:val="clear" w:color="auto" w:fill="D9E2F3" w:themeFill="accent1" w:themeFillTint="33"/>
            <w:noWrap/>
            <w:vAlign w:val="center"/>
            <w:hideMark/>
          </w:tcPr>
          <w:p w14:paraId="7E07A33E" w14:textId="77777777" w:rsidR="00784A40" w:rsidRDefault="00784A40" w:rsidP="00B21DFE">
            <w:pPr>
              <w:pStyle w:val="BMJTableHeader"/>
            </w:pPr>
            <w:r>
              <w:t>#</w:t>
            </w:r>
          </w:p>
        </w:tc>
        <w:tc>
          <w:tcPr>
            <w:tcW w:w="7926" w:type="dxa"/>
            <w:shd w:val="clear" w:color="auto" w:fill="D9E2F3" w:themeFill="accent1" w:themeFillTint="33"/>
            <w:vAlign w:val="center"/>
            <w:hideMark/>
          </w:tcPr>
          <w:p w14:paraId="060E754B" w14:textId="77777777" w:rsidR="00784A40" w:rsidRDefault="00784A40" w:rsidP="00B21DFE">
            <w:pPr>
              <w:pStyle w:val="BMJTableHeader"/>
            </w:pPr>
            <w:r>
              <w:t>Terms</w:t>
            </w:r>
          </w:p>
        </w:tc>
        <w:tc>
          <w:tcPr>
            <w:tcW w:w="992" w:type="dxa"/>
            <w:shd w:val="clear" w:color="auto" w:fill="D9E2F3" w:themeFill="accent1" w:themeFillTint="33"/>
            <w:noWrap/>
            <w:vAlign w:val="center"/>
            <w:hideMark/>
          </w:tcPr>
          <w:p w14:paraId="73B663C8" w14:textId="77777777" w:rsidR="00784A40" w:rsidRDefault="00784A40" w:rsidP="00B21DFE">
            <w:pPr>
              <w:pStyle w:val="BMJTableHeader"/>
            </w:pPr>
            <w:r>
              <w:t>Hits</w:t>
            </w:r>
          </w:p>
        </w:tc>
      </w:tr>
      <w:tr w:rsidR="00784A40" w14:paraId="23387CAE" w14:textId="77777777" w:rsidTr="00B21DFE">
        <w:trPr>
          <w:trHeight w:val="300"/>
        </w:trPr>
        <w:tc>
          <w:tcPr>
            <w:tcW w:w="433" w:type="dxa"/>
            <w:shd w:val="clear" w:color="auto" w:fill="auto"/>
            <w:noWrap/>
            <w:vAlign w:val="center"/>
            <w:hideMark/>
          </w:tcPr>
          <w:p w14:paraId="38E77C77" w14:textId="77777777" w:rsidR="00784A40" w:rsidRDefault="00784A40" w:rsidP="00B21DFE">
            <w:pPr>
              <w:pStyle w:val="BMJTableNumbers"/>
            </w:pPr>
            <w:r>
              <w:t>1</w:t>
            </w:r>
          </w:p>
        </w:tc>
        <w:tc>
          <w:tcPr>
            <w:tcW w:w="7926" w:type="dxa"/>
            <w:shd w:val="clear" w:color="auto" w:fill="auto"/>
            <w:vAlign w:val="center"/>
            <w:hideMark/>
          </w:tcPr>
          <w:p w14:paraId="239EB680" w14:textId="77777777" w:rsidR="00784A40" w:rsidRDefault="00784A40" w:rsidP="00B21DFE">
            <w:pPr>
              <w:pStyle w:val="BMJTableText"/>
            </w:pPr>
            <w:r>
              <w:t>MeSH DESCRIPTOR Crohn Disease EXPLODE ALL TREES</w:t>
            </w:r>
          </w:p>
        </w:tc>
        <w:tc>
          <w:tcPr>
            <w:tcW w:w="992" w:type="dxa"/>
            <w:shd w:val="clear" w:color="auto" w:fill="auto"/>
            <w:noWrap/>
            <w:vAlign w:val="center"/>
            <w:hideMark/>
          </w:tcPr>
          <w:p w14:paraId="1ACC1B1A" w14:textId="77777777" w:rsidR="00784A40" w:rsidRDefault="00784A40" w:rsidP="00B21DFE">
            <w:pPr>
              <w:pStyle w:val="BMJTableNumbers"/>
            </w:pPr>
            <w:r>
              <w:t>220</w:t>
            </w:r>
          </w:p>
        </w:tc>
      </w:tr>
      <w:tr w:rsidR="00784A40" w14:paraId="52BA2395" w14:textId="77777777" w:rsidTr="00B21DFE">
        <w:trPr>
          <w:trHeight w:val="300"/>
        </w:trPr>
        <w:tc>
          <w:tcPr>
            <w:tcW w:w="433" w:type="dxa"/>
            <w:shd w:val="clear" w:color="auto" w:fill="auto"/>
            <w:noWrap/>
            <w:vAlign w:val="center"/>
            <w:hideMark/>
          </w:tcPr>
          <w:p w14:paraId="4913D695" w14:textId="77777777" w:rsidR="00784A40" w:rsidRDefault="00784A40" w:rsidP="00B21DFE">
            <w:pPr>
              <w:pStyle w:val="BMJTableNumbers"/>
            </w:pPr>
            <w:r>
              <w:t>2</w:t>
            </w:r>
          </w:p>
        </w:tc>
        <w:tc>
          <w:tcPr>
            <w:tcW w:w="7926" w:type="dxa"/>
            <w:shd w:val="clear" w:color="auto" w:fill="auto"/>
            <w:vAlign w:val="center"/>
            <w:hideMark/>
          </w:tcPr>
          <w:p w14:paraId="191BF4E3" w14:textId="77777777" w:rsidR="00784A40" w:rsidRDefault="00784A40" w:rsidP="00B21DFE">
            <w:pPr>
              <w:pStyle w:val="BMJTableText"/>
            </w:pPr>
            <w:r>
              <w:t>(crohn*)</w:t>
            </w:r>
          </w:p>
        </w:tc>
        <w:tc>
          <w:tcPr>
            <w:tcW w:w="992" w:type="dxa"/>
            <w:shd w:val="clear" w:color="auto" w:fill="auto"/>
            <w:noWrap/>
            <w:vAlign w:val="center"/>
            <w:hideMark/>
          </w:tcPr>
          <w:p w14:paraId="608E6B60" w14:textId="77777777" w:rsidR="00784A40" w:rsidRDefault="00784A40" w:rsidP="00B21DFE">
            <w:pPr>
              <w:pStyle w:val="BMJTableNumbers"/>
            </w:pPr>
            <w:r>
              <w:t>374</w:t>
            </w:r>
          </w:p>
        </w:tc>
      </w:tr>
      <w:tr w:rsidR="00784A40" w14:paraId="3DC3E5D8" w14:textId="77777777" w:rsidTr="00B21DFE">
        <w:trPr>
          <w:trHeight w:val="300"/>
        </w:trPr>
        <w:tc>
          <w:tcPr>
            <w:tcW w:w="433" w:type="dxa"/>
            <w:shd w:val="clear" w:color="auto" w:fill="auto"/>
            <w:noWrap/>
            <w:vAlign w:val="center"/>
            <w:hideMark/>
          </w:tcPr>
          <w:p w14:paraId="49F3DF93" w14:textId="77777777" w:rsidR="00784A40" w:rsidRDefault="00784A40" w:rsidP="00B21DFE">
            <w:pPr>
              <w:pStyle w:val="BMJTableNumbers"/>
            </w:pPr>
            <w:r>
              <w:t>3</w:t>
            </w:r>
          </w:p>
        </w:tc>
        <w:tc>
          <w:tcPr>
            <w:tcW w:w="7926" w:type="dxa"/>
            <w:shd w:val="clear" w:color="auto" w:fill="auto"/>
            <w:vAlign w:val="center"/>
            <w:hideMark/>
          </w:tcPr>
          <w:p w14:paraId="2BD4D914" w14:textId="77777777" w:rsidR="00784A40" w:rsidRDefault="00784A40" w:rsidP="00B21DFE">
            <w:pPr>
              <w:pStyle w:val="BMJTableText"/>
            </w:pPr>
            <w:r>
              <w:t>(Crohn* NEAR2 (disease or syndrome) OR regional enteritis)</w:t>
            </w:r>
          </w:p>
        </w:tc>
        <w:tc>
          <w:tcPr>
            <w:tcW w:w="992" w:type="dxa"/>
            <w:shd w:val="clear" w:color="auto" w:fill="auto"/>
            <w:noWrap/>
            <w:vAlign w:val="center"/>
            <w:hideMark/>
          </w:tcPr>
          <w:p w14:paraId="1F98A378" w14:textId="77777777" w:rsidR="00784A40" w:rsidRDefault="00784A40" w:rsidP="00B21DFE">
            <w:pPr>
              <w:pStyle w:val="BMJTableNumbers"/>
            </w:pPr>
            <w:r>
              <w:t>356</w:t>
            </w:r>
          </w:p>
        </w:tc>
      </w:tr>
      <w:tr w:rsidR="00784A40" w14:paraId="4631DB49" w14:textId="77777777" w:rsidTr="00B21DFE">
        <w:trPr>
          <w:trHeight w:val="300"/>
        </w:trPr>
        <w:tc>
          <w:tcPr>
            <w:tcW w:w="433" w:type="dxa"/>
            <w:shd w:val="clear" w:color="auto" w:fill="auto"/>
            <w:noWrap/>
            <w:vAlign w:val="center"/>
            <w:hideMark/>
          </w:tcPr>
          <w:p w14:paraId="1F55729A" w14:textId="77777777" w:rsidR="00784A40" w:rsidRDefault="00784A40" w:rsidP="00B21DFE">
            <w:pPr>
              <w:pStyle w:val="BMJTableNumbers"/>
            </w:pPr>
            <w:r>
              <w:t>4</w:t>
            </w:r>
          </w:p>
        </w:tc>
        <w:tc>
          <w:tcPr>
            <w:tcW w:w="7926" w:type="dxa"/>
            <w:shd w:val="clear" w:color="auto" w:fill="auto"/>
            <w:vAlign w:val="center"/>
            <w:hideMark/>
          </w:tcPr>
          <w:p w14:paraId="2C1A3D56" w14:textId="77777777" w:rsidR="00784A40" w:rsidRDefault="00784A40" w:rsidP="00B21DFE">
            <w:pPr>
              <w:pStyle w:val="BMJTableText"/>
            </w:pPr>
            <w:r>
              <w:t>MeSH DESCRIPTOR Inflammatory Bowel Diseases EXPLODE ALL TREES</w:t>
            </w:r>
          </w:p>
        </w:tc>
        <w:tc>
          <w:tcPr>
            <w:tcW w:w="992" w:type="dxa"/>
            <w:shd w:val="clear" w:color="auto" w:fill="auto"/>
            <w:noWrap/>
            <w:vAlign w:val="center"/>
            <w:hideMark/>
          </w:tcPr>
          <w:p w14:paraId="05AFD959" w14:textId="77777777" w:rsidR="00784A40" w:rsidRDefault="00784A40" w:rsidP="00B21DFE">
            <w:pPr>
              <w:pStyle w:val="BMJTableNumbers"/>
            </w:pPr>
            <w:r>
              <w:t>456</w:t>
            </w:r>
          </w:p>
        </w:tc>
      </w:tr>
      <w:tr w:rsidR="00784A40" w14:paraId="71890B5A" w14:textId="77777777" w:rsidTr="00B21DFE">
        <w:trPr>
          <w:trHeight w:val="300"/>
        </w:trPr>
        <w:tc>
          <w:tcPr>
            <w:tcW w:w="433" w:type="dxa"/>
            <w:shd w:val="clear" w:color="auto" w:fill="auto"/>
            <w:noWrap/>
            <w:vAlign w:val="center"/>
            <w:hideMark/>
          </w:tcPr>
          <w:p w14:paraId="01B662F4" w14:textId="77777777" w:rsidR="00784A40" w:rsidRDefault="00784A40" w:rsidP="00B21DFE">
            <w:pPr>
              <w:pStyle w:val="BMJTableNumbers"/>
            </w:pPr>
            <w:r>
              <w:t>5</w:t>
            </w:r>
          </w:p>
        </w:tc>
        <w:tc>
          <w:tcPr>
            <w:tcW w:w="7926" w:type="dxa"/>
            <w:shd w:val="clear" w:color="auto" w:fill="auto"/>
            <w:vAlign w:val="center"/>
            <w:hideMark/>
          </w:tcPr>
          <w:p w14:paraId="4CFEDF8A" w14:textId="77777777" w:rsidR="00784A40" w:rsidRDefault="00784A40" w:rsidP="00B21DFE">
            <w:pPr>
              <w:pStyle w:val="BMJTableText"/>
            </w:pPr>
            <w:r>
              <w:t>(inflammatory bowel disease*)</w:t>
            </w:r>
          </w:p>
        </w:tc>
        <w:tc>
          <w:tcPr>
            <w:tcW w:w="992" w:type="dxa"/>
            <w:shd w:val="clear" w:color="auto" w:fill="auto"/>
            <w:noWrap/>
            <w:vAlign w:val="center"/>
            <w:hideMark/>
          </w:tcPr>
          <w:p w14:paraId="68D2941D" w14:textId="77777777" w:rsidR="00784A40" w:rsidRDefault="00784A40" w:rsidP="00B21DFE">
            <w:pPr>
              <w:pStyle w:val="BMJTableNumbers"/>
            </w:pPr>
            <w:r>
              <w:t>285</w:t>
            </w:r>
          </w:p>
        </w:tc>
      </w:tr>
      <w:tr w:rsidR="00784A40" w14:paraId="04BE762D" w14:textId="77777777" w:rsidTr="00B21DFE">
        <w:trPr>
          <w:trHeight w:val="300"/>
        </w:trPr>
        <w:tc>
          <w:tcPr>
            <w:tcW w:w="433" w:type="dxa"/>
            <w:shd w:val="clear" w:color="auto" w:fill="auto"/>
            <w:noWrap/>
            <w:vAlign w:val="center"/>
            <w:hideMark/>
          </w:tcPr>
          <w:p w14:paraId="31856E56" w14:textId="77777777" w:rsidR="00784A40" w:rsidRDefault="00784A40" w:rsidP="00B21DFE">
            <w:pPr>
              <w:pStyle w:val="BMJTableNumbers"/>
            </w:pPr>
            <w:r>
              <w:t>6</w:t>
            </w:r>
          </w:p>
        </w:tc>
        <w:tc>
          <w:tcPr>
            <w:tcW w:w="7926" w:type="dxa"/>
            <w:shd w:val="clear" w:color="auto" w:fill="auto"/>
            <w:vAlign w:val="center"/>
            <w:hideMark/>
          </w:tcPr>
          <w:p w14:paraId="66E6AFC8" w14:textId="77777777" w:rsidR="00784A40" w:rsidRDefault="00784A40" w:rsidP="00B21DFE">
            <w:pPr>
              <w:pStyle w:val="BMJTableText"/>
            </w:pPr>
            <w:r>
              <w:t>(IBD)</w:t>
            </w:r>
          </w:p>
        </w:tc>
        <w:tc>
          <w:tcPr>
            <w:tcW w:w="992" w:type="dxa"/>
            <w:shd w:val="clear" w:color="auto" w:fill="auto"/>
            <w:noWrap/>
            <w:vAlign w:val="center"/>
            <w:hideMark/>
          </w:tcPr>
          <w:p w14:paraId="3AF283FE" w14:textId="77777777" w:rsidR="00784A40" w:rsidRDefault="00784A40" w:rsidP="00B21DFE">
            <w:pPr>
              <w:pStyle w:val="BMJTableNumbers"/>
            </w:pPr>
            <w:r>
              <w:t>80</w:t>
            </w:r>
          </w:p>
        </w:tc>
      </w:tr>
      <w:tr w:rsidR="00784A40" w14:paraId="48338E80" w14:textId="77777777" w:rsidTr="00B21DFE">
        <w:trPr>
          <w:trHeight w:val="300"/>
        </w:trPr>
        <w:tc>
          <w:tcPr>
            <w:tcW w:w="433" w:type="dxa"/>
            <w:shd w:val="clear" w:color="auto" w:fill="auto"/>
            <w:noWrap/>
            <w:vAlign w:val="center"/>
            <w:hideMark/>
          </w:tcPr>
          <w:p w14:paraId="19C85A17" w14:textId="77777777" w:rsidR="00784A40" w:rsidRDefault="00784A40" w:rsidP="00B21DFE">
            <w:pPr>
              <w:pStyle w:val="BMJTableNumbers"/>
            </w:pPr>
            <w:r>
              <w:t>7</w:t>
            </w:r>
          </w:p>
        </w:tc>
        <w:tc>
          <w:tcPr>
            <w:tcW w:w="7926" w:type="dxa"/>
            <w:shd w:val="clear" w:color="auto" w:fill="auto"/>
            <w:vAlign w:val="center"/>
            <w:hideMark/>
          </w:tcPr>
          <w:p w14:paraId="3634F19C" w14:textId="77777777" w:rsidR="00784A40" w:rsidRDefault="00784A40" w:rsidP="00B21DFE">
            <w:pPr>
              <w:pStyle w:val="BMJTableText"/>
            </w:pPr>
            <w:r>
              <w:t>#1 OR #2 OR #3 OR #4 OR #5 OR #6</w:t>
            </w:r>
          </w:p>
        </w:tc>
        <w:tc>
          <w:tcPr>
            <w:tcW w:w="992" w:type="dxa"/>
            <w:shd w:val="clear" w:color="auto" w:fill="auto"/>
            <w:noWrap/>
            <w:vAlign w:val="center"/>
            <w:hideMark/>
          </w:tcPr>
          <w:p w14:paraId="2825AB90" w14:textId="77777777" w:rsidR="00784A40" w:rsidRDefault="00784A40" w:rsidP="00B21DFE">
            <w:pPr>
              <w:pStyle w:val="BMJTableNumbers"/>
            </w:pPr>
            <w:r>
              <w:t>640</w:t>
            </w:r>
          </w:p>
        </w:tc>
      </w:tr>
      <w:tr w:rsidR="00784A40" w14:paraId="27E7410D" w14:textId="77777777" w:rsidTr="00B21DFE">
        <w:trPr>
          <w:trHeight w:val="300"/>
        </w:trPr>
        <w:tc>
          <w:tcPr>
            <w:tcW w:w="433" w:type="dxa"/>
            <w:shd w:val="clear" w:color="auto" w:fill="auto"/>
            <w:noWrap/>
            <w:vAlign w:val="center"/>
            <w:hideMark/>
          </w:tcPr>
          <w:p w14:paraId="7CEEA082" w14:textId="77777777" w:rsidR="00784A40" w:rsidRDefault="00784A40" w:rsidP="00B21DFE">
            <w:pPr>
              <w:pStyle w:val="BMJTableNumbers"/>
            </w:pPr>
            <w:r>
              <w:t>8</w:t>
            </w:r>
          </w:p>
        </w:tc>
        <w:tc>
          <w:tcPr>
            <w:tcW w:w="7926" w:type="dxa"/>
            <w:shd w:val="clear" w:color="auto" w:fill="auto"/>
            <w:vAlign w:val="center"/>
            <w:hideMark/>
          </w:tcPr>
          <w:p w14:paraId="69909D86" w14:textId="77777777" w:rsidR="00784A40" w:rsidRDefault="00784A40" w:rsidP="00B21DFE">
            <w:pPr>
              <w:pStyle w:val="BMJTableText"/>
            </w:pPr>
            <w:r>
              <w:t>MeSH DESCRIPTOR CD8-Positive T-Lymphocytes EXPLODE ALL TREES</w:t>
            </w:r>
          </w:p>
        </w:tc>
        <w:tc>
          <w:tcPr>
            <w:tcW w:w="992" w:type="dxa"/>
            <w:shd w:val="clear" w:color="auto" w:fill="auto"/>
            <w:noWrap/>
            <w:vAlign w:val="center"/>
            <w:hideMark/>
          </w:tcPr>
          <w:p w14:paraId="6BF81916" w14:textId="77777777" w:rsidR="00784A40" w:rsidRDefault="00784A40" w:rsidP="00B21DFE">
            <w:pPr>
              <w:pStyle w:val="BMJTableNumbers"/>
            </w:pPr>
            <w:r>
              <w:t>2</w:t>
            </w:r>
          </w:p>
        </w:tc>
      </w:tr>
      <w:tr w:rsidR="00784A40" w14:paraId="26AB3D5E" w14:textId="77777777" w:rsidTr="00B21DFE">
        <w:trPr>
          <w:trHeight w:val="300"/>
        </w:trPr>
        <w:tc>
          <w:tcPr>
            <w:tcW w:w="433" w:type="dxa"/>
            <w:shd w:val="clear" w:color="auto" w:fill="auto"/>
            <w:noWrap/>
            <w:vAlign w:val="center"/>
            <w:hideMark/>
          </w:tcPr>
          <w:p w14:paraId="6DB76477" w14:textId="77777777" w:rsidR="00784A40" w:rsidRDefault="00784A40" w:rsidP="00B21DFE">
            <w:pPr>
              <w:pStyle w:val="BMJTableNumbers"/>
            </w:pPr>
            <w:r>
              <w:t>9</w:t>
            </w:r>
          </w:p>
        </w:tc>
        <w:tc>
          <w:tcPr>
            <w:tcW w:w="7926" w:type="dxa"/>
            <w:shd w:val="clear" w:color="auto" w:fill="auto"/>
            <w:vAlign w:val="center"/>
            <w:hideMark/>
          </w:tcPr>
          <w:p w14:paraId="2F9613C8" w14:textId="77777777" w:rsidR="00784A40" w:rsidRDefault="00784A40" w:rsidP="00B21DFE">
            <w:pPr>
              <w:pStyle w:val="BMJTableText"/>
            </w:pPr>
            <w:r>
              <w:t>MeSH DESCRIPTOR Antigens, CD8 EXPLODE ALL TREES</w:t>
            </w:r>
          </w:p>
        </w:tc>
        <w:tc>
          <w:tcPr>
            <w:tcW w:w="992" w:type="dxa"/>
            <w:shd w:val="clear" w:color="auto" w:fill="auto"/>
            <w:noWrap/>
            <w:vAlign w:val="center"/>
            <w:hideMark/>
          </w:tcPr>
          <w:p w14:paraId="2B819E86" w14:textId="77777777" w:rsidR="00784A40" w:rsidRDefault="00784A40" w:rsidP="00B21DFE">
            <w:pPr>
              <w:pStyle w:val="BMJTableNumbers"/>
            </w:pPr>
            <w:r>
              <w:t>0</w:t>
            </w:r>
          </w:p>
        </w:tc>
      </w:tr>
      <w:tr w:rsidR="00784A40" w14:paraId="6C31DD42" w14:textId="77777777" w:rsidTr="00B21DFE">
        <w:trPr>
          <w:trHeight w:val="300"/>
        </w:trPr>
        <w:tc>
          <w:tcPr>
            <w:tcW w:w="433" w:type="dxa"/>
            <w:shd w:val="clear" w:color="auto" w:fill="auto"/>
            <w:noWrap/>
            <w:vAlign w:val="center"/>
            <w:hideMark/>
          </w:tcPr>
          <w:p w14:paraId="125E0BF4" w14:textId="77777777" w:rsidR="00784A40" w:rsidRDefault="00784A40" w:rsidP="00B21DFE">
            <w:pPr>
              <w:pStyle w:val="BMJTableNumbers"/>
            </w:pPr>
            <w:r>
              <w:lastRenderedPageBreak/>
              <w:t>10</w:t>
            </w:r>
          </w:p>
        </w:tc>
        <w:tc>
          <w:tcPr>
            <w:tcW w:w="7926" w:type="dxa"/>
            <w:shd w:val="clear" w:color="auto" w:fill="auto"/>
            <w:vAlign w:val="center"/>
            <w:hideMark/>
          </w:tcPr>
          <w:p w14:paraId="3CFD4A16" w14:textId="77777777" w:rsidR="00784A40" w:rsidRDefault="00784A40" w:rsidP="00B21DFE">
            <w:pPr>
              <w:pStyle w:val="BMJTableText"/>
            </w:pPr>
            <w:r>
              <w:t>(CD8 antigen* OR CD 8 antigen* OR CD8* OR CD 8*)</w:t>
            </w:r>
          </w:p>
        </w:tc>
        <w:tc>
          <w:tcPr>
            <w:tcW w:w="992" w:type="dxa"/>
            <w:shd w:val="clear" w:color="auto" w:fill="auto"/>
            <w:noWrap/>
            <w:vAlign w:val="center"/>
            <w:hideMark/>
          </w:tcPr>
          <w:p w14:paraId="5C0FFB8B" w14:textId="77777777" w:rsidR="00784A40" w:rsidRDefault="00784A40" w:rsidP="00B21DFE">
            <w:pPr>
              <w:pStyle w:val="BMJTableNumbers"/>
            </w:pPr>
            <w:r>
              <w:t>17</w:t>
            </w:r>
          </w:p>
        </w:tc>
      </w:tr>
      <w:tr w:rsidR="00784A40" w14:paraId="527D2E6E" w14:textId="77777777" w:rsidTr="00B21DFE">
        <w:trPr>
          <w:trHeight w:val="300"/>
        </w:trPr>
        <w:tc>
          <w:tcPr>
            <w:tcW w:w="433" w:type="dxa"/>
            <w:shd w:val="clear" w:color="auto" w:fill="auto"/>
            <w:noWrap/>
            <w:vAlign w:val="center"/>
            <w:hideMark/>
          </w:tcPr>
          <w:p w14:paraId="50021E0B" w14:textId="77777777" w:rsidR="00784A40" w:rsidRDefault="00784A40" w:rsidP="00B21DFE">
            <w:pPr>
              <w:pStyle w:val="BMJTableNumbers"/>
            </w:pPr>
            <w:r>
              <w:t>11</w:t>
            </w:r>
          </w:p>
        </w:tc>
        <w:tc>
          <w:tcPr>
            <w:tcW w:w="7926" w:type="dxa"/>
            <w:shd w:val="clear" w:color="auto" w:fill="auto"/>
            <w:vAlign w:val="center"/>
            <w:hideMark/>
          </w:tcPr>
          <w:p w14:paraId="7C476994" w14:textId="77777777" w:rsidR="00784A40" w:rsidRDefault="00784A40" w:rsidP="00B21DFE">
            <w:pPr>
              <w:pStyle w:val="BMJTableText"/>
            </w:pPr>
            <w:r>
              <w:t>MeSH DESCRIPTOR T-Lymphocytes, Regulatory EXPLODE ALL TREES</w:t>
            </w:r>
          </w:p>
        </w:tc>
        <w:tc>
          <w:tcPr>
            <w:tcW w:w="992" w:type="dxa"/>
            <w:shd w:val="clear" w:color="auto" w:fill="auto"/>
            <w:noWrap/>
            <w:vAlign w:val="center"/>
            <w:hideMark/>
          </w:tcPr>
          <w:p w14:paraId="5AAA4DF2" w14:textId="77777777" w:rsidR="00784A40" w:rsidRDefault="00784A40" w:rsidP="00B21DFE">
            <w:pPr>
              <w:pStyle w:val="BMJTableNumbers"/>
            </w:pPr>
            <w:r>
              <w:t>2</w:t>
            </w:r>
          </w:p>
        </w:tc>
      </w:tr>
      <w:tr w:rsidR="00784A40" w14:paraId="4BC561DE" w14:textId="77777777" w:rsidTr="00B21DFE">
        <w:trPr>
          <w:trHeight w:val="300"/>
        </w:trPr>
        <w:tc>
          <w:tcPr>
            <w:tcW w:w="433" w:type="dxa"/>
            <w:shd w:val="clear" w:color="auto" w:fill="auto"/>
            <w:noWrap/>
            <w:vAlign w:val="center"/>
            <w:hideMark/>
          </w:tcPr>
          <w:p w14:paraId="276B12EC" w14:textId="77777777" w:rsidR="00784A40" w:rsidRDefault="00784A40" w:rsidP="00B21DFE">
            <w:pPr>
              <w:pStyle w:val="BMJTableNumbers"/>
            </w:pPr>
            <w:r>
              <w:t>12</w:t>
            </w:r>
          </w:p>
        </w:tc>
        <w:tc>
          <w:tcPr>
            <w:tcW w:w="7926" w:type="dxa"/>
            <w:shd w:val="clear" w:color="auto" w:fill="auto"/>
            <w:vAlign w:val="center"/>
            <w:hideMark/>
          </w:tcPr>
          <w:p w14:paraId="51C19CDC" w14:textId="77777777" w:rsidR="00784A40" w:rsidRDefault="00784A40" w:rsidP="00B21DFE">
            <w:pPr>
              <w:pStyle w:val="BMJTableText"/>
            </w:pPr>
            <w:r>
              <w:t>(Regulatory t cells)</w:t>
            </w:r>
          </w:p>
        </w:tc>
        <w:tc>
          <w:tcPr>
            <w:tcW w:w="992" w:type="dxa"/>
            <w:shd w:val="clear" w:color="auto" w:fill="auto"/>
            <w:noWrap/>
            <w:vAlign w:val="center"/>
            <w:hideMark/>
          </w:tcPr>
          <w:p w14:paraId="0BAB7573" w14:textId="77777777" w:rsidR="00784A40" w:rsidRDefault="00784A40" w:rsidP="00B21DFE">
            <w:pPr>
              <w:pStyle w:val="BMJTableNumbers"/>
            </w:pPr>
            <w:r>
              <w:t>1</w:t>
            </w:r>
          </w:p>
        </w:tc>
      </w:tr>
      <w:tr w:rsidR="00784A40" w14:paraId="34B073CA" w14:textId="77777777" w:rsidTr="00B21DFE">
        <w:trPr>
          <w:trHeight w:val="300"/>
        </w:trPr>
        <w:tc>
          <w:tcPr>
            <w:tcW w:w="433" w:type="dxa"/>
            <w:shd w:val="clear" w:color="auto" w:fill="auto"/>
            <w:noWrap/>
            <w:vAlign w:val="center"/>
            <w:hideMark/>
          </w:tcPr>
          <w:p w14:paraId="6E48581D" w14:textId="77777777" w:rsidR="00784A40" w:rsidRDefault="00784A40" w:rsidP="00B21DFE">
            <w:pPr>
              <w:pStyle w:val="BMJTableNumbers"/>
            </w:pPr>
            <w:r>
              <w:t>13</w:t>
            </w:r>
          </w:p>
        </w:tc>
        <w:tc>
          <w:tcPr>
            <w:tcW w:w="7926" w:type="dxa"/>
            <w:shd w:val="clear" w:color="auto" w:fill="auto"/>
            <w:vAlign w:val="center"/>
            <w:hideMark/>
          </w:tcPr>
          <w:p w14:paraId="686941E6" w14:textId="77777777" w:rsidR="00784A40" w:rsidRDefault="00784A40" w:rsidP="00B21DFE">
            <w:pPr>
              <w:pStyle w:val="BMJTableText"/>
            </w:pPr>
            <w:r>
              <w:t>(PredictSure OR PredictImmune)</w:t>
            </w:r>
          </w:p>
        </w:tc>
        <w:tc>
          <w:tcPr>
            <w:tcW w:w="992" w:type="dxa"/>
            <w:shd w:val="clear" w:color="auto" w:fill="auto"/>
            <w:noWrap/>
            <w:vAlign w:val="center"/>
            <w:hideMark/>
          </w:tcPr>
          <w:p w14:paraId="29120E04" w14:textId="77777777" w:rsidR="00784A40" w:rsidRDefault="00784A40" w:rsidP="00B21DFE">
            <w:pPr>
              <w:pStyle w:val="BMJTableNumbers"/>
            </w:pPr>
            <w:r>
              <w:t>0</w:t>
            </w:r>
          </w:p>
        </w:tc>
      </w:tr>
      <w:tr w:rsidR="00784A40" w14:paraId="1445DEC5" w14:textId="77777777" w:rsidTr="00B21DFE">
        <w:trPr>
          <w:trHeight w:val="300"/>
        </w:trPr>
        <w:tc>
          <w:tcPr>
            <w:tcW w:w="433" w:type="dxa"/>
            <w:shd w:val="clear" w:color="auto" w:fill="auto"/>
            <w:noWrap/>
            <w:vAlign w:val="center"/>
            <w:hideMark/>
          </w:tcPr>
          <w:p w14:paraId="7056D908" w14:textId="77777777" w:rsidR="00784A40" w:rsidRDefault="00784A40" w:rsidP="00B21DFE">
            <w:pPr>
              <w:pStyle w:val="BMJTableNumbers"/>
            </w:pPr>
            <w:r>
              <w:t>14</w:t>
            </w:r>
          </w:p>
        </w:tc>
        <w:tc>
          <w:tcPr>
            <w:tcW w:w="7926" w:type="dxa"/>
            <w:shd w:val="clear" w:color="auto" w:fill="auto"/>
            <w:vAlign w:val="center"/>
            <w:hideMark/>
          </w:tcPr>
          <w:p w14:paraId="4ED10124" w14:textId="77777777" w:rsidR="00784A40" w:rsidRDefault="00784A40" w:rsidP="00B21DFE">
            <w:pPr>
              <w:pStyle w:val="BMJTableText"/>
            </w:pPr>
            <w:r>
              <w:t>#8 OR #9 OR #10 OR #11 OR #12 OR #13</w:t>
            </w:r>
          </w:p>
        </w:tc>
        <w:tc>
          <w:tcPr>
            <w:tcW w:w="992" w:type="dxa"/>
            <w:shd w:val="clear" w:color="auto" w:fill="auto"/>
            <w:noWrap/>
            <w:vAlign w:val="center"/>
            <w:hideMark/>
          </w:tcPr>
          <w:p w14:paraId="43259805" w14:textId="77777777" w:rsidR="00784A40" w:rsidRDefault="00784A40" w:rsidP="00B21DFE">
            <w:pPr>
              <w:pStyle w:val="BMJTableNumbers"/>
            </w:pPr>
            <w:r>
              <w:t>19</w:t>
            </w:r>
          </w:p>
        </w:tc>
      </w:tr>
      <w:tr w:rsidR="00784A40" w14:paraId="15A24A6E" w14:textId="77777777" w:rsidTr="00B21DFE">
        <w:trPr>
          <w:trHeight w:val="300"/>
        </w:trPr>
        <w:tc>
          <w:tcPr>
            <w:tcW w:w="433" w:type="dxa"/>
            <w:shd w:val="clear" w:color="auto" w:fill="auto"/>
            <w:noWrap/>
            <w:vAlign w:val="center"/>
            <w:hideMark/>
          </w:tcPr>
          <w:p w14:paraId="577FF512" w14:textId="77777777" w:rsidR="00784A40" w:rsidRDefault="00784A40" w:rsidP="00B21DFE">
            <w:pPr>
              <w:pStyle w:val="BMJTableNumbers"/>
            </w:pPr>
            <w:r>
              <w:t>15</w:t>
            </w:r>
          </w:p>
        </w:tc>
        <w:tc>
          <w:tcPr>
            <w:tcW w:w="7926" w:type="dxa"/>
            <w:shd w:val="clear" w:color="auto" w:fill="auto"/>
            <w:vAlign w:val="center"/>
            <w:hideMark/>
          </w:tcPr>
          <w:p w14:paraId="62E994A5" w14:textId="77777777" w:rsidR="00784A40" w:rsidRDefault="00784A40" w:rsidP="00B21DFE">
            <w:pPr>
              <w:pStyle w:val="BMJTableText"/>
            </w:pPr>
            <w:r>
              <w:t>MeSH DESCRIPTOR Antibodies EXPLODE ALL TREES</w:t>
            </w:r>
          </w:p>
        </w:tc>
        <w:tc>
          <w:tcPr>
            <w:tcW w:w="992" w:type="dxa"/>
            <w:shd w:val="clear" w:color="auto" w:fill="auto"/>
            <w:noWrap/>
            <w:vAlign w:val="center"/>
            <w:hideMark/>
          </w:tcPr>
          <w:p w14:paraId="35F8675E" w14:textId="77777777" w:rsidR="00784A40" w:rsidRDefault="00784A40" w:rsidP="00B21DFE">
            <w:pPr>
              <w:pStyle w:val="BMJTableNumbers"/>
            </w:pPr>
            <w:r>
              <w:t>2097</w:t>
            </w:r>
          </w:p>
        </w:tc>
      </w:tr>
      <w:tr w:rsidR="00784A40" w14:paraId="79C275B3" w14:textId="77777777" w:rsidTr="00B21DFE">
        <w:trPr>
          <w:trHeight w:val="300"/>
        </w:trPr>
        <w:tc>
          <w:tcPr>
            <w:tcW w:w="433" w:type="dxa"/>
            <w:shd w:val="clear" w:color="auto" w:fill="auto"/>
            <w:noWrap/>
            <w:vAlign w:val="center"/>
            <w:hideMark/>
          </w:tcPr>
          <w:p w14:paraId="0E0E2A2B" w14:textId="77777777" w:rsidR="00784A40" w:rsidRDefault="00784A40" w:rsidP="00B21DFE">
            <w:pPr>
              <w:pStyle w:val="BMJTableNumbers"/>
            </w:pPr>
            <w:r>
              <w:t>16</w:t>
            </w:r>
          </w:p>
        </w:tc>
        <w:tc>
          <w:tcPr>
            <w:tcW w:w="7926" w:type="dxa"/>
            <w:shd w:val="clear" w:color="auto" w:fill="auto"/>
            <w:vAlign w:val="center"/>
            <w:hideMark/>
          </w:tcPr>
          <w:p w14:paraId="50745CAE" w14:textId="77777777" w:rsidR="00784A40" w:rsidRDefault="00784A40" w:rsidP="00B21DFE">
            <w:pPr>
              <w:pStyle w:val="BMJTableText"/>
            </w:pPr>
            <w:r>
              <w:t>(antibod*)</w:t>
            </w:r>
          </w:p>
        </w:tc>
        <w:tc>
          <w:tcPr>
            <w:tcW w:w="992" w:type="dxa"/>
            <w:shd w:val="clear" w:color="auto" w:fill="auto"/>
            <w:noWrap/>
            <w:vAlign w:val="center"/>
            <w:hideMark/>
          </w:tcPr>
          <w:p w14:paraId="1B146DBC" w14:textId="77777777" w:rsidR="00784A40" w:rsidRDefault="00784A40" w:rsidP="00B21DFE">
            <w:pPr>
              <w:pStyle w:val="BMJTableNumbers"/>
            </w:pPr>
            <w:r>
              <w:t>2285</w:t>
            </w:r>
          </w:p>
        </w:tc>
      </w:tr>
      <w:tr w:rsidR="00784A40" w14:paraId="30F47E1C" w14:textId="77777777" w:rsidTr="00B21DFE">
        <w:trPr>
          <w:trHeight w:val="300"/>
        </w:trPr>
        <w:tc>
          <w:tcPr>
            <w:tcW w:w="433" w:type="dxa"/>
            <w:shd w:val="clear" w:color="auto" w:fill="auto"/>
            <w:noWrap/>
            <w:vAlign w:val="center"/>
            <w:hideMark/>
          </w:tcPr>
          <w:p w14:paraId="342A3AE8" w14:textId="77777777" w:rsidR="00784A40" w:rsidRDefault="00784A40" w:rsidP="00B21DFE">
            <w:pPr>
              <w:pStyle w:val="BMJTableNumbers"/>
            </w:pPr>
            <w:r>
              <w:t>17</w:t>
            </w:r>
          </w:p>
        </w:tc>
        <w:tc>
          <w:tcPr>
            <w:tcW w:w="7926" w:type="dxa"/>
            <w:shd w:val="clear" w:color="auto" w:fill="auto"/>
            <w:vAlign w:val="center"/>
            <w:hideMark/>
          </w:tcPr>
          <w:p w14:paraId="532298E4" w14:textId="77777777" w:rsidR="00784A40" w:rsidRDefault="00784A40" w:rsidP="00B21DFE">
            <w:pPr>
              <w:pStyle w:val="BMJTableText"/>
            </w:pPr>
            <w:r>
              <w:t>(glycan)</w:t>
            </w:r>
          </w:p>
        </w:tc>
        <w:tc>
          <w:tcPr>
            <w:tcW w:w="992" w:type="dxa"/>
            <w:shd w:val="clear" w:color="auto" w:fill="auto"/>
            <w:noWrap/>
            <w:vAlign w:val="center"/>
            <w:hideMark/>
          </w:tcPr>
          <w:p w14:paraId="71504F06" w14:textId="77777777" w:rsidR="00784A40" w:rsidRDefault="00784A40" w:rsidP="00B21DFE">
            <w:pPr>
              <w:pStyle w:val="BMJTableNumbers"/>
            </w:pPr>
            <w:r>
              <w:t>1</w:t>
            </w:r>
          </w:p>
        </w:tc>
      </w:tr>
      <w:tr w:rsidR="00784A40" w14:paraId="25960B99" w14:textId="77777777" w:rsidTr="00B21DFE">
        <w:trPr>
          <w:trHeight w:val="300"/>
        </w:trPr>
        <w:tc>
          <w:tcPr>
            <w:tcW w:w="433" w:type="dxa"/>
            <w:shd w:val="clear" w:color="auto" w:fill="auto"/>
            <w:noWrap/>
            <w:vAlign w:val="center"/>
            <w:hideMark/>
          </w:tcPr>
          <w:p w14:paraId="2E96C56D" w14:textId="77777777" w:rsidR="00784A40" w:rsidRDefault="00784A40" w:rsidP="00B21DFE">
            <w:pPr>
              <w:pStyle w:val="BMJTableNumbers"/>
            </w:pPr>
            <w:r>
              <w:t>18</w:t>
            </w:r>
          </w:p>
        </w:tc>
        <w:tc>
          <w:tcPr>
            <w:tcW w:w="7926" w:type="dxa"/>
            <w:shd w:val="clear" w:color="auto" w:fill="auto"/>
            <w:vAlign w:val="center"/>
            <w:hideMark/>
          </w:tcPr>
          <w:p w14:paraId="6920A47C" w14:textId="77777777" w:rsidR="00784A40" w:rsidRDefault="00784A40" w:rsidP="00B21DFE">
            <w:pPr>
              <w:pStyle w:val="BMJTableText"/>
            </w:pPr>
            <w:r>
              <w:t>(antichitobioside carbohydrate antibod* OR ACCA OR chitobioside)</w:t>
            </w:r>
          </w:p>
        </w:tc>
        <w:tc>
          <w:tcPr>
            <w:tcW w:w="992" w:type="dxa"/>
            <w:shd w:val="clear" w:color="auto" w:fill="auto"/>
            <w:noWrap/>
            <w:vAlign w:val="center"/>
            <w:hideMark/>
          </w:tcPr>
          <w:p w14:paraId="24532A9A" w14:textId="77777777" w:rsidR="00784A40" w:rsidRDefault="00784A40" w:rsidP="00B21DFE">
            <w:pPr>
              <w:pStyle w:val="BMJTableNumbers"/>
            </w:pPr>
            <w:r>
              <w:t>0</w:t>
            </w:r>
          </w:p>
        </w:tc>
      </w:tr>
      <w:tr w:rsidR="00784A40" w14:paraId="7154D991" w14:textId="77777777" w:rsidTr="00B21DFE">
        <w:trPr>
          <w:trHeight w:val="300"/>
        </w:trPr>
        <w:tc>
          <w:tcPr>
            <w:tcW w:w="433" w:type="dxa"/>
            <w:shd w:val="clear" w:color="auto" w:fill="auto"/>
            <w:noWrap/>
            <w:vAlign w:val="center"/>
            <w:hideMark/>
          </w:tcPr>
          <w:p w14:paraId="0847A229" w14:textId="77777777" w:rsidR="00784A40" w:rsidRDefault="00784A40" w:rsidP="00B21DFE">
            <w:pPr>
              <w:pStyle w:val="BMJTableNumbers"/>
            </w:pPr>
            <w:r>
              <w:t>19</w:t>
            </w:r>
          </w:p>
        </w:tc>
        <w:tc>
          <w:tcPr>
            <w:tcW w:w="7926" w:type="dxa"/>
            <w:shd w:val="clear" w:color="auto" w:fill="auto"/>
            <w:vAlign w:val="center"/>
            <w:hideMark/>
          </w:tcPr>
          <w:p w14:paraId="3F24AD80" w14:textId="77777777" w:rsidR="00784A40" w:rsidRDefault="00784A40" w:rsidP="00B21DFE">
            <w:pPr>
              <w:pStyle w:val="BMJTableText"/>
            </w:pPr>
            <w:r>
              <w:t>(antilaminaribioside carbohydrate antibod* OR ALCA OR laminaribioside)</w:t>
            </w:r>
          </w:p>
        </w:tc>
        <w:tc>
          <w:tcPr>
            <w:tcW w:w="992" w:type="dxa"/>
            <w:shd w:val="clear" w:color="auto" w:fill="auto"/>
            <w:noWrap/>
            <w:vAlign w:val="center"/>
            <w:hideMark/>
          </w:tcPr>
          <w:p w14:paraId="7D20E096" w14:textId="77777777" w:rsidR="00784A40" w:rsidRDefault="00784A40" w:rsidP="00B21DFE">
            <w:pPr>
              <w:pStyle w:val="BMJTableNumbers"/>
            </w:pPr>
            <w:r>
              <w:t>0</w:t>
            </w:r>
          </w:p>
        </w:tc>
      </w:tr>
      <w:tr w:rsidR="00784A40" w14:paraId="34B24360" w14:textId="77777777" w:rsidTr="00B21DFE">
        <w:trPr>
          <w:trHeight w:val="300"/>
        </w:trPr>
        <w:tc>
          <w:tcPr>
            <w:tcW w:w="433" w:type="dxa"/>
            <w:shd w:val="clear" w:color="auto" w:fill="auto"/>
            <w:noWrap/>
            <w:vAlign w:val="center"/>
            <w:hideMark/>
          </w:tcPr>
          <w:p w14:paraId="5F2B9246" w14:textId="77777777" w:rsidR="00784A40" w:rsidRDefault="00784A40" w:rsidP="00B21DFE">
            <w:pPr>
              <w:pStyle w:val="BMJTableNumbers"/>
            </w:pPr>
            <w:r>
              <w:t>20</w:t>
            </w:r>
          </w:p>
        </w:tc>
        <w:tc>
          <w:tcPr>
            <w:tcW w:w="7926" w:type="dxa"/>
            <w:shd w:val="clear" w:color="auto" w:fill="auto"/>
            <w:vAlign w:val="center"/>
            <w:hideMark/>
          </w:tcPr>
          <w:p w14:paraId="25977859" w14:textId="77777777" w:rsidR="00784A40" w:rsidRDefault="00784A40" w:rsidP="00B21DFE">
            <w:pPr>
              <w:pStyle w:val="BMJTableText"/>
            </w:pPr>
            <w:r>
              <w:t>(antimannobioside carbohydrate antibod* OR AMCA OR mannobioside)</w:t>
            </w:r>
          </w:p>
        </w:tc>
        <w:tc>
          <w:tcPr>
            <w:tcW w:w="992" w:type="dxa"/>
            <w:shd w:val="clear" w:color="auto" w:fill="auto"/>
            <w:noWrap/>
            <w:vAlign w:val="center"/>
            <w:hideMark/>
          </w:tcPr>
          <w:p w14:paraId="3EF0BDE8" w14:textId="77777777" w:rsidR="00784A40" w:rsidRDefault="00784A40" w:rsidP="00B21DFE">
            <w:pPr>
              <w:pStyle w:val="BMJTableNumbers"/>
            </w:pPr>
            <w:r>
              <w:t>0</w:t>
            </w:r>
          </w:p>
        </w:tc>
      </w:tr>
      <w:tr w:rsidR="00784A40" w14:paraId="7073C7B4" w14:textId="77777777" w:rsidTr="00B21DFE">
        <w:trPr>
          <w:trHeight w:val="300"/>
        </w:trPr>
        <w:tc>
          <w:tcPr>
            <w:tcW w:w="433" w:type="dxa"/>
            <w:shd w:val="clear" w:color="auto" w:fill="auto"/>
            <w:noWrap/>
            <w:vAlign w:val="center"/>
            <w:hideMark/>
          </w:tcPr>
          <w:p w14:paraId="35CF8867" w14:textId="77777777" w:rsidR="00784A40" w:rsidRDefault="00784A40" w:rsidP="00B21DFE">
            <w:pPr>
              <w:pStyle w:val="BMJTableNumbers"/>
            </w:pPr>
            <w:r>
              <w:t>21</w:t>
            </w:r>
          </w:p>
        </w:tc>
        <w:tc>
          <w:tcPr>
            <w:tcW w:w="7926" w:type="dxa"/>
            <w:shd w:val="clear" w:color="auto" w:fill="auto"/>
            <w:vAlign w:val="center"/>
            <w:hideMark/>
          </w:tcPr>
          <w:p w14:paraId="75B098AD" w14:textId="77777777" w:rsidR="00784A40" w:rsidRDefault="00784A40" w:rsidP="00B21DFE">
            <w:pPr>
              <w:pStyle w:val="BMJTableText"/>
            </w:pPr>
            <w:r>
              <w:t>(anti-Saccharomyces cerevisiae antibod* OR ASCA OR gASCA OR mannan)</w:t>
            </w:r>
          </w:p>
        </w:tc>
        <w:tc>
          <w:tcPr>
            <w:tcW w:w="992" w:type="dxa"/>
            <w:shd w:val="clear" w:color="auto" w:fill="auto"/>
            <w:noWrap/>
            <w:vAlign w:val="center"/>
            <w:hideMark/>
          </w:tcPr>
          <w:p w14:paraId="12DE2D12" w14:textId="77777777" w:rsidR="00784A40" w:rsidRDefault="00784A40" w:rsidP="00B21DFE">
            <w:pPr>
              <w:pStyle w:val="BMJTableNumbers"/>
            </w:pPr>
            <w:r>
              <w:t>11</w:t>
            </w:r>
          </w:p>
        </w:tc>
      </w:tr>
      <w:tr w:rsidR="00784A40" w14:paraId="209C478D" w14:textId="77777777" w:rsidTr="00B21DFE">
        <w:trPr>
          <w:trHeight w:val="300"/>
        </w:trPr>
        <w:tc>
          <w:tcPr>
            <w:tcW w:w="433" w:type="dxa"/>
            <w:shd w:val="clear" w:color="auto" w:fill="auto"/>
            <w:noWrap/>
            <w:vAlign w:val="center"/>
            <w:hideMark/>
          </w:tcPr>
          <w:p w14:paraId="24C13F20" w14:textId="77777777" w:rsidR="00784A40" w:rsidRDefault="00784A40" w:rsidP="00B21DFE">
            <w:pPr>
              <w:pStyle w:val="BMJTableNumbers"/>
            </w:pPr>
            <w:r>
              <w:t>22</w:t>
            </w:r>
          </w:p>
        </w:tc>
        <w:tc>
          <w:tcPr>
            <w:tcW w:w="7926" w:type="dxa"/>
            <w:shd w:val="clear" w:color="auto" w:fill="auto"/>
            <w:vAlign w:val="center"/>
            <w:hideMark/>
          </w:tcPr>
          <w:p w14:paraId="249F767C" w14:textId="77777777" w:rsidR="00784A40" w:rsidRDefault="00784A40" w:rsidP="00B21DFE">
            <w:pPr>
              <w:pStyle w:val="BMJTableText"/>
            </w:pPr>
            <w:r>
              <w:t>(anti-laminarin carbohydrate antibod* OR anti-L OR laminarin)</w:t>
            </w:r>
          </w:p>
        </w:tc>
        <w:tc>
          <w:tcPr>
            <w:tcW w:w="992" w:type="dxa"/>
            <w:shd w:val="clear" w:color="auto" w:fill="auto"/>
            <w:noWrap/>
            <w:vAlign w:val="center"/>
            <w:hideMark/>
          </w:tcPr>
          <w:p w14:paraId="14912DF2" w14:textId="77777777" w:rsidR="00784A40" w:rsidRDefault="00784A40" w:rsidP="00B21DFE">
            <w:pPr>
              <w:pStyle w:val="BMJTableNumbers"/>
            </w:pPr>
            <w:r>
              <w:t>0</w:t>
            </w:r>
          </w:p>
        </w:tc>
      </w:tr>
      <w:tr w:rsidR="00784A40" w14:paraId="34A6E6F3" w14:textId="77777777" w:rsidTr="00B21DFE">
        <w:trPr>
          <w:trHeight w:val="300"/>
        </w:trPr>
        <w:tc>
          <w:tcPr>
            <w:tcW w:w="433" w:type="dxa"/>
            <w:shd w:val="clear" w:color="auto" w:fill="auto"/>
            <w:noWrap/>
            <w:vAlign w:val="center"/>
            <w:hideMark/>
          </w:tcPr>
          <w:p w14:paraId="2671AD43" w14:textId="77777777" w:rsidR="00784A40" w:rsidRDefault="00784A40" w:rsidP="00B21DFE">
            <w:pPr>
              <w:pStyle w:val="BMJTableNumbers"/>
            </w:pPr>
            <w:r>
              <w:t>23</w:t>
            </w:r>
          </w:p>
        </w:tc>
        <w:tc>
          <w:tcPr>
            <w:tcW w:w="7926" w:type="dxa"/>
            <w:shd w:val="clear" w:color="auto" w:fill="auto"/>
            <w:vAlign w:val="center"/>
            <w:hideMark/>
          </w:tcPr>
          <w:p w14:paraId="7210B04A" w14:textId="77777777" w:rsidR="00784A40" w:rsidRDefault="00784A40" w:rsidP="00B21DFE">
            <w:pPr>
              <w:pStyle w:val="BMJTableText"/>
            </w:pPr>
            <w:r>
              <w:t>(neutrophil elastase degraded elastin OR EL-NE)</w:t>
            </w:r>
          </w:p>
        </w:tc>
        <w:tc>
          <w:tcPr>
            <w:tcW w:w="992" w:type="dxa"/>
            <w:shd w:val="clear" w:color="auto" w:fill="auto"/>
            <w:noWrap/>
            <w:vAlign w:val="center"/>
            <w:hideMark/>
          </w:tcPr>
          <w:p w14:paraId="0547F5A1" w14:textId="77777777" w:rsidR="00784A40" w:rsidRDefault="00784A40" w:rsidP="00B21DFE">
            <w:pPr>
              <w:pStyle w:val="BMJTableNumbers"/>
            </w:pPr>
            <w:r>
              <w:t>0</w:t>
            </w:r>
          </w:p>
        </w:tc>
      </w:tr>
      <w:tr w:rsidR="00784A40" w14:paraId="35618CFD" w14:textId="77777777" w:rsidTr="00B21DFE">
        <w:trPr>
          <w:trHeight w:val="300"/>
        </w:trPr>
        <w:tc>
          <w:tcPr>
            <w:tcW w:w="433" w:type="dxa"/>
            <w:shd w:val="clear" w:color="auto" w:fill="auto"/>
            <w:noWrap/>
            <w:vAlign w:val="center"/>
            <w:hideMark/>
          </w:tcPr>
          <w:p w14:paraId="01F6BA5E" w14:textId="77777777" w:rsidR="00784A40" w:rsidRDefault="00784A40" w:rsidP="00B21DFE">
            <w:pPr>
              <w:pStyle w:val="BMJTableNumbers"/>
            </w:pPr>
            <w:r>
              <w:t>24</w:t>
            </w:r>
          </w:p>
        </w:tc>
        <w:tc>
          <w:tcPr>
            <w:tcW w:w="7926" w:type="dxa"/>
            <w:shd w:val="clear" w:color="auto" w:fill="auto"/>
            <w:vAlign w:val="center"/>
            <w:hideMark/>
          </w:tcPr>
          <w:p w14:paraId="71586390" w14:textId="77777777" w:rsidR="00784A40" w:rsidRDefault="00784A40" w:rsidP="00B21DFE">
            <w:pPr>
              <w:pStyle w:val="BMJTableText"/>
            </w:pPr>
            <w:r>
              <w:t>(glycominds)</w:t>
            </w:r>
          </w:p>
        </w:tc>
        <w:tc>
          <w:tcPr>
            <w:tcW w:w="992" w:type="dxa"/>
            <w:shd w:val="clear" w:color="auto" w:fill="auto"/>
            <w:noWrap/>
            <w:vAlign w:val="center"/>
            <w:hideMark/>
          </w:tcPr>
          <w:p w14:paraId="66F08D17" w14:textId="77777777" w:rsidR="00784A40" w:rsidRDefault="00784A40" w:rsidP="00B21DFE">
            <w:pPr>
              <w:pStyle w:val="BMJTableNumbers"/>
            </w:pPr>
            <w:r>
              <w:t>0</w:t>
            </w:r>
          </w:p>
        </w:tc>
      </w:tr>
      <w:tr w:rsidR="00784A40" w14:paraId="122388C4" w14:textId="77777777" w:rsidTr="00B21DFE">
        <w:trPr>
          <w:trHeight w:val="300"/>
        </w:trPr>
        <w:tc>
          <w:tcPr>
            <w:tcW w:w="433" w:type="dxa"/>
            <w:shd w:val="clear" w:color="auto" w:fill="auto"/>
            <w:noWrap/>
            <w:vAlign w:val="center"/>
            <w:hideMark/>
          </w:tcPr>
          <w:p w14:paraId="7A6A9362" w14:textId="77777777" w:rsidR="00784A40" w:rsidRDefault="00784A40" w:rsidP="00B21DFE">
            <w:pPr>
              <w:pStyle w:val="BMJTableNumbers"/>
            </w:pPr>
            <w:r>
              <w:t>25</w:t>
            </w:r>
          </w:p>
        </w:tc>
        <w:tc>
          <w:tcPr>
            <w:tcW w:w="7926" w:type="dxa"/>
            <w:shd w:val="clear" w:color="auto" w:fill="auto"/>
            <w:vAlign w:val="center"/>
            <w:hideMark/>
          </w:tcPr>
          <w:p w14:paraId="65A50FC2" w14:textId="77777777" w:rsidR="00784A40" w:rsidRDefault="00784A40" w:rsidP="00B21DFE">
            <w:pPr>
              <w:pStyle w:val="BMJTableText"/>
            </w:pPr>
            <w:r>
              <w:t>(prognos* test OR IBDX)</w:t>
            </w:r>
          </w:p>
        </w:tc>
        <w:tc>
          <w:tcPr>
            <w:tcW w:w="992" w:type="dxa"/>
            <w:shd w:val="clear" w:color="auto" w:fill="auto"/>
            <w:noWrap/>
            <w:vAlign w:val="center"/>
            <w:hideMark/>
          </w:tcPr>
          <w:p w14:paraId="085A7ABE" w14:textId="77777777" w:rsidR="00784A40" w:rsidRDefault="00784A40" w:rsidP="00B21DFE">
            <w:pPr>
              <w:pStyle w:val="BMJTableNumbers"/>
            </w:pPr>
            <w:r>
              <w:t>5</w:t>
            </w:r>
          </w:p>
        </w:tc>
      </w:tr>
      <w:tr w:rsidR="00784A40" w14:paraId="534D167E" w14:textId="77777777" w:rsidTr="00B21DFE">
        <w:trPr>
          <w:trHeight w:val="300"/>
        </w:trPr>
        <w:tc>
          <w:tcPr>
            <w:tcW w:w="433" w:type="dxa"/>
            <w:shd w:val="clear" w:color="auto" w:fill="auto"/>
            <w:noWrap/>
            <w:vAlign w:val="center"/>
            <w:hideMark/>
          </w:tcPr>
          <w:p w14:paraId="78429473" w14:textId="77777777" w:rsidR="00784A40" w:rsidRDefault="00784A40" w:rsidP="00B21DFE">
            <w:pPr>
              <w:pStyle w:val="BMJTableNumbers"/>
            </w:pPr>
            <w:r>
              <w:t>26</w:t>
            </w:r>
          </w:p>
        </w:tc>
        <w:tc>
          <w:tcPr>
            <w:tcW w:w="7926" w:type="dxa"/>
            <w:shd w:val="clear" w:color="auto" w:fill="auto"/>
            <w:vAlign w:val="center"/>
            <w:hideMark/>
          </w:tcPr>
          <w:p w14:paraId="2D460A65" w14:textId="77777777" w:rsidR="00784A40" w:rsidRDefault="00784A40" w:rsidP="00B21DFE">
            <w:pPr>
              <w:pStyle w:val="BMJTableText"/>
            </w:pPr>
            <w:r>
              <w:t>#15 OR #16</w:t>
            </w:r>
          </w:p>
        </w:tc>
        <w:tc>
          <w:tcPr>
            <w:tcW w:w="992" w:type="dxa"/>
            <w:shd w:val="clear" w:color="auto" w:fill="auto"/>
            <w:noWrap/>
            <w:vAlign w:val="center"/>
            <w:hideMark/>
          </w:tcPr>
          <w:p w14:paraId="7309A007" w14:textId="77777777" w:rsidR="00784A40" w:rsidRDefault="00784A40" w:rsidP="00B21DFE">
            <w:pPr>
              <w:pStyle w:val="BMJTableNumbers"/>
            </w:pPr>
            <w:r>
              <w:t>2578</w:t>
            </w:r>
          </w:p>
        </w:tc>
      </w:tr>
      <w:tr w:rsidR="00784A40" w14:paraId="64B57371" w14:textId="77777777" w:rsidTr="00B21DFE">
        <w:trPr>
          <w:trHeight w:val="300"/>
        </w:trPr>
        <w:tc>
          <w:tcPr>
            <w:tcW w:w="433" w:type="dxa"/>
            <w:shd w:val="clear" w:color="auto" w:fill="auto"/>
            <w:noWrap/>
            <w:vAlign w:val="center"/>
            <w:hideMark/>
          </w:tcPr>
          <w:p w14:paraId="4F64B39E" w14:textId="77777777" w:rsidR="00784A40" w:rsidRDefault="00784A40" w:rsidP="00B21DFE">
            <w:pPr>
              <w:pStyle w:val="BMJTableNumbers"/>
            </w:pPr>
            <w:r>
              <w:t>27</w:t>
            </w:r>
          </w:p>
        </w:tc>
        <w:tc>
          <w:tcPr>
            <w:tcW w:w="7926" w:type="dxa"/>
            <w:shd w:val="clear" w:color="auto" w:fill="auto"/>
            <w:vAlign w:val="center"/>
            <w:hideMark/>
          </w:tcPr>
          <w:p w14:paraId="654B980D" w14:textId="77777777" w:rsidR="00784A40" w:rsidRDefault="00784A40" w:rsidP="00B21DFE">
            <w:pPr>
              <w:pStyle w:val="BMJTableText"/>
            </w:pPr>
            <w:r>
              <w:t>#17 OR #18 OR #19 OR #20 OR #21 OR #22 OR #23 OR #24 OR #25</w:t>
            </w:r>
          </w:p>
        </w:tc>
        <w:tc>
          <w:tcPr>
            <w:tcW w:w="992" w:type="dxa"/>
            <w:shd w:val="clear" w:color="auto" w:fill="auto"/>
            <w:noWrap/>
            <w:vAlign w:val="center"/>
            <w:hideMark/>
          </w:tcPr>
          <w:p w14:paraId="20151AE5" w14:textId="77777777" w:rsidR="00784A40" w:rsidRDefault="00784A40" w:rsidP="00B21DFE">
            <w:pPr>
              <w:pStyle w:val="BMJTableNumbers"/>
            </w:pPr>
            <w:r>
              <w:t>17</w:t>
            </w:r>
          </w:p>
        </w:tc>
      </w:tr>
      <w:tr w:rsidR="00784A40" w14:paraId="7114D06F" w14:textId="77777777" w:rsidTr="00B21DFE">
        <w:trPr>
          <w:trHeight w:val="300"/>
        </w:trPr>
        <w:tc>
          <w:tcPr>
            <w:tcW w:w="433" w:type="dxa"/>
            <w:shd w:val="clear" w:color="auto" w:fill="auto"/>
            <w:noWrap/>
            <w:vAlign w:val="center"/>
            <w:hideMark/>
          </w:tcPr>
          <w:p w14:paraId="201AB55B" w14:textId="77777777" w:rsidR="00784A40" w:rsidRDefault="00784A40" w:rsidP="00B21DFE">
            <w:pPr>
              <w:pStyle w:val="BMJTableNumbers"/>
            </w:pPr>
            <w:r>
              <w:t>28</w:t>
            </w:r>
          </w:p>
        </w:tc>
        <w:tc>
          <w:tcPr>
            <w:tcW w:w="7926" w:type="dxa"/>
            <w:shd w:val="clear" w:color="auto" w:fill="auto"/>
            <w:vAlign w:val="center"/>
            <w:hideMark/>
          </w:tcPr>
          <w:p w14:paraId="3BAC2ED6" w14:textId="77777777" w:rsidR="00784A40" w:rsidRDefault="00784A40" w:rsidP="00B21DFE">
            <w:pPr>
              <w:pStyle w:val="BMJTableText"/>
            </w:pPr>
            <w:r>
              <w:t>#26 AND #27</w:t>
            </w:r>
          </w:p>
        </w:tc>
        <w:tc>
          <w:tcPr>
            <w:tcW w:w="992" w:type="dxa"/>
            <w:shd w:val="clear" w:color="auto" w:fill="auto"/>
            <w:noWrap/>
            <w:vAlign w:val="center"/>
            <w:hideMark/>
          </w:tcPr>
          <w:p w14:paraId="578DAC38" w14:textId="77777777" w:rsidR="00784A40" w:rsidRDefault="00784A40" w:rsidP="00B21DFE">
            <w:pPr>
              <w:pStyle w:val="BMJTableNumbers"/>
            </w:pPr>
            <w:r>
              <w:t>7</w:t>
            </w:r>
          </w:p>
        </w:tc>
      </w:tr>
      <w:tr w:rsidR="00784A40" w14:paraId="2D697E8E" w14:textId="77777777" w:rsidTr="00B21DFE">
        <w:trPr>
          <w:trHeight w:val="300"/>
        </w:trPr>
        <w:tc>
          <w:tcPr>
            <w:tcW w:w="433" w:type="dxa"/>
            <w:shd w:val="clear" w:color="auto" w:fill="auto"/>
            <w:noWrap/>
            <w:vAlign w:val="center"/>
            <w:hideMark/>
          </w:tcPr>
          <w:p w14:paraId="468D2856" w14:textId="77777777" w:rsidR="00784A40" w:rsidRDefault="00784A40" w:rsidP="00B21DFE">
            <w:pPr>
              <w:pStyle w:val="BMJTableNumbers"/>
            </w:pPr>
            <w:r>
              <w:t>29</w:t>
            </w:r>
          </w:p>
        </w:tc>
        <w:tc>
          <w:tcPr>
            <w:tcW w:w="7926" w:type="dxa"/>
            <w:shd w:val="clear" w:color="auto" w:fill="auto"/>
            <w:vAlign w:val="center"/>
            <w:hideMark/>
          </w:tcPr>
          <w:p w14:paraId="30514861" w14:textId="77777777" w:rsidR="00784A40" w:rsidRDefault="00784A40" w:rsidP="00B21DFE">
            <w:pPr>
              <w:pStyle w:val="BMJTableText"/>
            </w:pPr>
            <w:r>
              <w:t>#7 AND #14</w:t>
            </w:r>
          </w:p>
        </w:tc>
        <w:tc>
          <w:tcPr>
            <w:tcW w:w="992" w:type="dxa"/>
            <w:shd w:val="clear" w:color="auto" w:fill="auto"/>
            <w:noWrap/>
            <w:vAlign w:val="center"/>
            <w:hideMark/>
          </w:tcPr>
          <w:p w14:paraId="3952829C" w14:textId="77777777" w:rsidR="00784A40" w:rsidRDefault="00784A40" w:rsidP="00B21DFE">
            <w:pPr>
              <w:pStyle w:val="BMJTableNumbers"/>
            </w:pPr>
            <w:r>
              <w:t>1</w:t>
            </w:r>
          </w:p>
        </w:tc>
      </w:tr>
      <w:tr w:rsidR="00784A40" w14:paraId="335DDE18" w14:textId="77777777" w:rsidTr="00B21DFE">
        <w:trPr>
          <w:trHeight w:val="300"/>
        </w:trPr>
        <w:tc>
          <w:tcPr>
            <w:tcW w:w="433" w:type="dxa"/>
            <w:shd w:val="clear" w:color="auto" w:fill="auto"/>
            <w:noWrap/>
            <w:vAlign w:val="center"/>
            <w:hideMark/>
          </w:tcPr>
          <w:p w14:paraId="4328C5EF" w14:textId="77777777" w:rsidR="00784A40" w:rsidRDefault="00784A40" w:rsidP="00B21DFE">
            <w:pPr>
              <w:pStyle w:val="BMJTableNumbers"/>
            </w:pPr>
            <w:r>
              <w:t>30</w:t>
            </w:r>
          </w:p>
        </w:tc>
        <w:tc>
          <w:tcPr>
            <w:tcW w:w="7926" w:type="dxa"/>
            <w:shd w:val="clear" w:color="auto" w:fill="auto"/>
            <w:vAlign w:val="center"/>
            <w:hideMark/>
          </w:tcPr>
          <w:p w14:paraId="0E3E2C15" w14:textId="77777777" w:rsidR="00784A40" w:rsidRDefault="00784A40" w:rsidP="00B21DFE">
            <w:pPr>
              <w:pStyle w:val="BMJTableText"/>
            </w:pPr>
            <w:r>
              <w:t>#7 AND #28</w:t>
            </w:r>
          </w:p>
        </w:tc>
        <w:tc>
          <w:tcPr>
            <w:tcW w:w="992" w:type="dxa"/>
            <w:shd w:val="clear" w:color="auto" w:fill="auto"/>
            <w:noWrap/>
            <w:vAlign w:val="center"/>
            <w:hideMark/>
          </w:tcPr>
          <w:p w14:paraId="022DD555" w14:textId="77777777" w:rsidR="00784A40" w:rsidRDefault="00784A40" w:rsidP="00B21DFE">
            <w:pPr>
              <w:pStyle w:val="BMJTableNumbers"/>
            </w:pPr>
            <w:r>
              <w:t>4</w:t>
            </w:r>
          </w:p>
        </w:tc>
      </w:tr>
      <w:tr w:rsidR="00784A40" w14:paraId="5547D827" w14:textId="77777777" w:rsidTr="00B21DFE">
        <w:trPr>
          <w:trHeight w:val="300"/>
        </w:trPr>
        <w:tc>
          <w:tcPr>
            <w:tcW w:w="433" w:type="dxa"/>
            <w:shd w:val="clear" w:color="auto" w:fill="auto"/>
            <w:noWrap/>
            <w:vAlign w:val="center"/>
            <w:hideMark/>
          </w:tcPr>
          <w:p w14:paraId="331E0BC0" w14:textId="77777777" w:rsidR="00784A40" w:rsidRDefault="00784A40" w:rsidP="00B21DFE">
            <w:pPr>
              <w:pStyle w:val="BMJTableNumbers"/>
            </w:pPr>
            <w:r>
              <w:t>31</w:t>
            </w:r>
          </w:p>
        </w:tc>
        <w:tc>
          <w:tcPr>
            <w:tcW w:w="7926" w:type="dxa"/>
            <w:shd w:val="clear" w:color="auto" w:fill="auto"/>
            <w:vAlign w:val="center"/>
            <w:hideMark/>
          </w:tcPr>
          <w:p w14:paraId="22B584BE" w14:textId="77777777" w:rsidR="00784A40" w:rsidRDefault="00784A40" w:rsidP="00B21DFE">
            <w:pPr>
              <w:pStyle w:val="BMJTableText"/>
            </w:pPr>
            <w:r>
              <w:t>#29 OR #30</w:t>
            </w:r>
          </w:p>
        </w:tc>
        <w:tc>
          <w:tcPr>
            <w:tcW w:w="992" w:type="dxa"/>
            <w:shd w:val="clear" w:color="auto" w:fill="auto"/>
            <w:noWrap/>
            <w:vAlign w:val="center"/>
            <w:hideMark/>
          </w:tcPr>
          <w:p w14:paraId="28B22525" w14:textId="77777777" w:rsidR="00784A40" w:rsidRDefault="00784A40" w:rsidP="00B21DFE">
            <w:pPr>
              <w:pStyle w:val="BMJTableNumbers"/>
            </w:pPr>
            <w:r>
              <w:t>5</w:t>
            </w:r>
          </w:p>
        </w:tc>
      </w:tr>
      <w:tr w:rsidR="00784A40" w14:paraId="79E63FB3" w14:textId="77777777" w:rsidTr="00B21DFE">
        <w:trPr>
          <w:trHeight w:val="300"/>
        </w:trPr>
        <w:tc>
          <w:tcPr>
            <w:tcW w:w="433" w:type="dxa"/>
            <w:shd w:val="clear" w:color="auto" w:fill="auto"/>
            <w:noWrap/>
            <w:vAlign w:val="center"/>
            <w:hideMark/>
          </w:tcPr>
          <w:p w14:paraId="403C3698" w14:textId="77777777" w:rsidR="00784A40" w:rsidRDefault="00784A40" w:rsidP="00B21DFE">
            <w:pPr>
              <w:pStyle w:val="BMJTableNumbers"/>
            </w:pPr>
            <w:r>
              <w:t>32</w:t>
            </w:r>
          </w:p>
        </w:tc>
        <w:tc>
          <w:tcPr>
            <w:tcW w:w="7926" w:type="dxa"/>
            <w:shd w:val="clear" w:color="auto" w:fill="auto"/>
            <w:vAlign w:val="center"/>
            <w:hideMark/>
          </w:tcPr>
          <w:p w14:paraId="61074AAC" w14:textId="77777777" w:rsidR="00784A40" w:rsidRDefault="00784A40" w:rsidP="00B21DFE">
            <w:pPr>
              <w:pStyle w:val="BMJTableText"/>
            </w:pPr>
            <w:r>
              <w:t>(* in DARE)</w:t>
            </w:r>
          </w:p>
        </w:tc>
        <w:tc>
          <w:tcPr>
            <w:tcW w:w="992" w:type="dxa"/>
            <w:shd w:val="clear" w:color="auto" w:fill="auto"/>
            <w:noWrap/>
            <w:vAlign w:val="center"/>
            <w:hideMark/>
          </w:tcPr>
          <w:p w14:paraId="6FC88013" w14:textId="77777777" w:rsidR="00784A40" w:rsidRDefault="00784A40" w:rsidP="00B21DFE">
            <w:pPr>
              <w:pStyle w:val="BMJTableNumbers"/>
            </w:pPr>
            <w:r>
              <w:t>45418</w:t>
            </w:r>
          </w:p>
        </w:tc>
      </w:tr>
      <w:tr w:rsidR="00784A40" w14:paraId="3366228B" w14:textId="77777777" w:rsidTr="00B21DFE">
        <w:trPr>
          <w:trHeight w:val="300"/>
        </w:trPr>
        <w:tc>
          <w:tcPr>
            <w:tcW w:w="433" w:type="dxa"/>
            <w:shd w:val="clear" w:color="auto" w:fill="auto"/>
            <w:noWrap/>
            <w:vAlign w:val="center"/>
            <w:hideMark/>
          </w:tcPr>
          <w:p w14:paraId="1126BE53" w14:textId="77777777" w:rsidR="00784A40" w:rsidRDefault="00784A40" w:rsidP="00B21DFE">
            <w:pPr>
              <w:pStyle w:val="BMJTableNumbers"/>
            </w:pPr>
            <w:r>
              <w:t>33</w:t>
            </w:r>
          </w:p>
        </w:tc>
        <w:tc>
          <w:tcPr>
            <w:tcW w:w="7926" w:type="dxa"/>
            <w:shd w:val="clear" w:color="auto" w:fill="auto"/>
            <w:vAlign w:val="center"/>
            <w:hideMark/>
          </w:tcPr>
          <w:p w14:paraId="16603937" w14:textId="77777777" w:rsidR="00784A40" w:rsidRDefault="00784A40" w:rsidP="00B21DFE">
            <w:pPr>
              <w:pStyle w:val="BMJTableText"/>
            </w:pPr>
            <w:r>
              <w:t>(* in NHSEED)</w:t>
            </w:r>
          </w:p>
        </w:tc>
        <w:tc>
          <w:tcPr>
            <w:tcW w:w="992" w:type="dxa"/>
            <w:shd w:val="clear" w:color="auto" w:fill="auto"/>
            <w:noWrap/>
            <w:vAlign w:val="center"/>
            <w:hideMark/>
          </w:tcPr>
          <w:p w14:paraId="047FBC44" w14:textId="77777777" w:rsidR="00784A40" w:rsidRDefault="00784A40" w:rsidP="00B21DFE">
            <w:pPr>
              <w:pStyle w:val="BMJTableNumbers"/>
            </w:pPr>
            <w:r>
              <w:t>17613</w:t>
            </w:r>
          </w:p>
        </w:tc>
      </w:tr>
      <w:tr w:rsidR="00784A40" w14:paraId="6A8DE8F7" w14:textId="77777777" w:rsidTr="00B21DFE">
        <w:trPr>
          <w:trHeight w:val="300"/>
        </w:trPr>
        <w:tc>
          <w:tcPr>
            <w:tcW w:w="433" w:type="dxa"/>
            <w:shd w:val="clear" w:color="auto" w:fill="auto"/>
            <w:noWrap/>
            <w:vAlign w:val="center"/>
            <w:hideMark/>
          </w:tcPr>
          <w:p w14:paraId="7047FDEB" w14:textId="77777777" w:rsidR="00784A40" w:rsidRDefault="00784A40" w:rsidP="00B21DFE">
            <w:pPr>
              <w:pStyle w:val="BMJTableNumbers"/>
            </w:pPr>
            <w:r>
              <w:t>34</w:t>
            </w:r>
          </w:p>
        </w:tc>
        <w:tc>
          <w:tcPr>
            <w:tcW w:w="7926" w:type="dxa"/>
            <w:shd w:val="clear" w:color="auto" w:fill="auto"/>
            <w:vAlign w:val="center"/>
            <w:hideMark/>
          </w:tcPr>
          <w:p w14:paraId="14E50EE5" w14:textId="77777777" w:rsidR="00784A40" w:rsidRDefault="00784A40" w:rsidP="00B21DFE">
            <w:pPr>
              <w:pStyle w:val="BMJTableText"/>
            </w:pPr>
            <w:r>
              <w:t>(* in HTA)</w:t>
            </w:r>
          </w:p>
        </w:tc>
        <w:tc>
          <w:tcPr>
            <w:tcW w:w="992" w:type="dxa"/>
            <w:shd w:val="clear" w:color="auto" w:fill="auto"/>
            <w:noWrap/>
            <w:vAlign w:val="center"/>
            <w:hideMark/>
          </w:tcPr>
          <w:p w14:paraId="327917AC" w14:textId="77777777" w:rsidR="00784A40" w:rsidRDefault="00784A40" w:rsidP="00B21DFE">
            <w:pPr>
              <w:pStyle w:val="BMJTableNumbers"/>
            </w:pPr>
            <w:r>
              <w:t>17351</w:t>
            </w:r>
          </w:p>
        </w:tc>
      </w:tr>
      <w:tr w:rsidR="00784A40" w14:paraId="424EC50E" w14:textId="77777777" w:rsidTr="00B21DFE">
        <w:trPr>
          <w:trHeight w:val="300"/>
        </w:trPr>
        <w:tc>
          <w:tcPr>
            <w:tcW w:w="433" w:type="dxa"/>
            <w:shd w:val="clear" w:color="auto" w:fill="auto"/>
            <w:noWrap/>
            <w:vAlign w:val="center"/>
            <w:hideMark/>
          </w:tcPr>
          <w:p w14:paraId="612F3082" w14:textId="77777777" w:rsidR="00784A40" w:rsidRDefault="00784A40" w:rsidP="00B21DFE">
            <w:pPr>
              <w:pStyle w:val="BMJTableNumbers"/>
            </w:pPr>
            <w:r>
              <w:t>35</w:t>
            </w:r>
          </w:p>
        </w:tc>
        <w:tc>
          <w:tcPr>
            <w:tcW w:w="7926" w:type="dxa"/>
            <w:shd w:val="clear" w:color="auto" w:fill="auto"/>
            <w:vAlign w:val="center"/>
            <w:hideMark/>
          </w:tcPr>
          <w:p w14:paraId="6A64D0D4" w14:textId="77777777" w:rsidR="00784A40" w:rsidRDefault="00784A40" w:rsidP="00B21DFE">
            <w:pPr>
              <w:pStyle w:val="BMJTableText"/>
            </w:pPr>
            <w:r>
              <w:t>#31 AND #32</w:t>
            </w:r>
          </w:p>
        </w:tc>
        <w:tc>
          <w:tcPr>
            <w:tcW w:w="992" w:type="dxa"/>
            <w:shd w:val="clear" w:color="auto" w:fill="auto"/>
            <w:noWrap/>
            <w:vAlign w:val="center"/>
            <w:hideMark/>
          </w:tcPr>
          <w:p w14:paraId="38AC3A8B" w14:textId="77777777" w:rsidR="00784A40" w:rsidRDefault="00784A40" w:rsidP="00B21DFE">
            <w:pPr>
              <w:pStyle w:val="BMJTableNumbers"/>
            </w:pPr>
            <w:r>
              <w:t>3</w:t>
            </w:r>
          </w:p>
        </w:tc>
      </w:tr>
      <w:tr w:rsidR="00784A40" w14:paraId="5956EF27" w14:textId="77777777" w:rsidTr="00B21DFE">
        <w:trPr>
          <w:trHeight w:val="300"/>
        </w:trPr>
        <w:tc>
          <w:tcPr>
            <w:tcW w:w="433" w:type="dxa"/>
            <w:shd w:val="clear" w:color="auto" w:fill="auto"/>
            <w:noWrap/>
            <w:vAlign w:val="center"/>
            <w:hideMark/>
          </w:tcPr>
          <w:p w14:paraId="62EA8CC4" w14:textId="77777777" w:rsidR="00784A40" w:rsidRDefault="00784A40" w:rsidP="00B21DFE">
            <w:pPr>
              <w:pStyle w:val="BMJTableNumbers"/>
            </w:pPr>
            <w:r>
              <w:t>36</w:t>
            </w:r>
          </w:p>
        </w:tc>
        <w:tc>
          <w:tcPr>
            <w:tcW w:w="7926" w:type="dxa"/>
            <w:shd w:val="clear" w:color="auto" w:fill="auto"/>
            <w:vAlign w:val="center"/>
            <w:hideMark/>
          </w:tcPr>
          <w:p w14:paraId="5B271D82" w14:textId="77777777" w:rsidR="00784A40" w:rsidRDefault="00784A40" w:rsidP="00B21DFE">
            <w:pPr>
              <w:pStyle w:val="BMJTableText"/>
            </w:pPr>
            <w:r>
              <w:t>#31 AND #33</w:t>
            </w:r>
          </w:p>
        </w:tc>
        <w:tc>
          <w:tcPr>
            <w:tcW w:w="992" w:type="dxa"/>
            <w:shd w:val="clear" w:color="auto" w:fill="auto"/>
            <w:noWrap/>
            <w:vAlign w:val="center"/>
            <w:hideMark/>
          </w:tcPr>
          <w:p w14:paraId="06A3EA0F" w14:textId="77777777" w:rsidR="00784A40" w:rsidRDefault="00784A40" w:rsidP="00B21DFE">
            <w:pPr>
              <w:pStyle w:val="BMJTableNumbers"/>
            </w:pPr>
            <w:r>
              <w:t>1</w:t>
            </w:r>
          </w:p>
        </w:tc>
      </w:tr>
      <w:tr w:rsidR="00784A40" w14:paraId="5A9CD7C6" w14:textId="77777777" w:rsidTr="00B21DFE">
        <w:trPr>
          <w:trHeight w:val="300"/>
        </w:trPr>
        <w:tc>
          <w:tcPr>
            <w:tcW w:w="433" w:type="dxa"/>
            <w:shd w:val="clear" w:color="auto" w:fill="auto"/>
            <w:noWrap/>
            <w:vAlign w:val="center"/>
            <w:hideMark/>
          </w:tcPr>
          <w:p w14:paraId="7721A3B9" w14:textId="77777777" w:rsidR="00784A40" w:rsidRDefault="00784A40" w:rsidP="00B21DFE">
            <w:pPr>
              <w:pStyle w:val="BMJTableNumbers"/>
            </w:pPr>
            <w:r>
              <w:t>37</w:t>
            </w:r>
          </w:p>
        </w:tc>
        <w:tc>
          <w:tcPr>
            <w:tcW w:w="7926" w:type="dxa"/>
            <w:shd w:val="clear" w:color="auto" w:fill="auto"/>
            <w:vAlign w:val="center"/>
            <w:hideMark/>
          </w:tcPr>
          <w:p w14:paraId="6092FA60" w14:textId="77777777" w:rsidR="00784A40" w:rsidRDefault="00784A40" w:rsidP="00B21DFE">
            <w:pPr>
              <w:pStyle w:val="BMJTableText"/>
            </w:pPr>
            <w:r>
              <w:t>#31 AND #34</w:t>
            </w:r>
          </w:p>
        </w:tc>
        <w:tc>
          <w:tcPr>
            <w:tcW w:w="992" w:type="dxa"/>
            <w:shd w:val="clear" w:color="auto" w:fill="auto"/>
            <w:noWrap/>
            <w:vAlign w:val="center"/>
            <w:hideMark/>
          </w:tcPr>
          <w:p w14:paraId="019C0C9F" w14:textId="77777777" w:rsidR="00784A40" w:rsidRDefault="00784A40" w:rsidP="00B21DFE">
            <w:pPr>
              <w:pStyle w:val="BMJTableNumbers"/>
            </w:pPr>
            <w:r>
              <w:t>1</w:t>
            </w:r>
          </w:p>
        </w:tc>
      </w:tr>
      <w:tr w:rsidR="00784A40" w14:paraId="69EBF050" w14:textId="77777777" w:rsidTr="00B21DFE">
        <w:trPr>
          <w:trHeight w:val="300"/>
        </w:trPr>
        <w:tc>
          <w:tcPr>
            <w:tcW w:w="433" w:type="dxa"/>
            <w:shd w:val="clear" w:color="auto" w:fill="auto"/>
            <w:noWrap/>
            <w:vAlign w:val="center"/>
            <w:hideMark/>
          </w:tcPr>
          <w:p w14:paraId="4E0EA09F" w14:textId="77777777" w:rsidR="00784A40" w:rsidRDefault="00784A40" w:rsidP="00B21DFE">
            <w:pPr>
              <w:pStyle w:val="BMJTableNumbers"/>
            </w:pPr>
            <w:r>
              <w:t>38</w:t>
            </w:r>
          </w:p>
        </w:tc>
        <w:tc>
          <w:tcPr>
            <w:tcW w:w="7926" w:type="dxa"/>
            <w:shd w:val="clear" w:color="auto" w:fill="auto"/>
            <w:vAlign w:val="center"/>
            <w:hideMark/>
          </w:tcPr>
          <w:p w14:paraId="2234C2F7" w14:textId="77777777" w:rsidR="00784A40" w:rsidRDefault="00784A40" w:rsidP="00B21DFE">
            <w:pPr>
              <w:pStyle w:val="BMJTableText"/>
            </w:pPr>
            <w:r>
              <w:t>MeSH DESCRIPTOR Economics EXPLODE ALL TREES</w:t>
            </w:r>
          </w:p>
        </w:tc>
        <w:tc>
          <w:tcPr>
            <w:tcW w:w="992" w:type="dxa"/>
            <w:shd w:val="clear" w:color="auto" w:fill="auto"/>
            <w:noWrap/>
            <w:vAlign w:val="center"/>
            <w:hideMark/>
          </w:tcPr>
          <w:p w14:paraId="5D2830FB" w14:textId="77777777" w:rsidR="00784A40" w:rsidRDefault="00784A40" w:rsidP="00B21DFE">
            <w:pPr>
              <w:pStyle w:val="BMJTableNumbers"/>
            </w:pPr>
            <w:r>
              <w:t>17657</w:t>
            </w:r>
          </w:p>
        </w:tc>
      </w:tr>
      <w:tr w:rsidR="00784A40" w14:paraId="2D87A65A" w14:textId="77777777" w:rsidTr="00B21DFE">
        <w:trPr>
          <w:trHeight w:val="300"/>
        </w:trPr>
        <w:tc>
          <w:tcPr>
            <w:tcW w:w="433" w:type="dxa"/>
            <w:shd w:val="clear" w:color="auto" w:fill="auto"/>
            <w:noWrap/>
            <w:vAlign w:val="center"/>
            <w:hideMark/>
          </w:tcPr>
          <w:p w14:paraId="1B6F12D1" w14:textId="77777777" w:rsidR="00784A40" w:rsidRDefault="00784A40" w:rsidP="00B21DFE">
            <w:pPr>
              <w:pStyle w:val="BMJTableNumbers"/>
            </w:pPr>
            <w:r>
              <w:t>39</w:t>
            </w:r>
          </w:p>
        </w:tc>
        <w:tc>
          <w:tcPr>
            <w:tcW w:w="7926" w:type="dxa"/>
            <w:shd w:val="clear" w:color="auto" w:fill="auto"/>
            <w:vAlign w:val="center"/>
            <w:hideMark/>
          </w:tcPr>
          <w:p w14:paraId="0F31A908" w14:textId="77777777" w:rsidR="00784A40" w:rsidRDefault="00784A40" w:rsidP="00B21DFE">
            <w:pPr>
              <w:pStyle w:val="BMJTableText"/>
            </w:pPr>
            <w:r>
              <w:t>MeSH DESCRIPTOR Economics, Hospital EXPLODE ALL TREES</w:t>
            </w:r>
          </w:p>
        </w:tc>
        <w:tc>
          <w:tcPr>
            <w:tcW w:w="992" w:type="dxa"/>
            <w:shd w:val="clear" w:color="auto" w:fill="auto"/>
            <w:noWrap/>
            <w:vAlign w:val="center"/>
            <w:hideMark/>
          </w:tcPr>
          <w:p w14:paraId="7F2E47DB" w14:textId="77777777" w:rsidR="00784A40" w:rsidRDefault="00784A40" w:rsidP="00B21DFE">
            <w:pPr>
              <w:pStyle w:val="BMJTableNumbers"/>
            </w:pPr>
            <w:r>
              <w:t>1247</w:t>
            </w:r>
          </w:p>
        </w:tc>
      </w:tr>
      <w:tr w:rsidR="00784A40" w14:paraId="71B5BE54" w14:textId="77777777" w:rsidTr="00B21DFE">
        <w:trPr>
          <w:trHeight w:val="300"/>
        </w:trPr>
        <w:tc>
          <w:tcPr>
            <w:tcW w:w="433" w:type="dxa"/>
            <w:shd w:val="clear" w:color="auto" w:fill="auto"/>
            <w:noWrap/>
            <w:vAlign w:val="center"/>
            <w:hideMark/>
          </w:tcPr>
          <w:p w14:paraId="4805A608" w14:textId="77777777" w:rsidR="00784A40" w:rsidRDefault="00784A40" w:rsidP="00B21DFE">
            <w:pPr>
              <w:pStyle w:val="BMJTableNumbers"/>
            </w:pPr>
            <w:r>
              <w:t>40</w:t>
            </w:r>
          </w:p>
        </w:tc>
        <w:tc>
          <w:tcPr>
            <w:tcW w:w="7926" w:type="dxa"/>
            <w:shd w:val="clear" w:color="auto" w:fill="auto"/>
            <w:vAlign w:val="center"/>
            <w:hideMark/>
          </w:tcPr>
          <w:p w14:paraId="1BBF6ADB" w14:textId="77777777" w:rsidR="00784A40" w:rsidRDefault="00784A40" w:rsidP="00B21DFE">
            <w:pPr>
              <w:pStyle w:val="BMJTableText"/>
            </w:pPr>
            <w:r>
              <w:t>MeSH DESCRIPTOR Economics, Medical EXPLODE ALL TREES</w:t>
            </w:r>
          </w:p>
        </w:tc>
        <w:tc>
          <w:tcPr>
            <w:tcW w:w="992" w:type="dxa"/>
            <w:shd w:val="clear" w:color="auto" w:fill="auto"/>
            <w:noWrap/>
            <w:vAlign w:val="center"/>
            <w:hideMark/>
          </w:tcPr>
          <w:p w14:paraId="19732742" w14:textId="77777777" w:rsidR="00784A40" w:rsidRDefault="00784A40" w:rsidP="00B21DFE">
            <w:pPr>
              <w:pStyle w:val="BMJTableNumbers"/>
            </w:pPr>
            <w:r>
              <w:t>53</w:t>
            </w:r>
          </w:p>
        </w:tc>
      </w:tr>
      <w:tr w:rsidR="00784A40" w14:paraId="012CE027" w14:textId="77777777" w:rsidTr="00B21DFE">
        <w:trPr>
          <w:trHeight w:val="300"/>
        </w:trPr>
        <w:tc>
          <w:tcPr>
            <w:tcW w:w="433" w:type="dxa"/>
            <w:shd w:val="clear" w:color="auto" w:fill="auto"/>
            <w:noWrap/>
            <w:vAlign w:val="center"/>
            <w:hideMark/>
          </w:tcPr>
          <w:p w14:paraId="645394EC" w14:textId="77777777" w:rsidR="00784A40" w:rsidRDefault="00784A40" w:rsidP="00B21DFE">
            <w:pPr>
              <w:pStyle w:val="BMJTableNumbers"/>
            </w:pPr>
            <w:r>
              <w:t>41</w:t>
            </w:r>
          </w:p>
        </w:tc>
        <w:tc>
          <w:tcPr>
            <w:tcW w:w="7926" w:type="dxa"/>
            <w:shd w:val="clear" w:color="auto" w:fill="auto"/>
            <w:vAlign w:val="center"/>
            <w:hideMark/>
          </w:tcPr>
          <w:p w14:paraId="75851E0A" w14:textId="77777777" w:rsidR="00784A40" w:rsidRDefault="00784A40" w:rsidP="00B21DFE">
            <w:pPr>
              <w:pStyle w:val="BMJTableText"/>
            </w:pPr>
            <w:r>
              <w:t>MeSH DESCRIPTOR Economics, Nursing EXPLODE ALL TREES</w:t>
            </w:r>
          </w:p>
        </w:tc>
        <w:tc>
          <w:tcPr>
            <w:tcW w:w="992" w:type="dxa"/>
            <w:shd w:val="clear" w:color="auto" w:fill="auto"/>
            <w:noWrap/>
            <w:vAlign w:val="center"/>
            <w:hideMark/>
          </w:tcPr>
          <w:p w14:paraId="0EDE4C96" w14:textId="77777777" w:rsidR="00784A40" w:rsidRDefault="00784A40" w:rsidP="00B21DFE">
            <w:pPr>
              <w:pStyle w:val="BMJTableNumbers"/>
            </w:pPr>
            <w:r>
              <w:t>9</w:t>
            </w:r>
          </w:p>
        </w:tc>
      </w:tr>
      <w:tr w:rsidR="00784A40" w14:paraId="41DA3B80" w14:textId="77777777" w:rsidTr="00B21DFE">
        <w:trPr>
          <w:trHeight w:val="300"/>
        </w:trPr>
        <w:tc>
          <w:tcPr>
            <w:tcW w:w="433" w:type="dxa"/>
            <w:shd w:val="clear" w:color="auto" w:fill="auto"/>
            <w:noWrap/>
            <w:vAlign w:val="center"/>
            <w:hideMark/>
          </w:tcPr>
          <w:p w14:paraId="319FDA7D" w14:textId="77777777" w:rsidR="00784A40" w:rsidRDefault="00784A40" w:rsidP="00B21DFE">
            <w:pPr>
              <w:pStyle w:val="BMJTableNumbers"/>
            </w:pPr>
            <w:r>
              <w:t>42</w:t>
            </w:r>
          </w:p>
        </w:tc>
        <w:tc>
          <w:tcPr>
            <w:tcW w:w="7926" w:type="dxa"/>
            <w:shd w:val="clear" w:color="auto" w:fill="auto"/>
            <w:vAlign w:val="center"/>
            <w:hideMark/>
          </w:tcPr>
          <w:p w14:paraId="5C8DA83B" w14:textId="77777777" w:rsidR="00784A40" w:rsidRDefault="00784A40" w:rsidP="00B21DFE">
            <w:pPr>
              <w:pStyle w:val="BMJTableText"/>
            </w:pPr>
            <w:r>
              <w:t>MeSH DESCRIPTOR Economics, Pharmaceutical EXPLODE ALL TREES</w:t>
            </w:r>
          </w:p>
        </w:tc>
        <w:tc>
          <w:tcPr>
            <w:tcW w:w="992" w:type="dxa"/>
            <w:shd w:val="clear" w:color="auto" w:fill="auto"/>
            <w:noWrap/>
            <w:vAlign w:val="center"/>
            <w:hideMark/>
          </w:tcPr>
          <w:p w14:paraId="417BB4F7" w14:textId="77777777" w:rsidR="00784A40" w:rsidRDefault="00784A40" w:rsidP="00B21DFE">
            <w:pPr>
              <w:pStyle w:val="BMJTableNumbers"/>
            </w:pPr>
            <w:r>
              <w:t>199</w:t>
            </w:r>
          </w:p>
        </w:tc>
      </w:tr>
      <w:tr w:rsidR="00784A40" w14:paraId="46417001" w14:textId="77777777" w:rsidTr="00B21DFE">
        <w:trPr>
          <w:trHeight w:val="300"/>
        </w:trPr>
        <w:tc>
          <w:tcPr>
            <w:tcW w:w="433" w:type="dxa"/>
            <w:shd w:val="clear" w:color="auto" w:fill="auto"/>
            <w:noWrap/>
            <w:vAlign w:val="center"/>
            <w:hideMark/>
          </w:tcPr>
          <w:p w14:paraId="6C297A2F" w14:textId="77777777" w:rsidR="00784A40" w:rsidRDefault="00784A40" w:rsidP="00B21DFE">
            <w:pPr>
              <w:pStyle w:val="BMJTableNumbers"/>
            </w:pPr>
            <w:r>
              <w:t>43</w:t>
            </w:r>
          </w:p>
        </w:tc>
        <w:tc>
          <w:tcPr>
            <w:tcW w:w="7926" w:type="dxa"/>
            <w:shd w:val="clear" w:color="auto" w:fill="auto"/>
            <w:vAlign w:val="center"/>
            <w:hideMark/>
          </w:tcPr>
          <w:p w14:paraId="0E41515E" w14:textId="77777777" w:rsidR="00784A40" w:rsidRDefault="00784A40" w:rsidP="00B21DFE">
            <w:pPr>
              <w:pStyle w:val="BMJTableText"/>
            </w:pPr>
            <w:r>
              <w:t>MeSH DESCRIPTOR Budgets EXPLODE ALL TREES</w:t>
            </w:r>
          </w:p>
        </w:tc>
        <w:tc>
          <w:tcPr>
            <w:tcW w:w="992" w:type="dxa"/>
            <w:shd w:val="clear" w:color="auto" w:fill="auto"/>
            <w:noWrap/>
            <w:vAlign w:val="center"/>
            <w:hideMark/>
          </w:tcPr>
          <w:p w14:paraId="7ADB3306" w14:textId="77777777" w:rsidR="00784A40" w:rsidRDefault="00784A40" w:rsidP="00B21DFE">
            <w:pPr>
              <w:pStyle w:val="BMJTableNumbers"/>
            </w:pPr>
            <w:r>
              <w:t>54</w:t>
            </w:r>
          </w:p>
        </w:tc>
      </w:tr>
      <w:tr w:rsidR="00784A40" w14:paraId="4A971C07" w14:textId="77777777" w:rsidTr="00B21DFE">
        <w:trPr>
          <w:trHeight w:val="300"/>
        </w:trPr>
        <w:tc>
          <w:tcPr>
            <w:tcW w:w="433" w:type="dxa"/>
            <w:shd w:val="clear" w:color="auto" w:fill="auto"/>
            <w:noWrap/>
            <w:vAlign w:val="center"/>
            <w:hideMark/>
          </w:tcPr>
          <w:p w14:paraId="5772B5E5" w14:textId="77777777" w:rsidR="00784A40" w:rsidRDefault="00784A40" w:rsidP="00B21DFE">
            <w:pPr>
              <w:pStyle w:val="BMJTableNumbers"/>
            </w:pPr>
            <w:r>
              <w:lastRenderedPageBreak/>
              <w:t>44</w:t>
            </w:r>
          </w:p>
        </w:tc>
        <w:tc>
          <w:tcPr>
            <w:tcW w:w="7926" w:type="dxa"/>
            <w:shd w:val="clear" w:color="auto" w:fill="auto"/>
            <w:vAlign w:val="center"/>
            <w:hideMark/>
          </w:tcPr>
          <w:p w14:paraId="66B902BB" w14:textId="77777777" w:rsidR="00784A40" w:rsidRDefault="00784A40" w:rsidP="00B21DFE">
            <w:pPr>
              <w:pStyle w:val="BMJTableText"/>
            </w:pPr>
            <w:r>
              <w:t>MeSH DESCRIPTOR Markov Chains EXPLODE ALL TREES</w:t>
            </w:r>
          </w:p>
        </w:tc>
        <w:tc>
          <w:tcPr>
            <w:tcW w:w="992" w:type="dxa"/>
            <w:shd w:val="clear" w:color="auto" w:fill="auto"/>
            <w:noWrap/>
            <w:vAlign w:val="center"/>
            <w:hideMark/>
          </w:tcPr>
          <w:p w14:paraId="62AAB964" w14:textId="77777777" w:rsidR="00784A40" w:rsidRDefault="00784A40" w:rsidP="00B21DFE">
            <w:pPr>
              <w:pStyle w:val="BMJTableNumbers"/>
            </w:pPr>
            <w:r>
              <w:t>2056</w:t>
            </w:r>
          </w:p>
        </w:tc>
      </w:tr>
      <w:tr w:rsidR="00784A40" w14:paraId="216003D5" w14:textId="77777777" w:rsidTr="00B21DFE">
        <w:trPr>
          <w:trHeight w:val="300"/>
        </w:trPr>
        <w:tc>
          <w:tcPr>
            <w:tcW w:w="433" w:type="dxa"/>
            <w:shd w:val="clear" w:color="auto" w:fill="auto"/>
            <w:noWrap/>
            <w:vAlign w:val="center"/>
            <w:hideMark/>
          </w:tcPr>
          <w:p w14:paraId="221B0532" w14:textId="77777777" w:rsidR="00784A40" w:rsidRDefault="00784A40" w:rsidP="00B21DFE">
            <w:pPr>
              <w:pStyle w:val="BMJTableNumbers"/>
            </w:pPr>
            <w:r>
              <w:t>45</w:t>
            </w:r>
          </w:p>
        </w:tc>
        <w:tc>
          <w:tcPr>
            <w:tcW w:w="7926" w:type="dxa"/>
            <w:shd w:val="clear" w:color="auto" w:fill="auto"/>
            <w:vAlign w:val="center"/>
            <w:hideMark/>
          </w:tcPr>
          <w:p w14:paraId="01A3220A" w14:textId="77777777" w:rsidR="00784A40" w:rsidRDefault="00784A40" w:rsidP="00B21DFE">
            <w:pPr>
              <w:pStyle w:val="BMJTableText"/>
            </w:pPr>
            <w:r>
              <w:t>MeSH DESCRIPTOR Decision Trees EXPLODE ALL TREES</w:t>
            </w:r>
          </w:p>
        </w:tc>
        <w:tc>
          <w:tcPr>
            <w:tcW w:w="992" w:type="dxa"/>
            <w:shd w:val="clear" w:color="auto" w:fill="auto"/>
            <w:noWrap/>
            <w:vAlign w:val="center"/>
            <w:hideMark/>
          </w:tcPr>
          <w:p w14:paraId="6A5D890F" w14:textId="77777777" w:rsidR="00784A40" w:rsidRDefault="00784A40" w:rsidP="00B21DFE">
            <w:pPr>
              <w:pStyle w:val="BMJTableNumbers"/>
            </w:pPr>
            <w:r>
              <w:t>864</w:t>
            </w:r>
          </w:p>
        </w:tc>
      </w:tr>
      <w:tr w:rsidR="00784A40" w14:paraId="41ACD9F3" w14:textId="77777777" w:rsidTr="00B21DFE">
        <w:trPr>
          <w:trHeight w:val="300"/>
        </w:trPr>
        <w:tc>
          <w:tcPr>
            <w:tcW w:w="433" w:type="dxa"/>
            <w:shd w:val="clear" w:color="auto" w:fill="auto"/>
            <w:noWrap/>
            <w:vAlign w:val="center"/>
            <w:hideMark/>
          </w:tcPr>
          <w:p w14:paraId="7B7FB939" w14:textId="77777777" w:rsidR="00784A40" w:rsidRDefault="00784A40" w:rsidP="00B21DFE">
            <w:pPr>
              <w:pStyle w:val="BMJTableNumbers"/>
            </w:pPr>
            <w:r>
              <w:t>46</w:t>
            </w:r>
          </w:p>
        </w:tc>
        <w:tc>
          <w:tcPr>
            <w:tcW w:w="7926" w:type="dxa"/>
            <w:shd w:val="clear" w:color="auto" w:fill="auto"/>
            <w:vAlign w:val="center"/>
            <w:hideMark/>
          </w:tcPr>
          <w:p w14:paraId="6DF1BE69" w14:textId="77777777" w:rsidR="00784A40" w:rsidRDefault="00784A40" w:rsidP="00B21DFE">
            <w:pPr>
              <w:pStyle w:val="BMJTableText"/>
            </w:pPr>
            <w:r>
              <w:t>MeSH DESCRIPTOR Decision Theory EXPLODE ALL TREES</w:t>
            </w:r>
          </w:p>
        </w:tc>
        <w:tc>
          <w:tcPr>
            <w:tcW w:w="992" w:type="dxa"/>
            <w:shd w:val="clear" w:color="auto" w:fill="auto"/>
            <w:noWrap/>
            <w:vAlign w:val="center"/>
            <w:hideMark/>
          </w:tcPr>
          <w:p w14:paraId="6E22A1FA" w14:textId="77777777" w:rsidR="00784A40" w:rsidRDefault="00784A40" w:rsidP="00B21DFE">
            <w:pPr>
              <w:pStyle w:val="BMJTableNumbers"/>
            </w:pPr>
            <w:r>
              <w:t>873</w:t>
            </w:r>
          </w:p>
        </w:tc>
      </w:tr>
      <w:tr w:rsidR="00784A40" w14:paraId="691D7D63" w14:textId="77777777" w:rsidTr="00B21DFE">
        <w:trPr>
          <w:trHeight w:val="300"/>
        </w:trPr>
        <w:tc>
          <w:tcPr>
            <w:tcW w:w="433" w:type="dxa"/>
            <w:shd w:val="clear" w:color="auto" w:fill="auto"/>
            <w:noWrap/>
            <w:vAlign w:val="center"/>
            <w:hideMark/>
          </w:tcPr>
          <w:p w14:paraId="1F3208EF" w14:textId="77777777" w:rsidR="00784A40" w:rsidRDefault="00784A40" w:rsidP="00B21DFE">
            <w:pPr>
              <w:pStyle w:val="BMJTableNumbers"/>
            </w:pPr>
            <w:r>
              <w:t>47</w:t>
            </w:r>
          </w:p>
        </w:tc>
        <w:tc>
          <w:tcPr>
            <w:tcW w:w="7926" w:type="dxa"/>
            <w:shd w:val="clear" w:color="auto" w:fill="auto"/>
            <w:vAlign w:val="center"/>
            <w:hideMark/>
          </w:tcPr>
          <w:p w14:paraId="5D8D8181" w14:textId="77777777" w:rsidR="00784A40" w:rsidRDefault="00784A40" w:rsidP="00B21DFE">
            <w:pPr>
              <w:pStyle w:val="BMJTableText"/>
            </w:pPr>
            <w:r>
              <w:t>MeSH DESCRIPTOR Probability EXPLODE ALL TREES</w:t>
            </w:r>
          </w:p>
        </w:tc>
        <w:tc>
          <w:tcPr>
            <w:tcW w:w="992" w:type="dxa"/>
            <w:shd w:val="clear" w:color="auto" w:fill="auto"/>
            <w:noWrap/>
            <w:vAlign w:val="center"/>
            <w:hideMark/>
          </w:tcPr>
          <w:p w14:paraId="18AE130C" w14:textId="77777777" w:rsidR="00784A40" w:rsidRDefault="00784A40" w:rsidP="00B21DFE">
            <w:pPr>
              <w:pStyle w:val="BMJTableNumbers"/>
            </w:pPr>
            <w:r>
              <w:t>10018</w:t>
            </w:r>
          </w:p>
        </w:tc>
      </w:tr>
      <w:tr w:rsidR="00784A40" w14:paraId="66929779" w14:textId="77777777" w:rsidTr="00B21DFE">
        <w:trPr>
          <w:trHeight w:val="300"/>
        </w:trPr>
        <w:tc>
          <w:tcPr>
            <w:tcW w:w="433" w:type="dxa"/>
            <w:shd w:val="clear" w:color="auto" w:fill="auto"/>
            <w:noWrap/>
            <w:vAlign w:val="center"/>
            <w:hideMark/>
          </w:tcPr>
          <w:p w14:paraId="2B602A7D" w14:textId="77777777" w:rsidR="00784A40" w:rsidRDefault="00784A40" w:rsidP="00B21DFE">
            <w:pPr>
              <w:pStyle w:val="BMJTableNumbers"/>
            </w:pPr>
            <w:r>
              <w:t>48</w:t>
            </w:r>
          </w:p>
        </w:tc>
        <w:tc>
          <w:tcPr>
            <w:tcW w:w="7926" w:type="dxa"/>
            <w:shd w:val="clear" w:color="auto" w:fill="auto"/>
            <w:vAlign w:val="center"/>
            <w:hideMark/>
          </w:tcPr>
          <w:p w14:paraId="234AC9FD" w14:textId="77777777" w:rsidR="00784A40" w:rsidRDefault="00784A40" w:rsidP="00B21DFE">
            <w:pPr>
              <w:pStyle w:val="BMJTableText"/>
            </w:pPr>
            <w:r>
              <w:t>MeSH DESCRIPTOR Costs and Cost Analysis EXPLODE ALL TREES</w:t>
            </w:r>
          </w:p>
        </w:tc>
        <w:tc>
          <w:tcPr>
            <w:tcW w:w="992" w:type="dxa"/>
            <w:shd w:val="clear" w:color="auto" w:fill="auto"/>
            <w:noWrap/>
            <w:vAlign w:val="center"/>
            <w:hideMark/>
          </w:tcPr>
          <w:p w14:paraId="0733BAD1" w14:textId="77777777" w:rsidR="00784A40" w:rsidRDefault="00784A40" w:rsidP="00B21DFE">
            <w:pPr>
              <w:pStyle w:val="BMJTableNumbers"/>
            </w:pPr>
            <w:r>
              <w:t>17164</w:t>
            </w:r>
          </w:p>
        </w:tc>
      </w:tr>
      <w:tr w:rsidR="00784A40" w14:paraId="27ED323C" w14:textId="77777777" w:rsidTr="00B21DFE">
        <w:trPr>
          <w:trHeight w:val="139"/>
        </w:trPr>
        <w:tc>
          <w:tcPr>
            <w:tcW w:w="433" w:type="dxa"/>
            <w:shd w:val="clear" w:color="auto" w:fill="auto"/>
            <w:noWrap/>
            <w:vAlign w:val="center"/>
            <w:hideMark/>
          </w:tcPr>
          <w:p w14:paraId="20C9FBF6" w14:textId="77777777" w:rsidR="00784A40" w:rsidRDefault="00784A40" w:rsidP="00B21DFE">
            <w:pPr>
              <w:pStyle w:val="BMJTableNumbers"/>
            </w:pPr>
            <w:r>
              <w:t>49</w:t>
            </w:r>
          </w:p>
        </w:tc>
        <w:tc>
          <w:tcPr>
            <w:tcW w:w="7926" w:type="dxa"/>
            <w:shd w:val="clear" w:color="auto" w:fill="auto"/>
            <w:vAlign w:val="center"/>
            <w:hideMark/>
          </w:tcPr>
          <w:p w14:paraId="7FD3E1A2" w14:textId="77777777" w:rsidR="00784A40" w:rsidRDefault="00784A40" w:rsidP="00B21DFE">
            <w:pPr>
              <w:pStyle w:val="BMJTableText"/>
            </w:pPr>
            <w:r>
              <w:t>(economic* OR cost OR costs OR costly OR costing OR price OR prices OR pricing OR pharmacoeconomic* OR pharmaco-economic* OR expenditure OR expenditures OR expense OR expenses OR financial OR finance OR finances OR financed)</w:t>
            </w:r>
          </w:p>
        </w:tc>
        <w:tc>
          <w:tcPr>
            <w:tcW w:w="992" w:type="dxa"/>
            <w:shd w:val="clear" w:color="auto" w:fill="auto"/>
            <w:noWrap/>
            <w:vAlign w:val="center"/>
            <w:hideMark/>
          </w:tcPr>
          <w:p w14:paraId="7E83F8D0" w14:textId="77777777" w:rsidR="00784A40" w:rsidRDefault="00784A40" w:rsidP="00B21DFE">
            <w:pPr>
              <w:pStyle w:val="BMJTableNumbers"/>
            </w:pPr>
            <w:r>
              <w:t>26785</w:t>
            </w:r>
          </w:p>
        </w:tc>
      </w:tr>
      <w:tr w:rsidR="00784A40" w14:paraId="5E13F1A5" w14:textId="77777777" w:rsidTr="00B21DFE">
        <w:trPr>
          <w:trHeight w:val="70"/>
        </w:trPr>
        <w:tc>
          <w:tcPr>
            <w:tcW w:w="433" w:type="dxa"/>
            <w:shd w:val="clear" w:color="auto" w:fill="auto"/>
            <w:noWrap/>
            <w:vAlign w:val="center"/>
            <w:hideMark/>
          </w:tcPr>
          <w:p w14:paraId="51ACE636" w14:textId="77777777" w:rsidR="00784A40" w:rsidRDefault="00784A40" w:rsidP="00B21DFE">
            <w:pPr>
              <w:pStyle w:val="BMJTableNumbers"/>
            </w:pPr>
            <w:r>
              <w:t>50</w:t>
            </w:r>
          </w:p>
        </w:tc>
        <w:tc>
          <w:tcPr>
            <w:tcW w:w="7926" w:type="dxa"/>
            <w:shd w:val="clear" w:color="auto" w:fill="auto"/>
            <w:vAlign w:val="center"/>
            <w:hideMark/>
          </w:tcPr>
          <w:p w14:paraId="71088B38" w14:textId="77777777" w:rsidR="00784A40" w:rsidRDefault="00784A40" w:rsidP="00B21DFE">
            <w:pPr>
              <w:pStyle w:val="BMJTableText"/>
            </w:pPr>
            <w:r>
              <w:t>(cost* NEAR2 (effective* OR utilit* OR benefit* OR minimi* OR analy* OR outcome OR outcomes))</w:t>
            </w:r>
          </w:p>
        </w:tc>
        <w:tc>
          <w:tcPr>
            <w:tcW w:w="992" w:type="dxa"/>
            <w:shd w:val="clear" w:color="auto" w:fill="auto"/>
            <w:noWrap/>
            <w:vAlign w:val="center"/>
            <w:hideMark/>
          </w:tcPr>
          <w:p w14:paraId="6FD1C8DE" w14:textId="77777777" w:rsidR="00784A40" w:rsidRDefault="00784A40" w:rsidP="00B21DFE">
            <w:pPr>
              <w:pStyle w:val="BMJTableNumbers"/>
            </w:pPr>
            <w:r>
              <w:t>20789</w:t>
            </w:r>
          </w:p>
        </w:tc>
      </w:tr>
      <w:tr w:rsidR="00784A40" w14:paraId="16A68A92" w14:textId="77777777" w:rsidTr="00B21DFE">
        <w:trPr>
          <w:trHeight w:val="300"/>
        </w:trPr>
        <w:tc>
          <w:tcPr>
            <w:tcW w:w="433" w:type="dxa"/>
            <w:shd w:val="clear" w:color="auto" w:fill="auto"/>
            <w:noWrap/>
            <w:vAlign w:val="center"/>
            <w:hideMark/>
          </w:tcPr>
          <w:p w14:paraId="3E2A30AA" w14:textId="77777777" w:rsidR="00784A40" w:rsidRDefault="00784A40" w:rsidP="00B21DFE">
            <w:pPr>
              <w:pStyle w:val="BMJTableNumbers"/>
            </w:pPr>
            <w:r>
              <w:t>51</w:t>
            </w:r>
          </w:p>
        </w:tc>
        <w:tc>
          <w:tcPr>
            <w:tcW w:w="7926" w:type="dxa"/>
            <w:shd w:val="clear" w:color="auto" w:fill="auto"/>
            <w:vAlign w:val="center"/>
            <w:hideMark/>
          </w:tcPr>
          <w:p w14:paraId="7399CEE8" w14:textId="77777777" w:rsidR="00784A40" w:rsidRDefault="00784A40" w:rsidP="00B21DFE">
            <w:pPr>
              <w:pStyle w:val="BMJTableText"/>
            </w:pPr>
            <w:r>
              <w:t>(Markov OR economic model OR monte carlo)</w:t>
            </w:r>
          </w:p>
        </w:tc>
        <w:tc>
          <w:tcPr>
            <w:tcW w:w="992" w:type="dxa"/>
            <w:shd w:val="clear" w:color="auto" w:fill="auto"/>
            <w:noWrap/>
            <w:vAlign w:val="center"/>
            <w:hideMark/>
          </w:tcPr>
          <w:p w14:paraId="6EA3A2B9" w14:textId="77777777" w:rsidR="00784A40" w:rsidRDefault="00784A40" w:rsidP="00B21DFE">
            <w:pPr>
              <w:pStyle w:val="BMJTableNumbers"/>
            </w:pPr>
            <w:r>
              <w:t>3877</w:t>
            </w:r>
          </w:p>
        </w:tc>
      </w:tr>
      <w:tr w:rsidR="00784A40" w14:paraId="126AF116" w14:textId="77777777" w:rsidTr="00B21DFE">
        <w:trPr>
          <w:trHeight w:val="300"/>
        </w:trPr>
        <w:tc>
          <w:tcPr>
            <w:tcW w:w="433" w:type="dxa"/>
            <w:shd w:val="clear" w:color="auto" w:fill="auto"/>
            <w:noWrap/>
            <w:vAlign w:val="center"/>
            <w:hideMark/>
          </w:tcPr>
          <w:p w14:paraId="0E1EC428" w14:textId="77777777" w:rsidR="00784A40" w:rsidRDefault="00784A40" w:rsidP="00B21DFE">
            <w:pPr>
              <w:pStyle w:val="BMJTableNumbers"/>
            </w:pPr>
            <w:r>
              <w:t>52</w:t>
            </w:r>
          </w:p>
        </w:tc>
        <w:tc>
          <w:tcPr>
            <w:tcW w:w="7926" w:type="dxa"/>
            <w:shd w:val="clear" w:color="auto" w:fill="auto"/>
            <w:vAlign w:val="center"/>
            <w:hideMark/>
          </w:tcPr>
          <w:p w14:paraId="4D57E016" w14:textId="77777777" w:rsidR="00784A40" w:rsidRDefault="00784A40" w:rsidP="00B21DFE">
            <w:pPr>
              <w:pStyle w:val="BMJTableText"/>
            </w:pPr>
            <w:r>
              <w:t>(decision* NEAR2 (tree* OR analy* OR model*))</w:t>
            </w:r>
          </w:p>
        </w:tc>
        <w:tc>
          <w:tcPr>
            <w:tcW w:w="992" w:type="dxa"/>
            <w:shd w:val="clear" w:color="auto" w:fill="auto"/>
            <w:noWrap/>
            <w:vAlign w:val="center"/>
            <w:hideMark/>
          </w:tcPr>
          <w:p w14:paraId="3F3C969E" w14:textId="77777777" w:rsidR="00784A40" w:rsidRDefault="00784A40" w:rsidP="00B21DFE">
            <w:pPr>
              <w:pStyle w:val="BMJTableNumbers"/>
            </w:pPr>
            <w:r>
              <w:t>3590</w:t>
            </w:r>
          </w:p>
        </w:tc>
      </w:tr>
      <w:tr w:rsidR="00784A40" w14:paraId="3FECD23D" w14:textId="77777777" w:rsidTr="00B21DFE">
        <w:trPr>
          <w:trHeight w:val="510"/>
        </w:trPr>
        <w:tc>
          <w:tcPr>
            <w:tcW w:w="433" w:type="dxa"/>
            <w:shd w:val="clear" w:color="auto" w:fill="auto"/>
            <w:noWrap/>
            <w:vAlign w:val="center"/>
            <w:hideMark/>
          </w:tcPr>
          <w:p w14:paraId="2BAF899F" w14:textId="77777777" w:rsidR="00784A40" w:rsidRDefault="00784A40" w:rsidP="00B21DFE">
            <w:pPr>
              <w:pStyle w:val="BMJTableNumbers"/>
            </w:pPr>
            <w:r>
              <w:t>53</w:t>
            </w:r>
          </w:p>
        </w:tc>
        <w:tc>
          <w:tcPr>
            <w:tcW w:w="7926" w:type="dxa"/>
            <w:shd w:val="clear" w:color="auto" w:fill="auto"/>
            <w:vAlign w:val="center"/>
            <w:hideMark/>
          </w:tcPr>
          <w:p w14:paraId="083F6E2F" w14:textId="77777777" w:rsidR="00784A40" w:rsidRDefault="00784A40" w:rsidP="00B21DFE">
            <w:pPr>
              <w:pStyle w:val="BMJTableText"/>
            </w:pPr>
            <w:r>
              <w:t>#38 OR #39 OR #40 OR #41 OR #42 OR #43 OR #44 OR #45 OR #46 OR #47 OR #48 OR #49 OR #50 OR #51 OR #52</w:t>
            </w:r>
          </w:p>
        </w:tc>
        <w:tc>
          <w:tcPr>
            <w:tcW w:w="992" w:type="dxa"/>
            <w:shd w:val="clear" w:color="auto" w:fill="auto"/>
            <w:noWrap/>
            <w:vAlign w:val="center"/>
            <w:hideMark/>
          </w:tcPr>
          <w:p w14:paraId="0472B740" w14:textId="77777777" w:rsidR="00784A40" w:rsidRDefault="00784A40" w:rsidP="00B21DFE">
            <w:pPr>
              <w:pStyle w:val="BMJTableNumbers"/>
            </w:pPr>
            <w:r>
              <w:t>32706</w:t>
            </w:r>
          </w:p>
        </w:tc>
      </w:tr>
      <w:tr w:rsidR="00784A40" w14:paraId="6B5C103F" w14:textId="77777777" w:rsidTr="00B21DFE">
        <w:trPr>
          <w:trHeight w:val="300"/>
        </w:trPr>
        <w:tc>
          <w:tcPr>
            <w:tcW w:w="433" w:type="dxa"/>
            <w:shd w:val="clear" w:color="auto" w:fill="auto"/>
            <w:noWrap/>
            <w:vAlign w:val="center"/>
            <w:hideMark/>
          </w:tcPr>
          <w:p w14:paraId="7B4A4CA4" w14:textId="77777777" w:rsidR="00784A40" w:rsidRDefault="00784A40" w:rsidP="00B21DFE">
            <w:pPr>
              <w:pStyle w:val="BMJTableNumbers"/>
            </w:pPr>
            <w:r>
              <w:t>54</w:t>
            </w:r>
          </w:p>
        </w:tc>
        <w:tc>
          <w:tcPr>
            <w:tcW w:w="7926" w:type="dxa"/>
            <w:shd w:val="clear" w:color="auto" w:fill="auto"/>
            <w:vAlign w:val="center"/>
            <w:hideMark/>
          </w:tcPr>
          <w:p w14:paraId="6C6B31A7" w14:textId="77777777" w:rsidR="00784A40" w:rsidRDefault="00784A40" w:rsidP="00B21DFE">
            <w:pPr>
              <w:pStyle w:val="BMJTableText"/>
            </w:pPr>
            <w:r>
              <w:t>#7 AND #53</w:t>
            </w:r>
          </w:p>
        </w:tc>
        <w:tc>
          <w:tcPr>
            <w:tcW w:w="992" w:type="dxa"/>
            <w:shd w:val="clear" w:color="auto" w:fill="auto"/>
            <w:noWrap/>
            <w:vAlign w:val="center"/>
            <w:hideMark/>
          </w:tcPr>
          <w:p w14:paraId="675CBA18" w14:textId="77777777" w:rsidR="00784A40" w:rsidRDefault="00784A40" w:rsidP="00B21DFE">
            <w:pPr>
              <w:pStyle w:val="BMJTableNumbers"/>
            </w:pPr>
            <w:r>
              <w:t>260</w:t>
            </w:r>
          </w:p>
        </w:tc>
      </w:tr>
      <w:tr w:rsidR="00784A40" w14:paraId="7439A1F0" w14:textId="77777777" w:rsidTr="00B21DFE">
        <w:trPr>
          <w:trHeight w:val="300"/>
        </w:trPr>
        <w:tc>
          <w:tcPr>
            <w:tcW w:w="433" w:type="dxa"/>
            <w:shd w:val="clear" w:color="auto" w:fill="auto"/>
            <w:noWrap/>
            <w:vAlign w:val="center"/>
            <w:hideMark/>
          </w:tcPr>
          <w:p w14:paraId="45E81F72" w14:textId="77777777" w:rsidR="00784A40" w:rsidRDefault="00784A40" w:rsidP="00B21DFE">
            <w:pPr>
              <w:pStyle w:val="BMJTableNumbers"/>
            </w:pPr>
            <w:r>
              <w:t>55</w:t>
            </w:r>
          </w:p>
        </w:tc>
        <w:tc>
          <w:tcPr>
            <w:tcW w:w="7926" w:type="dxa"/>
            <w:shd w:val="clear" w:color="auto" w:fill="auto"/>
            <w:vAlign w:val="center"/>
            <w:hideMark/>
          </w:tcPr>
          <w:p w14:paraId="750B3B3E" w14:textId="77777777" w:rsidR="00784A40" w:rsidRDefault="00784A40" w:rsidP="00B21DFE">
            <w:pPr>
              <w:pStyle w:val="BMJTableText"/>
            </w:pPr>
            <w:r>
              <w:t>#32 AND #54</w:t>
            </w:r>
          </w:p>
        </w:tc>
        <w:tc>
          <w:tcPr>
            <w:tcW w:w="992" w:type="dxa"/>
            <w:shd w:val="clear" w:color="auto" w:fill="auto"/>
            <w:noWrap/>
            <w:vAlign w:val="center"/>
            <w:hideMark/>
          </w:tcPr>
          <w:p w14:paraId="4AECA9C4" w14:textId="77777777" w:rsidR="00784A40" w:rsidRDefault="00784A40" w:rsidP="00B21DFE">
            <w:pPr>
              <w:pStyle w:val="BMJTableNumbers"/>
            </w:pPr>
            <w:r>
              <w:t>108</w:t>
            </w:r>
          </w:p>
        </w:tc>
      </w:tr>
      <w:tr w:rsidR="00784A40" w14:paraId="360D55A6" w14:textId="77777777" w:rsidTr="00B21DFE">
        <w:trPr>
          <w:trHeight w:val="300"/>
        </w:trPr>
        <w:tc>
          <w:tcPr>
            <w:tcW w:w="433" w:type="dxa"/>
            <w:shd w:val="clear" w:color="auto" w:fill="auto"/>
            <w:noWrap/>
            <w:vAlign w:val="center"/>
            <w:hideMark/>
          </w:tcPr>
          <w:p w14:paraId="620656F1" w14:textId="77777777" w:rsidR="00784A40" w:rsidRDefault="00784A40" w:rsidP="00B21DFE">
            <w:pPr>
              <w:pStyle w:val="BMJTableNumbers"/>
            </w:pPr>
            <w:r>
              <w:t>56</w:t>
            </w:r>
          </w:p>
        </w:tc>
        <w:tc>
          <w:tcPr>
            <w:tcW w:w="7926" w:type="dxa"/>
            <w:shd w:val="clear" w:color="auto" w:fill="auto"/>
            <w:vAlign w:val="center"/>
            <w:hideMark/>
          </w:tcPr>
          <w:p w14:paraId="284244FA" w14:textId="77777777" w:rsidR="00784A40" w:rsidRDefault="00784A40" w:rsidP="00B21DFE">
            <w:pPr>
              <w:pStyle w:val="BMJTableText"/>
            </w:pPr>
            <w:r>
              <w:t>#33 AND #54</w:t>
            </w:r>
          </w:p>
        </w:tc>
        <w:tc>
          <w:tcPr>
            <w:tcW w:w="992" w:type="dxa"/>
            <w:shd w:val="clear" w:color="auto" w:fill="auto"/>
            <w:noWrap/>
            <w:vAlign w:val="center"/>
            <w:hideMark/>
          </w:tcPr>
          <w:p w14:paraId="115CF41A" w14:textId="77777777" w:rsidR="00784A40" w:rsidRDefault="00784A40" w:rsidP="00B21DFE">
            <w:pPr>
              <w:pStyle w:val="BMJTableNumbers"/>
            </w:pPr>
            <w:r>
              <w:t>121</w:t>
            </w:r>
          </w:p>
        </w:tc>
      </w:tr>
      <w:tr w:rsidR="00784A40" w14:paraId="537B9F23" w14:textId="77777777" w:rsidTr="00B21DFE">
        <w:trPr>
          <w:trHeight w:val="300"/>
        </w:trPr>
        <w:tc>
          <w:tcPr>
            <w:tcW w:w="433" w:type="dxa"/>
            <w:shd w:val="clear" w:color="auto" w:fill="auto"/>
            <w:noWrap/>
            <w:vAlign w:val="center"/>
            <w:hideMark/>
          </w:tcPr>
          <w:p w14:paraId="389B90BB" w14:textId="77777777" w:rsidR="00784A40" w:rsidRDefault="00784A40" w:rsidP="00B21DFE">
            <w:pPr>
              <w:pStyle w:val="BMJTableNumbers"/>
            </w:pPr>
            <w:r>
              <w:t>57</w:t>
            </w:r>
          </w:p>
        </w:tc>
        <w:tc>
          <w:tcPr>
            <w:tcW w:w="7926" w:type="dxa"/>
            <w:shd w:val="clear" w:color="auto" w:fill="auto"/>
            <w:vAlign w:val="center"/>
            <w:hideMark/>
          </w:tcPr>
          <w:p w14:paraId="430C1E17" w14:textId="77777777" w:rsidR="00784A40" w:rsidRDefault="00784A40" w:rsidP="00B21DFE">
            <w:pPr>
              <w:pStyle w:val="BMJTableText"/>
            </w:pPr>
            <w:r>
              <w:t>#34 AND #54</w:t>
            </w:r>
          </w:p>
        </w:tc>
        <w:tc>
          <w:tcPr>
            <w:tcW w:w="992" w:type="dxa"/>
            <w:shd w:val="clear" w:color="auto" w:fill="auto"/>
            <w:noWrap/>
            <w:vAlign w:val="center"/>
            <w:hideMark/>
          </w:tcPr>
          <w:p w14:paraId="42EB2F1F" w14:textId="77777777" w:rsidR="00784A40" w:rsidRDefault="00784A40" w:rsidP="00B21DFE">
            <w:pPr>
              <w:pStyle w:val="BMJTableNumbers"/>
            </w:pPr>
            <w:r>
              <w:t>31</w:t>
            </w:r>
          </w:p>
        </w:tc>
      </w:tr>
      <w:tr w:rsidR="00784A40" w14:paraId="41916E21" w14:textId="77777777" w:rsidTr="00B21DFE">
        <w:trPr>
          <w:trHeight w:val="300"/>
        </w:trPr>
        <w:tc>
          <w:tcPr>
            <w:tcW w:w="433" w:type="dxa"/>
            <w:shd w:val="clear" w:color="auto" w:fill="auto"/>
            <w:noWrap/>
            <w:vAlign w:val="center"/>
            <w:hideMark/>
          </w:tcPr>
          <w:p w14:paraId="4894EA9D" w14:textId="77777777" w:rsidR="00784A40" w:rsidRDefault="00784A40" w:rsidP="00B21DFE">
            <w:pPr>
              <w:pStyle w:val="BMJTableNumbers"/>
            </w:pPr>
            <w:r>
              <w:t>58</w:t>
            </w:r>
          </w:p>
        </w:tc>
        <w:tc>
          <w:tcPr>
            <w:tcW w:w="7926" w:type="dxa"/>
            <w:shd w:val="clear" w:color="auto" w:fill="auto"/>
            <w:vAlign w:val="center"/>
            <w:hideMark/>
          </w:tcPr>
          <w:p w14:paraId="13F96E44" w14:textId="77777777" w:rsidR="00784A40" w:rsidRDefault="00784A40" w:rsidP="00B21DFE">
            <w:pPr>
              <w:pStyle w:val="BMJTableText"/>
            </w:pPr>
            <w:r>
              <w:t>MeSH DESCRIPTOR Prednisolone EXPLODE ALL TREES</w:t>
            </w:r>
          </w:p>
        </w:tc>
        <w:tc>
          <w:tcPr>
            <w:tcW w:w="992" w:type="dxa"/>
            <w:shd w:val="clear" w:color="auto" w:fill="auto"/>
            <w:noWrap/>
            <w:vAlign w:val="center"/>
            <w:hideMark/>
          </w:tcPr>
          <w:p w14:paraId="6307E963" w14:textId="77777777" w:rsidR="00784A40" w:rsidRDefault="00784A40" w:rsidP="00B21DFE">
            <w:pPr>
              <w:pStyle w:val="BMJTableNumbers"/>
            </w:pPr>
            <w:r>
              <w:t>97</w:t>
            </w:r>
          </w:p>
        </w:tc>
      </w:tr>
      <w:tr w:rsidR="00784A40" w14:paraId="3235DE99" w14:textId="77777777" w:rsidTr="00B21DFE">
        <w:trPr>
          <w:trHeight w:val="300"/>
        </w:trPr>
        <w:tc>
          <w:tcPr>
            <w:tcW w:w="433" w:type="dxa"/>
            <w:shd w:val="clear" w:color="auto" w:fill="auto"/>
            <w:noWrap/>
            <w:vAlign w:val="center"/>
            <w:hideMark/>
          </w:tcPr>
          <w:p w14:paraId="033AC8CD" w14:textId="77777777" w:rsidR="00784A40" w:rsidRDefault="00784A40" w:rsidP="00B21DFE">
            <w:pPr>
              <w:pStyle w:val="BMJTableNumbers"/>
            </w:pPr>
            <w:r>
              <w:t>59</w:t>
            </w:r>
          </w:p>
        </w:tc>
        <w:tc>
          <w:tcPr>
            <w:tcW w:w="7926" w:type="dxa"/>
            <w:shd w:val="clear" w:color="auto" w:fill="auto"/>
            <w:vAlign w:val="center"/>
            <w:hideMark/>
          </w:tcPr>
          <w:p w14:paraId="013607AA" w14:textId="77777777" w:rsidR="00784A40" w:rsidRDefault="00784A40" w:rsidP="00B21DFE">
            <w:pPr>
              <w:pStyle w:val="BMJTableText"/>
            </w:pPr>
            <w:r>
              <w:t>MeSH DESCRIPTOR Prednisone EXPLODE ALL TREES</w:t>
            </w:r>
          </w:p>
        </w:tc>
        <w:tc>
          <w:tcPr>
            <w:tcW w:w="992" w:type="dxa"/>
            <w:shd w:val="clear" w:color="auto" w:fill="auto"/>
            <w:noWrap/>
            <w:vAlign w:val="center"/>
            <w:hideMark/>
          </w:tcPr>
          <w:p w14:paraId="10D0B82A" w14:textId="77777777" w:rsidR="00784A40" w:rsidRDefault="00784A40" w:rsidP="00B21DFE">
            <w:pPr>
              <w:pStyle w:val="BMJTableNumbers"/>
            </w:pPr>
            <w:r>
              <w:t>86</w:t>
            </w:r>
          </w:p>
        </w:tc>
      </w:tr>
      <w:tr w:rsidR="00784A40" w14:paraId="6E40D2D3" w14:textId="77777777" w:rsidTr="00B21DFE">
        <w:trPr>
          <w:trHeight w:val="300"/>
        </w:trPr>
        <w:tc>
          <w:tcPr>
            <w:tcW w:w="433" w:type="dxa"/>
            <w:shd w:val="clear" w:color="auto" w:fill="auto"/>
            <w:noWrap/>
            <w:vAlign w:val="center"/>
            <w:hideMark/>
          </w:tcPr>
          <w:p w14:paraId="57A954E6" w14:textId="77777777" w:rsidR="00784A40" w:rsidRDefault="00784A40" w:rsidP="00B21DFE">
            <w:pPr>
              <w:pStyle w:val="BMJTableNumbers"/>
            </w:pPr>
            <w:r>
              <w:t>60</w:t>
            </w:r>
          </w:p>
        </w:tc>
        <w:tc>
          <w:tcPr>
            <w:tcW w:w="7926" w:type="dxa"/>
            <w:shd w:val="clear" w:color="auto" w:fill="auto"/>
            <w:vAlign w:val="center"/>
            <w:hideMark/>
          </w:tcPr>
          <w:p w14:paraId="162AEC40" w14:textId="77777777" w:rsidR="00784A40" w:rsidRDefault="00784A40" w:rsidP="00B21DFE">
            <w:pPr>
              <w:pStyle w:val="BMJTableText"/>
            </w:pPr>
            <w:r>
              <w:t>MeSH DESCRIPTOR Cortisone EXPLODE ALL TREES</w:t>
            </w:r>
          </w:p>
        </w:tc>
        <w:tc>
          <w:tcPr>
            <w:tcW w:w="992" w:type="dxa"/>
            <w:shd w:val="clear" w:color="auto" w:fill="auto"/>
            <w:noWrap/>
            <w:vAlign w:val="center"/>
            <w:hideMark/>
          </w:tcPr>
          <w:p w14:paraId="07B60DEC" w14:textId="77777777" w:rsidR="00784A40" w:rsidRDefault="00784A40" w:rsidP="00B21DFE">
            <w:pPr>
              <w:pStyle w:val="BMJTableNumbers"/>
            </w:pPr>
            <w:r>
              <w:t>1</w:t>
            </w:r>
          </w:p>
        </w:tc>
      </w:tr>
      <w:tr w:rsidR="00784A40" w14:paraId="0EDC481D" w14:textId="77777777" w:rsidTr="00B21DFE">
        <w:trPr>
          <w:trHeight w:val="300"/>
        </w:trPr>
        <w:tc>
          <w:tcPr>
            <w:tcW w:w="433" w:type="dxa"/>
            <w:shd w:val="clear" w:color="auto" w:fill="auto"/>
            <w:noWrap/>
            <w:vAlign w:val="center"/>
            <w:hideMark/>
          </w:tcPr>
          <w:p w14:paraId="47E4DC6B" w14:textId="77777777" w:rsidR="00784A40" w:rsidRDefault="00784A40" w:rsidP="00B21DFE">
            <w:pPr>
              <w:pStyle w:val="BMJTableNumbers"/>
            </w:pPr>
            <w:r>
              <w:t>61</w:t>
            </w:r>
          </w:p>
        </w:tc>
        <w:tc>
          <w:tcPr>
            <w:tcW w:w="7926" w:type="dxa"/>
            <w:shd w:val="clear" w:color="auto" w:fill="auto"/>
            <w:vAlign w:val="center"/>
            <w:hideMark/>
          </w:tcPr>
          <w:p w14:paraId="31E8C0C6" w14:textId="77777777" w:rsidR="00784A40" w:rsidRDefault="00784A40" w:rsidP="00B21DFE">
            <w:pPr>
              <w:pStyle w:val="BMJTableText"/>
            </w:pPr>
            <w:r>
              <w:t>MeSH DESCRIPTOR Methylprednisolone EXPLODE ALL TREES</w:t>
            </w:r>
          </w:p>
        </w:tc>
        <w:tc>
          <w:tcPr>
            <w:tcW w:w="992" w:type="dxa"/>
            <w:shd w:val="clear" w:color="auto" w:fill="auto"/>
            <w:noWrap/>
            <w:vAlign w:val="center"/>
            <w:hideMark/>
          </w:tcPr>
          <w:p w14:paraId="493845D8" w14:textId="77777777" w:rsidR="00784A40" w:rsidRDefault="00784A40" w:rsidP="00B21DFE">
            <w:pPr>
              <w:pStyle w:val="BMJTableNumbers"/>
            </w:pPr>
            <w:r>
              <w:t>43</w:t>
            </w:r>
          </w:p>
        </w:tc>
      </w:tr>
      <w:tr w:rsidR="00784A40" w14:paraId="32FD7B4B" w14:textId="77777777" w:rsidTr="00B21DFE">
        <w:trPr>
          <w:trHeight w:val="300"/>
        </w:trPr>
        <w:tc>
          <w:tcPr>
            <w:tcW w:w="433" w:type="dxa"/>
            <w:shd w:val="clear" w:color="auto" w:fill="auto"/>
            <w:noWrap/>
            <w:vAlign w:val="center"/>
            <w:hideMark/>
          </w:tcPr>
          <w:p w14:paraId="33C72F71" w14:textId="77777777" w:rsidR="00784A40" w:rsidRDefault="00784A40" w:rsidP="00B21DFE">
            <w:pPr>
              <w:pStyle w:val="BMJTableNumbers"/>
            </w:pPr>
            <w:r>
              <w:t>62</w:t>
            </w:r>
          </w:p>
        </w:tc>
        <w:tc>
          <w:tcPr>
            <w:tcW w:w="7926" w:type="dxa"/>
            <w:shd w:val="clear" w:color="auto" w:fill="auto"/>
            <w:vAlign w:val="center"/>
            <w:hideMark/>
          </w:tcPr>
          <w:p w14:paraId="7B73D0A6" w14:textId="77777777" w:rsidR="00784A40" w:rsidRDefault="00784A40" w:rsidP="00B21DFE">
            <w:pPr>
              <w:pStyle w:val="BMJTableText"/>
            </w:pPr>
            <w:r>
              <w:t>MeSH DESCRIPTOR Hydrocortisone EXPLODE ALL TREES</w:t>
            </w:r>
          </w:p>
        </w:tc>
        <w:tc>
          <w:tcPr>
            <w:tcW w:w="992" w:type="dxa"/>
            <w:shd w:val="clear" w:color="auto" w:fill="auto"/>
            <w:noWrap/>
            <w:vAlign w:val="center"/>
            <w:hideMark/>
          </w:tcPr>
          <w:p w14:paraId="25185EE7" w14:textId="77777777" w:rsidR="00784A40" w:rsidRDefault="00784A40" w:rsidP="00B21DFE">
            <w:pPr>
              <w:pStyle w:val="BMJTableNumbers"/>
            </w:pPr>
            <w:r>
              <w:t>25</w:t>
            </w:r>
          </w:p>
        </w:tc>
      </w:tr>
      <w:tr w:rsidR="00784A40" w14:paraId="2C182A58" w14:textId="77777777" w:rsidTr="00B21DFE">
        <w:trPr>
          <w:trHeight w:val="510"/>
        </w:trPr>
        <w:tc>
          <w:tcPr>
            <w:tcW w:w="433" w:type="dxa"/>
            <w:shd w:val="clear" w:color="auto" w:fill="auto"/>
            <w:noWrap/>
            <w:vAlign w:val="center"/>
            <w:hideMark/>
          </w:tcPr>
          <w:p w14:paraId="416FA8A3" w14:textId="77777777" w:rsidR="00784A40" w:rsidRDefault="00784A40" w:rsidP="00B21DFE">
            <w:pPr>
              <w:pStyle w:val="BMJTableNumbers"/>
            </w:pPr>
            <w:r>
              <w:t>63</w:t>
            </w:r>
          </w:p>
        </w:tc>
        <w:tc>
          <w:tcPr>
            <w:tcW w:w="7926" w:type="dxa"/>
            <w:shd w:val="clear" w:color="auto" w:fill="auto"/>
            <w:vAlign w:val="center"/>
            <w:hideMark/>
          </w:tcPr>
          <w:p w14:paraId="73A55E7C" w14:textId="77777777" w:rsidR="00784A40" w:rsidRDefault="00784A40" w:rsidP="00B21DFE">
            <w:pPr>
              <w:pStyle w:val="BMJTableText"/>
            </w:pPr>
            <w:r>
              <w:t>(corticosteroid OR prednisolone OR prednisone OR methylprednisolone OR hydrocortisone OR budesonide)</w:t>
            </w:r>
          </w:p>
        </w:tc>
        <w:tc>
          <w:tcPr>
            <w:tcW w:w="992" w:type="dxa"/>
            <w:shd w:val="clear" w:color="auto" w:fill="auto"/>
            <w:noWrap/>
            <w:vAlign w:val="center"/>
            <w:hideMark/>
          </w:tcPr>
          <w:p w14:paraId="2A26C31E" w14:textId="77777777" w:rsidR="00784A40" w:rsidRDefault="00784A40" w:rsidP="00B21DFE">
            <w:pPr>
              <w:pStyle w:val="BMJTableNumbers"/>
            </w:pPr>
            <w:r>
              <w:t>1068</w:t>
            </w:r>
          </w:p>
        </w:tc>
      </w:tr>
      <w:tr w:rsidR="00784A40" w14:paraId="0C2BC06F" w14:textId="77777777" w:rsidTr="00B21DFE">
        <w:trPr>
          <w:trHeight w:val="300"/>
        </w:trPr>
        <w:tc>
          <w:tcPr>
            <w:tcW w:w="433" w:type="dxa"/>
            <w:shd w:val="clear" w:color="auto" w:fill="auto"/>
            <w:noWrap/>
            <w:vAlign w:val="center"/>
            <w:hideMark/>
          </w:tcPr>
          <w:p w14:paraId="361D40A5" w14:textId="77777777" w:rsidR="00784A40" w:rsidRDefault="00784A40" w:rsidP="00B21DFE">
            <w:pPr>
              <w:pStyle w:val="BMJTableNumbers"/>
            </w:pPr>
            <w:r>
              <w:t>64</w:t>
            </w:r>
          </w:p>
        </w:tc>
        <w:tc>
          <w:tcPr>
            <w:tcW w:w="7926" w:type="dxa"/>
            <w:shd w:val="clear" w:color="auto" w:fill="auto"/>
            <w:vAlign w:val="center"/>
            <w:hideMark/>
          </w:tcPr>
          <w:p w14:paraId="1B45C925" w14:textId="77777777" w:rsidR="00784A40" w:rsidRDefault="00784A40" w:rsidP="00B21DFE">
            <w:pPr>
              <w:pStyle w:val="BMJTableText"/>
            </w:pPr>
            <w:r>
              <w:t>MeSH DESCRIPTOR Mesalamine EXPLODE ALL TREES</w:t>
            </w:r>
          </w:p>
        </w:tc>
        <w:tc>
          <w:tcPr>
            <w:tcW w:w="992" w:type="dxa"/>
            <w:shd w:val="clear" w:color="auto" w:fill="auto"/>
            <w:noWrap/>
            <w:vAlign w:val="center"/>
            <w:hideMark/>
          </w:tcPr>
          <w:p w14:paraId="5F4243B1" w14:textId="77777777" w:rsidR="00784A40" w:rsidRDefault="00784A40" w:rsidP="00B21DFE">
            <w:pPr>
              <w:pStyle w:val="BMJTableNumbers"/>
            </w:pPr>
            <w:r>
              <w:t>46</w:t>
            </w:r>
          </w:p>
        </w:tc>
      </w:tr>
      <w:tr w:rsidR="00784A40" w14:paraId="331CA0D8" w14:textId="77777777" w:rsidTr="00B21DFE">
        <w:trPr>
          <w:trHeight w:val="300"/>
        </w:trPr>
        <w:tc>
          <w:tcPr>
            <w:tcW w:w="433" w:type="dxa"/>
            <w:shd w:val="clear" w:color="auto" w:fill="auto"/>
            <w:noWrap/>
            <w:vAlign w:val="center"/>
            <w:hideMark/>
          </w:tcPr>
          <w:p w14:paraId="058221B8" w14:textId="77777777" w:rsidR="00784A40" w:rsidRDefault="00784A40" w:rsidP="00B21DFE">
            <w:pPr>
              <w:pStyle w:val="BMJTableNumbers"/>
            </w:pPr>
            <w:r>
              <w:t>65</w:t>
            </w:r>
          </w:p>
        </w:tc>
        <w:tc>
          <w:tcPr>
            <w:tcW w:w="7926" w:type="dxa"/>
            <w:shd w:val="clear" w:color="auto" w:fill="auto"/>
            <w:vAlign w:val="center"/>
            <w:hideMark/>
          </w:tcPr>
          <w:p w14:paraId="6C543694" w14:textId="77777777" w:rsidR="00784A40" w:rsidRDefault="00784A40" w:rsidP="00B21DFE">
            <w:pPr>
              <w:pStyle w:val="BMJTableText"/>
            </w:pPr>
            <w:r>
              <w:t>MeSH DESCRIPTOR 6-Mercaptopurine EXPLODE ALL TREES</w:t>
            </w:r>
          </w:p>
        </w:tc>
        <w:tc>
          <w:tcPr>
            <w:tcW w:w="992" w:type="dxa"/>
            <w:shd w:val="clear" w:color="auto" w:fill="auto"/>
            <w:noWrap/>
            <w:vAlign w:val="center"/>
            <w:hideMark/>
          </w:tcPr>
          <w:p w14:paraId="75BEC871" w14:textId="77777777" w:rsidR="00784A40" w:rsidRDefault="00784A40" w:rsidP="00B21DFE">
            <w:pPr>
              <w:pStyle w:val="BMJTableNumbers"/>
            </w:pPr>
            <w:r>
              <w:t>80</w:t>
            </w:r>
          </w:p>
        </w:tc>
      </w:tr>
      <w:tr w:rsidR="00784A40" w14:paraId="4FE4B0F0" w14:textId="77777777" w:rsidTr="00B21DFE">
        <w:trPr>
          <w:trHeight w:val="300"/>
        </w:trPr>
        <w:tc>
          <w:tcPr>
            <w:tcW w:w="433" w:type="dxa"/>
            <w:shd w:val="clear" w:color="auto" w:fill="auto"/>
            <w:noWrap/>
            <w:vAlign w:val="center"/>
            <w:hideMark/>
          </w:tcPr>
          <w:p w14:paraId="6C5359CE" w14:textId="77777777" w:rsidR="00784A40" w:rsidRDefault="00784A40" w:rsidP="00B21DFE">
            <w:pPr>
              <w:pStyle w:val="BMJTableNumbers"/>
            </w:pPr>
            <w:r>
              <w:t>66</w:t>
            </w:r>
          </w:p>
        </w:tc>
        <w:tc>
          <w:tcPr>
            <w:tcW w:w="7926" w:type="dxa"/>
            <w:shd w:val="clear" w:color="auto" w:fill="auto"/>
            <w:vAlign w:val="center"/>
            <w:hideMark/>
          </w:tcPr>
          <w:p w14:paraId="54A91DC9" w14:textId="77777777" w:rsidR="00784A40" w:rsidRDefault="00784A40" w:rsidP="00B21DFE">
            <w:pPr>
              <w:pStyle w:val="BMJTableText"/>
            </w:pPr>
            <w:r>
              <w:t>MeSH DESCRIPTOR Sulfasalazine EXPLODE ALL TREES</w:t>
            </w:r>
          </w:p>
        </w:tc>
        <w:tc>
          <w:tcPr>
            <w:tcW w:w="992" w:type="dxa"/>
            <w:shd w:val="clear" w:color="auto" w:fill="auto"/>
            <w:noWrap/>
            <w:vAlign w:val="center"/>
            <w:hideMark/>
          </w:tcPr>
          <w:p w14:paraId="76E87BDC" w14:textId="77777777" w:rsidR="00784A40" w:rsidRDefault="00784A40" w:rsidP="00B21DFE">
            <w:pPr>
              <w:pStyle w:val="BMJTableNumbers"/>
            </w:pPr>
            <w:r>
              <w:t>18</w:t>
            </w:r>
          </w:p>
        </w:tc>
      </w:tr>
      <w:tr w:rsidR="00784A40" w14:paraId="38257591" w14:textId="77777777" w:rsidTr="00B21DFE">
        <w:trPr>
          <w:trHeight w:val="1020"/>
        </w:trPr>
        <w:tc>
          <w:tcPr>
            <w:tcW w:w="433" w:type="dxa"/>
            <w:shd w:val="clear" w:color="auto" w:fill="auto"/>
            <w:noWrap/>
            <w:vAlign w:val="center"/>
            <w:hideMark/>
          </w:tcPr>
          <w:p w14:paraId="1364D782" w14:textId="77777777" w:rsidR="00784A40" w:rsidRDefault="00784A40" w:rsidP="00B21DFE">
            <w:pPr>
              <w:pStyle w:val="BMJTableNumbers"/>
            </w:pPr>
            <w:r>
              <w:t>67</w:t>
            </w:r>
          </w:p>
        </w:tc>
        <w:tc>
          <w:tcPr>
            <w:tcW w:w="7926" w:type="dxa"/>
            <w:shd w:val="clear" w:color="auto" w:fill="auto"/>
            <w:vAlign w:val="center"/>
            <w:hideMark/>
          </w:tcPr>
          <w:p w14:paraId="1EAC546B" w14:textId="77777777" w:rsidR="00784A40" w:rsidRDefault="00784A40" w:rsidP="00B21DFE">
            <w:pPr>
              <w:pStyle w:val="BMJTableText"/>
            </w:pPr>
            <w:r>
              <w:t>(mesalamine OR sulfasalazine OR "5-aminosalicylic*" OR "5-aminosalicylate*" OR "5-asa" OR 5aminosalicylic* OR 5aminosalicyclate* OR 5asa OR pentasa OR mesalazine OR mesalamine OR asacol OR sulfasalazine* OR salazopyrin* OR salazosulfapyridine* OR asulfidine* OR azulfadine* OR azulfidine*)</w:t>
            </w:r>
          </w:p>
        </w:tc>
        <w:tc>
          <w:tcPr>
            <w:tcW w:w="992" w:type="dxa"/>
            <w:shd w:val="clear" w:color="auto" w:fill="auto"/>
            <w:noWrap/>
            <w:vAlign w:val="center"/>
            <w:hideMark/>
          </w:tcPr>
          <w:p w14:paraId="542F5D91" w14:textId="77777777" w:rsidR="00784A40" w:rsidRDefault="00784A40" w:rsidP="00B21DFE">
            <w:pPr>
              <w:pStyle w:val="BMJTableNumbers"/>
            </w:pPr>
            <w:r>
              <w:t>142</w:t>
            </w:r>
          </w:p>
        </w:tc>
      </w:tr>
      <w:tr w:rsidR="00784A40" w14:paraId="21A3D0EA" w14:textId="77777777" w:rsidTr="00B21DFE">
        <w:trPr>
          <w:trHeight w:val="300"/>
        </w:trPr>
        <w:tc>
          <w:tcPr>
            <w:tcW w:w="433" w:type="dxa"/>
            <w:shd w:val="clear" w:color="auto" w:fill="auto"/>
            <w:noWrap/>
            <w:vAlign w:val="center"/>
            <w:hideMark/>
          </w:tcPr>
          <w:p w14:paraId="101C191D" w14:textId="77777777" w:rsidR="00784A40" w:rsidRDefault="00784A40" w:rsidP="00B21DFE">
            <w:pPr>
              <w:pStyle w:val="BMJTableNumbers"/>
            </w:pPr>
            <w:r>
              <w:t>68</w:t>
            </w:r>
          </w:p>
        </w:tc>
        <w:tc>
          <w:tcPr>
            <w:tcW w:w="7926" w:type="dxa"/>
            <w:shd w:val="clear" w:color="auto" w:fill="auto"/>
            <w:vAlign w:val="center"/>
            <w:hideMark/>
          </w:tcPr>
          <w:p w14:paraId="20FC346B" w14:textId="77777777" w:rsidR="00784A40" w:rsidRDefault="00784A40" w:rsidP="00B21DFE">
            <w:pPr>
              <w:pStyle w:val="BMJTableText"/>
            </w:pPr>
            <w:r>
              <w:t>MeSH DESCRIPTOR Azathioprine EXPLODE ALL TREES</w:t>
            </w:r>
          </w:p>
        </w:tc>
        <w:tc>
          <w:tcPr>
            <w:tcW w:w="992" w:type="dxa"/>
            <w:shd w:val="clear" w:color="auto" w:fill="auto"/>
            <w:noWrap/>
            <w:vAlign w:val="center"/>
            <w:hideMark/>
          </w:tcPr>
          <w:p w14:paraId="0673C045" w14:textId="77777777" w:rsidR="00784A40" w:rsidRDefault="00784A40" w:rsidP="00B21DFE">
            <w:pPr>
              <w:pStyle w:val="BMJTableNumbers"/>
            </w:pPr>
            <w:r>
              <w:t>73</w:t>
            </w:r>
          </w:p>
        </w:tc>
      </w:tr>
      <w:tr w:rsidR="00784A40" w14:paraId="4FD2198B" w14:textId="77777777" w:rsidTr="00B21DFE">
        <w:trPr>
          <w:trHeight w:val="300"/>
        </w:trPr>
        <w:tc>
          <w:tcPr>
            <w:tcW w:w="433" w:type="dxa"/>
            <w:shd w:val="clear" w:color="auto" w:fill="auto"/>
            <w:noWrap/>
            <w:vAlign w:val="center"/>
            <w:hideMark/>
          </w:tcPr>
          <w:p w14:paraId="24925D2D" w14:textId="77777777" w:rsidR="00784A40" w:rsidRDefault="00784A40" w:rsidP="00B21DFE">
            <w:pPr>
              <w:pStyle w:val="BMJTableNumbers"/>
            </w:pPr>
            <w:r>
              <w:t>69</w:t>
            </w:r>
          </w:p>
        </w:tc>
        <w:tc>
          <w:tcPr>
            <w:tcW w:w="7926" w:type="dxa"/>
            <w:shd w:val="clear" w:color="auto" w:fill="auto"/>
            <w:vAlign w:val="center"/>
            <w:hideMark/>
          </w:tcPr>
          <w:p w14:paraId="1E0D5BB8" w14:textId="77777777" w:rsidR="00784A40" w:rsidRDefault="00784A40" w:rsidP="00B21DFE">
            <w:pPr>
              <w:pStyle w:val="BMJTableText"/>
            </w:pPr>
            <w:r>
              <w:t>MeSH DESCRIPTOR Methotrexate EXPLODE ALL TREES</w:t>
            </w:r>
          </w:p>
        </w:tc>
        <w:tc>
          <w:tcPr>
            <w:tcW w:w="992" w:type="dxa"/>
            <w:shd w:val="clear" w:color="auto" w:fill="auto"/>
            <w:noWrap/>
            <w:vAlign w:val="center"/>
            <w:hideMark/>
          </w:tcPr>
          <w:p w14:paraId="0184698E" w14:textId="77777777" w:rsidR="00784A40" w:rsidRDefault="00784A40" w:rsidP="00B21DFE">
            <w:pPr>
              <w:pStyle w:val="BMJTableNumbers"/>
            </w:pPr>
            <w:r>
              <w:t>176</w:t>
            </w:r>
          </w:p>
        </w:tc>
      </w:tr>
      <w:tr w:rsidR="00784A40" w14:paraId="073303EF" w14:textId="77777777" w:rsidTr="00B21DFE">
        <w:trPr>
          <w:trHeight w:val="368"/>
        </w:trPr>
        <w:tc>
          <w:tcPr>
            <w:tcW w:w="433" w:type="dxa"/>
            <w:shd w:val="clear" w:color="auto" w:fill="auto"/>
            <w:noWrap/>
            <w:vAlign w:val="center"/>
            <w:hideMark/>
          </w:tcPr>
          <w:p w14:paraId="4A2AC2BD" w14:textId="77777777" w:rsidR="00784A40" w:rsidRDefault="00784A40" w:rsidP="00B21DFE">
            <w:pPr>
              <w:pStyle w:val="BMJTableNumbers"/>
            </w:pPr>
            <w:r>
              <w:t>70</w:t>
            </w:r>
          </w:p>
        </w:tc>
        <w:tc>
          <w:tcPr>
            <w:tcW w:w="7926" w:type="dxa"/>
            <w:shd w:val="clear" w:color="auto" w:fill="auto"/>
            <w:vAlign w:val="center"/>
            <w:hideMark/>
          </w:tcPr>
          <w:p w14:paraId="657D9869" w14:textId="77777777" w:rsidR="00784A40" w:rsidRDefault="00784A40" w:rsidP="00B21DFE">
            <w:pPr>
              <w:pStyle w:val="BMJTableText"/>
            </w:pPr>
            <w:r>
              <w:t xml:space="preserve">(immunosuppressant OR immunomodulator OR mercaptopurine OR methotrexate OR amethopterin OR Otrexup OR Rasuvo OR Rheumatrex OR Trexall OR Maxtrex OR Nordimet </w:t>
            </w:r>
            <w:r>
              <w:lastRenderedPageBreak/>
              <w:t>OR Zlatal OR Methofill OR Metoject OR Jylamvo OR azathioprine OR Imuran OR Azapress OR thiopurine)</w:t>
            </w:r>
          </w:p>
        </w:tc>
        <w:tc>
          <w:tcPr>
            <w:tcW w:w="992" w:type="dxa"/>
            <w:shd w:val="clear" w:color="auto" w:fill="auto"/>
            <w:noWrap/>
            <w:vAlign w:val="center"/>
            <w:hideMark/>
          </w:tcPr>
          <w:p w14:paraId="1E4CE67D" w14:textId="77777777" w:rsidR="00784A40" w:rsidRDefault="00784A40" w:rsidP="00B21DFE">
            <w:pPr>
              <w:pStyle w:val="BMJTableNumbers"/>
            </w:pPr>
            <w:r>
              <w:lastRenderedPageBreak/>
              <w:t>644</w:t>
            </w:r>
          </w:p>
        </w:tc>
      </w:tr>
      <w:tr w:rsidR="00784A40" w14:paraId="49A32DB5" w14:textId="77777777" w:rsidTr="00B21DFE">
        <w:trPr>
          <w:trHeight w:val="300"/>
        </w:trPr>
        <w:tc>
          <w:tcPr>
            <w:tcW w:w="433" w:type="dxa"/>
            <w:shd w:val="clear" w:color="auto" w:fill="auto"/>
            <w:noWrap/>
            <w:vAlign w:val="center"/>
            <w:hideMark/>
          </w:tcPr>
          <w:p w14:paraId="4B2A95FB" w14:textId="77777777" w:rsidR="00784A40" w:rsidRDefault="00784A40" w:rsidP="00B21DFE">
            <w:pPr>
              <w:pStyle w:val="BMJTableNumbers"/>
            </w:pPr>
            <w:r>
              <w:t>71</w:t>
            </w:r>
          </w:p>
        </w:tc>
        <w:tc>
          <w:tcPr>
            <w:tcW w:w="7926" w:type="dxa"/>
            <w:shd w:val="clear" w:color="auto" w:fill="auto"/>
            <w:vAlign w:val="center"/>
            <w:hideMark/>
          </w:tcPr>
          <w:p w14:paraId="3BC893D4" w14:textId="77777777" w:rsidR="00784A40" w:rsidRDefault="00784A40" w:rsidP="00B21DFE">
            <w:pPr>
              <w:pStyle w:val="BMJTableText"/>
            </w:pPr>
            <w:r>
              <w:t>(biologic OR biologics OR tumour necrosis factor alpha OR TNF NEAR2 inhibitor*)</w:t>
            </w:r>
          </w:p>
        </w:tc>
        <w:tc>
          <w:tcPr>
            <w:tcW w:w="992" w:type="dxa"/>
            <w:shd w:val="clear" w:color="auto" w:fill="auto"/>
            <w:noWrap/>
            <w:vAlign w:val="center"/>
            <w:hideMark/>
          </w:tcPr>
          <w:p w14:paraId="18DBF719" w14:textId="77777777" w:rsidR="00784A40" w:rsidRDefault="00784A40" w:rsidP="00B21DFE">
            <w:pPr>
              <w:pStyle w:val="BMJTableNumbers"/>
            </w:pPr>
            <w:r>
              <w:t>308</w:t>
            </w:r>
          </w:p>
        </w:tc>
      </w:tr>
      <w:tr w:rsidR="00784A40" w14:paraId="5482B82E" w14:textId="77777777" w:rsidTr="00B21DFE">
        <w:trPr>
          <w:trHeight w:val="765"/>
        </w:trPr>
        <w:tc>
          <w:tcPr>
            <w:tcW w:w="433" w:type="dxa"/>
            <w:shd w:val="clear" w:color="auto" w:fill="auto"/>
            <w:noWrap/>
            <w:vAlign w:val="center"/>
            <w:hideMark/>
          </w:tcPr>
          <w:p w14:paraId="141D585E" w14:textId="77777777" w:rsidR="00784A40" w:rsidRDefault="00784A40" w:rsidP="00B21DFE">
            <w:pPr>
              <w:pStyle w:val="BMJTableNumbers"/>
            </w:pPr>
            <w:r>
              <w:t>72</w:t>
            </w:r>
          </w:p>
        </w:tc>
        <w:tc>
          <w:tcPr>
            <w:tcW w:w="7926" w:type="dxa"/>
            <w:shd w:val="clear" w:color="auto" w:fill="auto"/>
            <w:vAlign w:val="center"/>
            <w:hideMark/>
          </w:tcPr>
          <w:p w14:paraId="44D3B8EF" w14:textId="77777777" w:rsidR="00784A40" w:rsidRDefault="00784A40" w:rsidP="00B21DFE">
            <w:pPr>
              <w:pStyle w:val="BMJTableText"/>
            </w:pPr>
            <w:r>
              <w:t>(infliximab OR Remicade OR Remsima OR Inflectra OR Zessly OR Flixabi OR adalimumab OR Humira OR Imraldi OR Amgevita OR Hulio OR vedolizumab OR Entyvio OR ustekinumab OR Stelara)</w:t>
            </w:r>
          </w:p>
        </w:tc>
        <w:tc>
          <w:tcPr>
            <w:tcW w:w="992" w:type="dxa"/>
            <w:shd w:val="clear" w:color="auto" w:fill="auto"/>
            <w:noWrap/>
            <w:vAlign w:val="center"/>
            <w:hideMark/>
          </w:tcPr>
          <w:p w14:paraId="096A77CD" w14:textId="77777777" w:rsidR="00784A40" w:rsidRDefault="00784A40" w:rsidP="00B21DFE">
            <w:pPr>
              <w:pStyle w:val="BMJTableNumbers"/>
            </w:pPr>
            <w:r>
              <w:t>438</w:t>
            </w:r>
          </w:p>
        </w:tc>
      </w:tr>
      <w:tr w:rsidR="00784A40" w14:paraId="448BDEF4" w14:textId="77777777" w:rsidTr="00B21DFE">
        <w:trPr>
          <w:trHeight w:val="300"/>
        </w:trPr>
        <w:tc>
          <w:tcPr>
            <w:tcW w:w="433" w:type="dxa"/>
            <w:shd w:val="clear" w:color="auto" w:fill="auto"/>
            <w:noWrap/>
            <w:vAlign w:val="center"/>
            <w:hideMark/>
          </w:tcPr>
          <w:p w14:paraId="35E0AC35" w14:textId="77777777" w:rsidR="00784A40" w:rsidRDefault="00784A40" w:rsidP="00B21DFE">
            <w:pPr>
              <w:pStyle w:val="BMJTableNumbers"/>
            </w:pPr>
            <w:r>
              <w:t>73</w:t>
            </w:r>
          </w:p>
        </w:tc>
        <w:tc>
          <w:tcPr>
            <w:tcW w:w="7926" w:type="dxa"/>
            <w:shd w:val="clear" w:color="auto" w:fill="auto"/>
            <w:vAlign w:val="center"/>
            <w:hideMark/>
          </w:tcPr>
          <w:p w14:paraId="073B2B86" w14:textId="77777777" w:rsidR="00784A40" w:rsidRDefault="00784A40" w:rsidP="00B21DFE">
            <w:pPr>
              <w:pStyle w:val="BMJTableText"/>
            </w:pPr>
            <w:r>
              <w:t>(top-down)</w:t>
            </w:r>
          </w:p>
        </w:tc>
        <w:tc>
          <w:tcPr>
            <w:tcW w:w="992" w:type="dxa"/>
            <w:shd w:val="clear" w:color="auto" w:fill="auto"/>
            <w:noWrap/>
            <w:vAlign w:val="center"/>
            <w:hideMark/>
          </w:tcPr>
          <w:p w14:paraId="040164FD" w14:textId="77777777" w:rsidR="00784A40" w:rsidRDefault="00784A40" w:rsidP="00B21DFE">
            <w:pPr>
              <w:pStyle w:val="BMJTableNumbers"/>
            </w:pPr>
            <w:r>
              <w:t>37</w:t>
            </w:r>
          </w:p>
        </w:tc>
      </w:tr>
      <w:tr w:rsidR="00784A40" w14:paraId="2C0440C0" w14:textId="77777777" w:rsidTr="00B21DFE">
        <w:trPr>
          <w:trHeight w:val="300"/>
        </w:trPr>
        <w:tc>
          <w:tcPr>
            <w:tcW w:w="433" w:type="dxa"/>
            <w:shd w:val="clear" w:color="auto" w:fill="auto"/>
            <w:noWrap/>
            <w:vAlign w:val="center"/>
            <w:hideMark/>
          </w:tcPr>
          <w:p w14:paraId="44F51473" w14:textId="77777777" w:rsidR="00784A40" w:rsidRDefault="00784A40" w:rsidP="00B21DFE">
            <w:pPr>
              <w:pStyle w:val="BMJTableNumbers"/>
            </w:pPr>
            <w:r>
              <w:t>74</w:t>
            </w:r>
          </w:p>
        </w:tc>
        <w:tc>
          <w:tcPr>
            <w:tcW w:w="7926" w:type="dxa"/>
            <w:shd w:val="clear" w:color="auto" w:fill="auto"/>
            <w:vAlign w:val="center"/>
            <w:hideMark/>
          </w:tcPr>
          <w:p w14:paraId="091E6981" w14:textId="77777777" w:rsidR="00784A40" w:rsidRDefault="00784A40" w:rsidP="00B21DFE">
            <w:pPr>
              <w:pStyle w:val="BMJTableText"/>
            </w:pPr>
            <w:r>
              <w:t>(top down)</w:t>
            </w:r>
          </w:p>
        </w:tc>
        <w:tc>
          <w:tcPr>
            <w:tcW w:w="992" w:type="dxa"/>
            <w:shd w:val="clear" w:color="auto" w:fill="auto"/>
            <w:noWrap/>
            <w:vAlign w:val="center"/>
            <w:hideMark/>
          </w:tcPr>
          <w:p w14:paraId="6EC238A7" w14:textId="77777777" w:rsidR="00784A40" w:rsidRDefault="00784A40" w:rsidP="00B21DFE">
            <w:pPr>
              <w:pStyle w:val="BMJTableNumbers"/>
            </w:pPr>
            <w:r>
              <w:t>37</w:t>
            </w:r>
          </w:p>
        </w:tc>
      </w:tr>
      <w:tr w:rsidR="00784A40" w14:paraId="202B99A0" w14:textId="77777777" w:rsidTr="00B21DFE">
        <w:trPr>
          <w:trHeight w:val="300"/>
        </w:trPr>
        <w:tc>
          <w:tcPr>
            <w:tcW w:w="433" w:type="dxa"/>
            <w:shd w:val="clear" w:color="auto" w:fill="auto"/>
            <w:noWrap/>
            <w:vAlign w:val="center"/>
            <w:hideMark/>
          </w:tcPr>
          <w:p w14:paraId="3A34D6C0" w14:textId="77777777" w:rsidR="00784A40" w:rsidRDefault="00784A40" w:rsidP="00B21DFE">
            <w:pPr>
              <w:pStyle w:val="BMJTableNumbers"/>
            </w:pPr>
            <w:r>
              <w:t>75</w:t>
            </w:r>
          </w:p>
        </w:tc>
        <w:tc>
          <w:tcPr>
            <w:tcW w:w="7926" w:type="dxa"/>
            <w:shd w:val="clear" w:color="auto" w:fill="auto"/>
            <w:vAlign w:val="center"/>
            <w:hideMark/>
          </w:tcPr>
          <w:p w14:paraId="181F44CA" w14:textId="77777777" w:rsidR="00784A40" w:rsidRDefault="00784A40" w:rsidP="00B21DFE">
            <w:pPr>
              <w:pStyle w:val="BMJTableText"/>
            </w:pPr>
            <w:r>
              <w:t>(step-up)</w:t>
            </w:r>
          </w:p>
        </w:tc>
        <w:tc>
          <w:tcPr>
            <w:tcW w:w="992" w:type="dxa"/>
            <w:shd w:val="clear" w:color="auto" w:fill="auto"/>
            <w:noWrap/>
            <w:vAlign w:val="center"/>
            <w:hideMark/>
          </w:tcPr>
          <w:p w14:paraId="029EC657" w14:textId="77777777" w:rsidR="00784A40" w:rsidRDefault="00784A40" w:rsidP="00B21DFE">
            <w:pPr>
              <w:pStyle w:val="BMJTableNumbers"/>
            </w:pPr>
            <w:r>
              <w:t>28</w:t>
            </w:r>
          </w:p>
        </w:tc>
      </w:tr>
      <w:tr w:rsidR="00784A40" w14:paraId="10FD654E" w14:textId="77777777" w:rsidTr="00B21DFE">
        <w:trPr>
          <w:trHeight w:val="300"/>
        </w:trPr>
        <w:tc>
          <w:tcPr>
            <w:tcW w:w="433" w:type="dxa"/>
            <w:shd w:val="clear" w:color="auto" w:fill="auto"/>
            <w:noWrap/>
            <w:vAlign w:val="center"/>
            <w:hideMark/>
          </w:tcPr>
          <w:p w14:paraId="43B15470" w14:textId="77777777" w:rsidR="00784A40" w:rsidRDefault="00784A40" w:rsidP="00B21DFE">
            <w:pPr>
              <w:pStyle w:val="BMJTableNumbers"/>
            </w:pPr>
            <w:r>
              <w:t>76</w:t>
            </w:r>
          </w:p>
        </w:tc>
        <w:tc>
          <w:tcPr>
            <w:tcW w:w="7926" w:type="dxa"/>
            <w:shd w:val="clear" w:color="auto" w:fill="auto"/>
            <w:vAlign w:val="center"/>
            <w:hideMark/>
          </w:tcPr>
          <w:p w14:paraId="050117D8" w14:textId="77777777" w:rsidR="00784A40" w:rsidRDefault="00784A40" w:rsidP="00B21DFE">
            <w:pPr>
              <w:pStyle w:val="BMJTableText"/>
            </w:pPr>
            <w:r>
              <w:t>(step up)</w:t>
            </w:r>
          </w:p>
        </w:tc>
        <w:tc>
          <w:tcPr>
            <w:tcW w:w="992" w:type="dxa"/>
            <w:shd w:val="clear" w:color="auto" w:fill="auto"/>
            <w:noWrap/>
            <w:vAlign w:val="center"/>
            <w:hideMark/>
          </w:tcPr>
          <w:p w14:paraId="15FC7411" w14:textId="77777777" w:rsidR="00784A40" w:rsidRDefault="00784A40" w:rsidP="00B21DFE">
            <w:pPr>
              <w:pStyle w:val="BMJTableNumbers"/>
            </w:pPr>
            <w:r>
              <w:t>28</w:t>
            </w:r>
          </w:p>
        </w:tc>
      </w:tr>
      <w:tr w:rsidR="00784A40" w14:paraId="747D5D27" w14:textId="77777777" w:rsidTr="00B21DFE">
        <w:trPr>
          <w:trHeight w:val="510"/>
        </w:trPr>
        <w:tc>
          <w:tcPr>
            <w:tcW w:w="433" w:type="dxa"/>
            <w:shd w:val="clear" w:color="auto" w:fill="auto"/>
            <w:noWrap/>
            <w:vAlign w:val="center"/>
            <w:hideMark/>
          </w:tcPr>
          <w:p w14:paraId="64240C7E" w14:textId="77777777" w:rsidR="00784A40" w:rsidRDefault="00784A40" w:rsidP="00B21DFE">
            <w:pPr>
              <w:pStyle w:val="BMJTableNumbers"/>
            </w:pPr>
            <w:r>
              <w:t>77</w:t>
            </w:r>
          </w:p>
        </w:tc>
        <w:tc>
          <w:tcPr>
            <w:tcW w:w="7926" w:type="dxa"/>
            <w:shd w:val="clear" w:color="auto" w:fill="auto"/>
            <w:vAlign w:val="center"/>
            <w:hideMark/>
          </w:tcPr>
          <w:p w14:paraId="56002F97" w14:textId="77777777" w:rsidR="00784A40" w:rsidRDefault="00784A40" w:rsidP="00B21DFE">
            <w:pPr>
              <w:pStyle w:val="BMJTableText"/>
            </w:pPr>
            <w:r>
              <w:t>#58 OR #59 OR #60 OR #61 OR #62 OR #63 OR #64 OR #65 OR #66 OR #67 OR #68 OR #69 OR #70 OR #71 OR #72 OR #73 OR #74 OR #75 OR #76</w:t>
            </w:r>
          </w:p>
        </w:tc>
        <w:tc>
          <w:tcPr>
            <w:tcW w:w="992" w:type="dxa"/>
            <w:shd w:val="clear" w:color="auto" w:fill="auto"/>
            <w:noWrap/>
            <w:vAlign w:val="center"/>
            <w:hideMark/>
          </w:tcPr>
          <w:p w14:paraId="602E8A52" w14:textId="77777777" w:rsidR="00784A40" w:rsidRDefault="00784A40" w:rsidP="00B21DFE">
            <w:pPr>
              <w:pStyle w:val="BMJTableNumbers"/>
            </w:pPr>
            <w:r>
              <w:t>2147</w:t>
            </w:r>
          </w:p>
        </w:tc>
      </w:tr>
      <w:tr w:rsidR="00784A40" w14:paraId="5F861801" w14:textId="77777777" w:rsidTr="00B21DFE">
        <w:trPr>
          <w:trHeight w:val="300"/>
        </w:trPr>
        <w:tc>
          <w:tcPr>
            <w:tcW w:w="433" w:type="dxa"/>
            <w:shd w:val="clear" w:color="auto" w:fill="auto"/>
            <w:noWrap/>
            <w:vAlign w:val="center"/>
            <w:hideMark/>
          </w:tcPr>
          <w:p w14:paraId="086B9A8E" w14:textId="77777777" w:rsidR="00784A40" w:rsidRDefault="00784A40" w:rsidP="00B21DFE">
            <w:pPr>
              <w:pStyle w:val="BMJTableNumbers"/>
            </w:pPr>
            <w:r>
              <w:t>78</w:t>
            </w:r>
          </w:p>
        </w:tc>
        <w:tc>
          <w:tcPr>
            <w:tcW w:w="7926" w:type="dxa"/>
            <w:shd w:val="clear" w:color="auto" w:fill="auto"/>
            <w:vAlign w:val="center"/>
            <w:hideMark/>
          </w:tcPr>
          <w:p w14:paraId="2314F6F4" w14:textId="77777777" w:rsidR="00784A40" w:rsidRDefault="00784A40" w:rsidP="00B21DFE">
            <w:pPr>
              <w:pStyle w:val="BMJTableText"/>
            </w:pPr>
            <w:r>
              <w:t>#54 AND #77</w:t>
            </w:r>
          </w:p>
        </w:tc>
        <w:tc>
          <w:tcPr>
            <w:tcW w:w="992" w:type="dxa"/>
            <w:shd w:val="clear" w:color="auto" w:fill="auto"/>
            <w:noWrap/>
            <w:vAlign w:val="center"/>
            <w:hideMark/>
          </w:tcPr>
          <w:p w14:paraId="7652BF69" w14:textId="77777777" w:rsidR="00784A40" w:rsidRDefault="00784A40" w:rsidP="00B21DFE">
            <w:pPr>
              <w:pStyle w:val="BMJTableNumbers"/>
            </w:pPr>
            <w:r>
              <w:t>120</w:t>
            </w:r>
          </w:p>
        </w:tc>
      </w:tr>
      <w:tr w:rsidR="00784A40" w14:paraId="7CCA9365" w14:textId="77777777" w:rsidTr="00B21DFE">
        <w:trPr>
          <w:trHeight w:val="300"/>
        </w:trPr>
        <w:tc>
          <w:tcPr>
            <w:tcW w:w="433" w:type="dxa"/>
            <w:shd w:val="clear" w:color="auto" w:fill="auto"/>
            <w:noWrap/>
            <w:vAlign w:val="center"/>
            <w:hideMark/>
          </w:tcPr>
          <w:p w14:paraId="3653B7C1" w14:textId="77777777" w:rsidR="00784A40" w:rsidRDefault="00784A40" w:rsidP="00B21DFE">
            <w:pPr>
              <w:pStyle w:val="BMJTableNumbers"/>
            </w:pPr>
            <w:r>
              <w:t>79</w:t>
            </w:r>
          </w:p>
        </w:tc>
        <w:tc>
          <w:tcPr>
            <w:tcW w:w="7926" w:type="dxa"/>
            <w:shd w:val="clear" w:color="auto" w:fill="auto"/>
            <w:vAlign w:val="center"/>
            <w:hideMark/>
          </w:tcPr>
          <w:p w14:paraId="44BD3557" w14:textId="77777777" w:rsidR="00784A40" w:rsidRDefault="00784A40" w:rsidP="00B21DFE">
            <w:pPr>
              <w:pStyle w:val="BMJTableText"/>
            </w:pPr>
            <w:r>
              <w:t>#55 AND #77</w:t>
            </w:r>
          </w:p>
        </w:tc>
        <w:tc>
          <w:tcPr>
            <w:tcW w:w="992" w:type="dxa"/>
            <w:shd w:val="clear" w:color="auto" w:fill="auto"/>
            <w:noWrap/>
            <w:vAlign w:val="center"/>
            <w:hideMark/>
          </w:tcPr>
          <w:p w14:paraId="29B4165C" w14:textId="77777777" w:rsidR="00784A40" w:rsidRDefault="00784A40" w:rsidP="00B21DFE">
            <w:pPr>
              <w:pStyle w:val="BMJTableNumbers"/>
            </w:pPr>
            <w:r>
              <w:t>49</w:t>
            </w:r>
          </w:p>
        </w:tc>
      </w:tr>
      <w:tr w:rsidR="00784A40" w14:paraId="3E8EC907" w14:textId="77777777" w:rsidTr="00B21DFE">
        <w:trPr>
          <w:trHeight w:val="300"/>
        </w:trPr>
        <w:tc>
          <w:tcPr>
            <w:tcW w:w="433" w:type="dxa"/>
            <w:shd w:val="clear" w:color="auto" w:fill="auto"/>
            <w:noWrap/>
            <w:vAlign w:val="center"/>
            <w:hideMark/>
          </w:tcPr>
          <w:p w14:paraId="028590F1" w14:textId="77777777" w:rsidR="00784A40" w:rsidRDefault="00784A40" w:rsidP="00B21DFE">
            <w:pPr>
              <w:pStyle w:val="BMJTableNumbers"/>
            </w:pPr>
            <w:r>
              <w:t>80</w:t>
            </w:r>
          </w:p>
        </w:tc>
        <w:tc>
          <w:tcPr>
            <w:tcW w:w="7926" w:type="dxa"/>
            <w:shd w:val="clear" w:color="auto" w:fill="auto"/>
            <w:vAlign w:val="center"/>
            <w:hideMark/>
          </w:tcPr>
          <w:p w14:paraId="59161BC8" w14:textId="77777777" w:rsidR="00784A40" w:rsidRDefault="00784A40" w:rsidP="00B21DFE">
            <w:pPr>
              <w:pStyle w:val="BMJTableText"/>
            </w:pPr>
            <w:r>
              <w:t>#56 AND #77</w:t>
            </w:r>
          </w:p>
        </w:tc>
        <w:tc>
          <w:tcPr>
            <w:tcW w:w="992" w:type="dxa"/>
            <w:shd w:val="clear" w:color="auto" w:fill="auto"/>
            <w:noWrap/>
            <w:vAlign w:val="center"/>
            <w:hideMark/>
          </w:tcPr>
          <w:p w14:paraId="4034A445" w14:textId="77777777" w:rsidR="00784A40" w:rsidRDefault="00784A40" w:rsidP="00B21DFE">
            <w:pPr>
              <w:pStyle w:val="BMJTableNumbers"/>
            </w:pPr>
            <w:r>
              <w:t>60</w:t>
            </w:r>
          </w:p>
        </w:tc>
      </w:tr>
      <w:tr w:rsidR="00784A40" w14:paraId="61AAAD79" w14:textId="77777777" w:rsidTr="00B21DFE">
        <w:trPr>
          <w:trHeight w:val="300"/>
        </w:trPr>
        <w:tc>
          <w:tcPr>
            <w:tcW w:w="433" w:type="dxa"/>
            <w:shd w:val="clear" w:color="auto" w:fill="auto"/>
            <w:noWrap/>
            <w:vAlign w:val="center"/>
            <w:hideMark/>
          </w:tcPr>
          <w:p w14:paraId="06C2E2D8" w14:textId="77777777" w:rsidR="00784A40" w:rsidRDefault="00784A40" w:rsidP="00B21DFE">
            <w:pPr>
              <w:pStyle w:val="BMJTableNumbers"/>
            </w:pPr>
            <w:r>
              <w:t>81</w:t>
            </w:r>
          </w:p>
        </w:tc>
        <w:tc>
          <w:tcPr>
            <w:tcW w:w="7926" w:type="dxa"/>
            <w:shd w:val="clear" w:color="auto" w:fill="auto"/>
            <w:vAlign w:val="center"/>
            <w:hideMark/>
          </w:tcPr>
          <w:p w14:paraId="7D852F03" w14:textId="77777777" w:rsidR="00784A40" w:rsidRDefault="00784A40" w:rsidP="00B21DFE">
            <w:pPr>
              <w:pStyle w:val="BMJTableText"/>
            </w:pPr>
            <w:r>
              <w:t>#57 AND #77</w:t>
            </w:r>
          </w:p>
        </w:tc>
        <w:tc>
          <w:tcPr>
            <w:tcW w:w="992" w:type="dxa"/>
            <w:shd w:val="clear" w:color="auto" w:fill="auto"/>
            <w:noWrap/>
            <w:vAlign w:val="center"/>
            <w:hideMark/>
          </w:tcPr>
          <w:p w14:paraId="79698F48" w14:textId="77777777" w:rsidR="00784A40" w:rsidRDefault="00784A40" w:rsidP="00B21DFE">
            <w:pPr>
              <w:pStyle w:val="BMJTableNumbers"/>
            </w:pPr>
            <w:r>
              <w:t>11</w:t>
            </w:r>
          </w:p>
        </w:tc>
      </w:tr>
    </w:tbl>
    <w:p w14:paraId="6BCDDF95" w14:textId="2F6D582E" w:rsidR="00784A40" w:rsidRDefault="0013406C" w:rsidP="0013406C">
      <w:pPr>
        <w:pStyle w:val="Caption"/>
      </w:pPr>
      <w:r>
        <w:t xml:space="preserve">Table </w:t>
      </w:r>
      <w:r>
        <w:fldChar w:fldCharType="begin"/>
      </w:r>
      <w:r>
        <w:instrText xml:space="preserve"> SEQ Table \* ARABIC </w:instrText>
      </w:r>
      <w:r>
        <w:fldChar w:fldCharType="separate"/>
      </w:r>
      <w:r w:rsidR="001A5DF3">
        <w:t>8</w:t>
      </w:r>
      <w:r>
        <w:fldChar w:fldCharType="end"/>
      </w:r>
      <w:r>
        <w:t>. EMBASE search strategy to identify studies on health-related quality of life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7942"/>
        <w:gridCol w:w="992"/>
      </w:tblGrid>
      <w:tr w:rsidR="00784A40" w14:paraId="0E88A087" w14:textId="77777777" w:rsidTr="00B21DFE">
        <w:trPr>
          <w:trHeight w:val="255"/>
        </w:trPr>
        <w:tc>
          <w:tcPr>
            <w:tcW w:w="9351" w:type="dxa"/>
            <w:gridSpan w:val="3"/>
            <w:shd w:val="clear" w:color="auto" w:fill="D9E2F3" w:themeFill="accent1" w:themeFillTint="33"/>
            <w:noWrap/>
            <w:vAlign w:val="center"/>
            <w:hideMark/>
          </w:tcPr>
          <w:p w14:paraId="54075528" w14:textId="77777777" w:rsidR="00784A40" w:rsidRDefault="00784A40" w:rsidP="00B21DFE">
            <w:pPr>
              <w:pStyle w:val="BMJTableHeader"/>
            </w:pPr>
            <w:r>
              <w:t xml:space="preserve">Embase &lt;1974 to 2019 July 09&gt; </w:t>
            </w:r>
          </w:p>
          <w:p w14:paraId="385ACD74" w14:textId="77777777" w:rsidR="00784A40" w:rsidRDefault="00784A40" w:rsidP="00B21DFE">
            <w:pPr>
              <w:pStyle w:val="BMJTableHeader"/>
            </w:pPr>
            <w:r>
              <w:t>Date of search 25/07/2019</w:t>
            </w:r>
          </w:p>
        </w:tc>
      </w:tr>
      <w:tr w:rsidR="00784A40" w14:paraId="121B60E3" w14:textId="77777777" w:rsidTr="00B21DFE">
        <w:trPr>
          <w:trHeight w:val="255"/>
        </w:trPr>
        <w:tc>
          <w:tcPr>
            <w:tcW w:w="417" w:type="dxa"/>
            <w:shd w:val="clear" w:color="auto" w:fill="D9E2F3" w:themeFill="accent1" w:themeFillTint="33"/>
            <w:noWrap/>
            <w:vAlign w:val="center"/>
            <w:hideMark/>
          </w:tcPr>
          <w:p w14:paraId="2A83162A" w14:textId="77777777" w:rsidR="00784A40" w:rsidRDefault="00784A40" w:rsidP="00B21DFE">
            <w:pPr>
              <w:pStyle w:val="BMJTableHeader"/>
            </w:pPr>
            <w:r>
              <w:t>#</w:t>
            </w:r>
          </w:p>
        </w:tc>
        <w:tc>
          <w:tcPr>
            <w:tcW w:w="7942" w:type="dxa"/>
            <w:shd w:val="clear" w:color="auto" w:fill="D9E2F3" w:themeFill="accent1" w:themeFillTint="33"/>
            <w:vAlign w:val="center"/>
            <w:hideMark/>
          </w:tcPr>
          <w:p w14:paraId="01F608CD" w14:textId="77777777" w:rsidR="00784A40" w:rsidRDefault="00784A40" w:rsidP="00B21DFE">
            <w:pPr>
              <w:pStyle w:val="BMJTableHeader"/>
            </w:pPr>
            <w:r>
              <w:t>Terms</w:t>
            </w:r>
          </w:p>
        </w:tc>
        <w:tc>
          <w:tcPr>
            <w:tcW w:w="992" w:type="dxa"/>
            <w:shd w:val="clear" w:color="auto" w:fill="D9E2F3" w:themeFill="accent1" w:themeFillTint="33"/>
            <w:noWrap/>
            <w:vAlign w:val="center"/>
            <w:hideMark/>
          </w:tcPr>
          <w:p w14:paraId="56BC5525" w14:textId="77777777" w:rsidR="00784A40" w:rsidRDefault="00784A40" w:rsidP="00B21DFE">
            <w:pPr>
              <w:pStyle w:val="BMJTableHeader"/>
            </w:pPr>
            <w:r>
              <w:t>Hits</w:t>
            </w:r>
          </w:p>
        </w:tc>
      </w:tr>
      <w:tr w:rsidR="00784A40" w14:paraId="346E7DDF" w14:textId="77777777" w:rsidTr="00B21DFE">
        <w:trPr>
          <w:trHeight w:val="255"/>
        </w:trPr>
        <w:tc>
          <w:tcPr>
            <w:tcW w:w="417" w:type="dxa"/>
            <w:shd w:val="clear" w:color="auto" w:fill="auto"/>
            <w:noWrap/>
            <w:vAlign w:val="center"/>
            <w:hideMark/>
          </w:tcPr>
          <w:p w14:paraId="3F6092EC" w14:textId="77777777" w:rsidR="00784A40" w:rsidRDefault="00784A40" w:rsidP="00B21DFE">
            <w:pPr>
              <w:pStyle w:val="BMJTableNumbers"/>
              <w:rPr>
                <w:color w:val="000000"/>
              </w:rPr>
            </w:pPr>
            <w:r>
              <w:rPr>
                <w:color w:val="000000"/>
              </w:rPr>
              <w:t>1</w:t>
            </w:r>
          </w:p>
        </w:tc>
        <w:tc>
          <w:tcPr>
            <w:tcW w:w="7942" w:type="dxa"/>
            <w:shd w:val="clear" w:color="auto" w:fill="auto"/>
            <w:vAlign w:val="center"/>
            <w:hideMark/>
          </w:tcPr>
          <w:p w14:paraId="76F132E2" w14:textId="77777777" w:rsidR="00784A40" w:rsidRPr="003417E6" w:rsidRDefault="00784A40" w:rsidP="00B21DFE">
            <w:pPr>
              <w:pStyle w:val="BMJTableText"/>
            </w:pPr>
            <w:r w:rsidRPr="003417E6">
              <w:t>Crohn disease/</w:t>
            </w:r>
          </w:p>
        </w:tc>
        <w:tc>
          <w:tcPr>
            <w:tcW w:w="992" w:type="dxa"/>
            <w:shd w:val="clear" w:color="auto" w:fill="auto"/>
            <w:noWrap/>
            <w:vAlign w:val="center"/>
            <w:hideMark/>
          </w:tcPr>
          <w:p w14:paraId="1E3A0F6D" w14:textId="77777777" w:rsidR="00784A40" w:rsidRDefault="00784A40" w:rsidP="00B21DFE">
            <w:pPr>
              <w:pStyle w:val="BMJTableNumbers"/>
              <w:rPr>
                <w:color w:val="000000"/>
              </w:rPr>
            </w:pPr>
            <w:r>
              <w:rPr>
                <w:color w:val="000000"/>
              </w:rPr>
              <w:t>83044</w:t>
            </w:r>
          </w:p>
        </w:tc>
      </w:tr>
      <w:tr w:rsidR="00784A40" w14:paraId="55677010" w14:textId="77777777" w:rsidTr="00B21DFE">
        <w:trPr>
          <w:trHeight w:val="255"/>
        </w:trPr>
        <w:tc>
          <w:tcPr>
            <w:tcW w:w="417" w:type="dxa"/>
            <w:shd w:val="clear" w:color="auto" w:fill="auto"/>
            <w:noWrap/>
            <w:vAlign w:val="center"/>
            <w:hideMark/>
          </w:tcPr>
          <w:p w14:paraId="0DDFB379" w14:textId="77777777" w:rsidR="00784A40" w:rsidRDefault="00784A40" w:rsidP="00B21DFE">
            <w:pPr>
              <w:pStyle w:val="BMJTableNumbers"/>
              <w:rPr>
                <w:color w:val="000000"/>
              </w:rPr>
            </w:pPr>
            <w:r>
              <w:rPr>
                <w:color w:val="000000"/>
              </w:rPr>
              <w:t>2</w:t>
            </w:r>
          </w:p>
        </w:tc>
        <w:tc>
          <w:tcPr>
            <w:tcW w:w="7942" w:type="dxa"/>
            <w:shd w:val="clear" w:color="auto" w:fill="auto"/>
            <w:vAlign w:val="center"/>
            <w:hideMark/>
          </w:tcPr>
          <w:p w14:paraId="59F4EC2B" w14:textId="77777777" w:rsidR="00784A40" w:rsidRPr="003417E6" w:rsidRDefault="00784A40" w:rsidP="00B21DFE">
            <w:pPr>
              <w:pStyle w:val="BMJTableText"/>
            </w:pPr>
            <w:r w:rsidRPr="003417E6">
              <w:t>Crohn*.mp.</w:t>
            </w:r>
          </w:p>
        </w:tc>
        <w:tc>
          <w:tcPr>
            <w:tcW w:w="992" w:type="dxa"/>
            <w:shd w:val="clear" w:color="auto" w:fill="auto"/>
            <w:noWrap/>
            <w:vAlign w:val="center"/>
            <w:hideMark/>
          </w:tcPr>
          <w:p w14:paraId="241504D7" w14:textId="77777777" w:rsidR="00784A40" w:rsidRDefault="00784A40" w:rsidP="00B21DFE">
            <w:pPr>
              <w:pStyle w:val="BMJTableNumbers"/>
              <w:rPr>
                <w:color w:val="000000"/>
              </w:rPr>
            </w:pPr>
            <w:r>
              <w:rPr>
                <w:color w:val="000000"/>
              </w:rPr>
              <w:t>95973</w:t>
            </w:r>
          </w:p>
        </w:tc>
      </w:tr>
      <w:tr w:rsidR="00784A40" w14:paraId="588A3F64" w14:textId="77777777" w:rsidTr="00B21DFE">
        <w:trPr>
          <w:trHeight w:val="255"/>
        </w:trPr>
        <w:tc>
          <w:tcPr>
            <w:tcW w:w="417" w:type="dxa"/>
            <w:shd w:val="clear" w:color="auto" w:fill="auto"/>
            <w:noWrap/>
            <w:vAlign w:val="center"/>
            <w:hideMark/>
          </w:tcPr>
          <w:p w14:paraId="7C430C58" w14:textId="77777777" w:rsidR="00784A40" w:rsidRDefault="00784A40" w:rsidP="00B21DFE">
            <w:pPr>
              <w:pStyle w:val="BMJTableNumbers"/>
              <w:rPr>
                <w:color w:val="000000"/>
              </w:rPr>
            </w:pPr>
            <w:r>
              <w:rPr>
                <w:color w:val="000000"/>
              </w:rPr>
              <w:t>3</w:t>
            </w:r>
          </w:p>
        </w:tc>
        <w:tc>
          <w:tcPr>
            <w:tcW w:w="7942" w:type="dxa"/>
            <w:shd w:val="clear" w:color="auto" w:fill="auto"/>
            <w:vAlign w:val="center"/>
            <w:hideMark/>
          </w:tcPr>
          <w:p w14:paraId="333D99CF" w14:textId="77777777" w:rsidR="00784A40" w:rsidRPr="003417E6" w:rsidRDefault="00784A40" w:rsidP="00B21DFE">
            <w:pPr>
              <w:pStyle w:val="BMJTableText"/>
            </w:pPr>
            <w:r w:rsidRPr="003417E6">
              <w:t>((Crohn$ adj2 (disease or syndrome)) or regional enteritis).tw.</w:t>
            </w:r>
          </w:p>
        </w:tc>
        <w:tc>
          <w:tcPr>
            <w:tcW w:w="992" w:type="dxa"/>
            <w:shd w:val="clear" w:color="auto" w:fill="auto"/>
            <w:noWrap/>
            <w:vAlign w:val="center"/>
            <w:hideMark/>
          </w:tcPr>
          <w:p w14:paraId="5D426E31" w14:textId="77777777" w:rsidR="00784A40" w:rsidRDefault="00784A40" w:rsidP="00B21DFE">
            <w:pPr>
              <w:pStyle w:val="BMJTableNumbers"/>
              <w:rPr>
                <w:color w:val="000000"/>
              </w:rPr>
            </w:pPr>
            <w:r>
              <w:rPr>
                <w:color w:val="000000"/>
              </w:rPr>
              <w:t>69843</w:t>
            </w:r>
          </w:p>
        </w:tc>
      </w:tr>
      <w:tr w:rsidR="00784A40" w14:paraId="5ABC578F" w14:textId="77777777" w:rsidTr="00B21DFE">
        <w:trPr>
          <w:trHeight w:val="255"/>
        </w:trPr>
        <w:tc>
          <w:tcPr>
            <w:tcW w:w="417" w:type="dxa"/>
            <w:shd w:val="clear" w:color="auto" w:fill="auto"/>
            <w:noWrap/>
            <w:vAlign w:val="center"/>
            <w:hideMark/>
          </w:tcPr>
          <w:p w14:paraId="4AAEC741" w14:textId="77777777" w:rsidR="00784A40" w:rsidRDefault="00784A40" w:rsidP="00B21DFE">
            <w:pPr>
              <w:pStyle w:val="BMJTableNumbers"/>
              <w:rPr>
                <w:color w:val="000000"/>
              </w:rPr>
            </w:pPr>
            <w:r>
              <w:rPr>
                <w:color w:val="000000"/>
              </w:rPr>
              <w:t>4</w:t>
            </w:r>
          </w:p>
        </w:tc>
        <w:tc>
          <w:tcPr>
            <w:tcW w:w="7942" w:type="dxa"/>
            <w:shd w:val="clear" w:color="auto" w:fill="auto"/>
            <w:vAlign w:val="center"/>
            <w:hideMark/>
          </w:tcPr>
          <w:p w14:paraId="2E1EDFFB" w14:textId="77777777" w:rsidR="00784A40" w:rsidRPr="003417E6" w:rsidRDefault="00784A40" w:rsidP="00B21DFE">
            <w:pPr>
              <w:pStyle w:val="BMJTableText"/>
            </w:pPr>
            <w:r w:rsidRPr="003417E6">
              <w:t>inflammatory bowel disease/</w:t>
            </w:r>
          </w:p>
        </w:tc>
        <w:tc>
          <w:tcPr>
            <w:tcW w:w="992" w:type="dxa"/>
            <w:shd w:val="clear" w:color="auto" w:fill="auto"/>
            <w:noWrap/>
            <w:vAlign w:val="center"/>
            <w:hideMark/>
          </w:tcPr>
          <w:p w14:paraId="71837214" w14:textId="77777777" w:rsidR="00784A40" w:rsidRDefault="00784A40" w:rsidP="00B21DFE">
            <w:pPr>
              <w:pStyle w:val="BMJTableNumbers"/>
              <w:rPr>
                <w:color w:val="000000"/>
              </w:rPr>
            </w:pPr>
            <w:r>
              <w:rPr>
                <w:color w:val="000000"/>
              </w:rPr>
              <w:t>27738</w:t>
            </w:r>
          </w:p>
        </w:tc>
      </w:tr>
      <w:tr w:rsidR="00784A40" w14:paraId="7D6CA079" w14:textId="77777777" w:rsidTr="00B21DFE">
        <w:trPr>
          <w:trHeight w:val="255"/>
        </w:trPr>
        <w:tc>
          <w:tcPr>
            <w:tcW w:w="417" w:type="dxa"/>
            <w:shd w:val="clear" w:color="auto" w:fill="auto"/>
            <w:noWrap/>
            <w:vAlign w:val="center"/>
            <w:hideMark/>
          </w:tcPr>
          <w:p w14:paraId="0677F12E" w14:textId="77777777" w:rsidR="00784A40" w:rsidRDefault="00784A40" w:rsidP="00B21DFE">
            <w:pPr>
              <w:pStyle w:val="BMJTableNumbers"/>
              <w:rPr>
                <w:color w:val="000000"/>
              </w:rPr>
            </w:pPr>
            <w:r>
              <w:rPr>
                <w:color w:val="000000"/>
              </w:rPr>
              <w:t>5</w:t>
            </w:r>
          </w:p>
        </w:tc>
        <w:tc>
          <w:tcPr>
            <w:tcW w:w="7942" w:type="dxa"/>
            <w:shd w:val="clear" w:color="auto" w:fill="auto"/>
            <w:vAlign w:val="center"/>
            <w:hideMark/>
          </w:tcPr>
          <w:p w14:paraId="426C1839" w14:textId="77777777" w:rsidR="00784A40" w:rsidRPr="003417E6" w:rsidRDefault="00784A40" w:rsidP="00B21DFE">
            <w:pPr>
              <w:pStyle w:val="BMJTableText"/>
            </w:pPr>
            <w:r w:rsidRPr="003417E6">
              <w:t>IBD.mp.</w:t>
            </w:r>
          </w:p>
        </w:tc>
        <w:tc>
          <w:tcPr>
            <w:tcW w:w="992" w:type="dxa"/>
            <w:shd w:val="clear" w:color="auto" w:fill="auto"/>
            <w:noWrap/>
            <w:vAlign w:val="center"/>
            <w:hideMark/>
          </w:tcPr>
          <w:p w14:paraId="47EA2A7C" w14:textId="77777777" w:rsidR="00784A40" w:rsidRDefault="00784A40" w:rsidP="00B21DFE">
            <w:pPr>
              <w:pStyle w:val="BMJTableNumbers"/>
              <w:rPr>
                <w:color w:val="000000"/>
              </w:rPr>
            </w:pPr>
            <w:r>
              <w:rPr>
                <w:color w:val="000000"/>
              </w:rPr>
              <w:t>47446</w:t>
            </w:r>
          </w:p>
        </w:tc>
      </w:tr>
      <w:tr w:rsidR="00784A40" w14:paraId="59CA391A" w14:textId="77777777" w:rsidTr="00B21DFE">
        <w:trPr>
          <w:trHeight w:val="255"/>
        </w:trPr>
        <w:tc>
          <w:tcPr>
            <w:tcW w:w="417" w:type="dxa"/>
            <w:shd w:val="clear" w:color="auto" w:fill="auto"/>
            <w:noWrap/>
            <w:vAlign w:val="center"/>
            <w:hideMark/>
          </w:tcPr>
          <w:p w14:paraId="4B554275" w14:textId="77777777" w:rsidR="00784A40" w:rsidRDefault="00784A40" w:rsidP="00B21DFE">
            <w:pPr>
              <w:pStyle w:val="BMJTableNumbers"/>
              <w:rPr>
                <w:color w:val="000000"/>
              </w:rPr>
            </w:pPr>
            <w:r>
              <w:rPr>
                <w:color w:val="000000"/>
              </w:rPr>
              <w:t>6</w:t>
            </w:r>
          </w:p>
        </w:tc>
        <w:tc>
          <w:tcPr>
            <w:tcW w:w="7942" w:type="dxa"/>
            <w:shd w:val="clear" w:color="auto" w:fill="auto"/>
            <w:vAlign w:val="center"/>
            <w:hideMark/>
          </w:tcPr>
          <w:p w14:paraId="20E37020" w14:textId="77777777" w:rsidR="00784A40" w:rsidRPr="003417E6" w:rsidRDefault="00784A40" w:rsidP="00B21DFE">
            <w:pPr>
              <w:pStyle w:val="BMJTableText"/>
            </w:pPr>
            <w:r w:rsidRPr="003417E6">
              <w:t>Inflammatory bowel disease*.mp.</w:t>
            </w:r>
          </w:p>
        </w:tc>
        <w:tc>
          <w:tcPr>
            <w:tcW w:w="992" w:type="dxa"/>
            <w:shd w:val="clear" w:color="auto" w:fill="auto"/>
            <w:noWrap/>
            <w:vAlign w:val="center"/>
            <w:hideMark/>
          </w:tcPr>
          <w:p w14:paraId="50514B7F" w14:textId="77777777" w:rsidR="00784A40" w:rsidRDefault="00784A40" w:rsidP="00B21DFE">
            <w:pPr>
              <w:pStyle w:val="BMJTableNumbers"/>
              <w:rPr>
                <w:color w:val="000000"/>
              </w:rPr>
            </w:pPr>
            <w:r>
              <w:rPr>
                <w:color w:val="000000"/>
              </w:rPr>
              <w:t>80993</w:t>
            </w:r>
          </w:p>
        </w:tc>
      </w:tr>
      <w:tr w:rsidR="00784A40" w14:paraId="242CB59E" w14:textId="77777777" w:rsidTr="00B21DFE">
        <w:trPr>
          <w:trHeight w:val="255"/>
        </w:trPr>
        <w:tc>
          <w:tcPr>
            <w:tcW w:w="417" w:type="dxa"/>
            <w:shd w:val="clear" w:color="auto" w:fill="auto"/>
            <w:noWrap/>
            <w:vAlign w:val="center"/>
            <w:hideMark/>
          </w:tcPr>
          <w:p w14:paraId="3DFD7EDA" w14:textId="77777777" w:rsidR="00784A40" w:rsidRDefault="00784A40" w:rsidP="00B21DFE">
            <w:pPr>
              <w:pStyle w:val="BMJTableNumbers"/>
              <w:rPr>
                <w:color w:val="000000"/>
              </w:rPr>
            </w:pPr>
            <w:r>
              <w:rPr>
                <w:color w:val="000000"/>
              </w:rPr>
              <w:t>7</w:t>
            </w:r>
          </w:p>
        </w:tc>
        <w:tc>
          <w:tcPr>
            <w:tcW w:w="7942" w:type="dxa"/>
            <w:shd w:val="clear" w:color="auto" w:fill="auto"/>
            <w:vAlign w:val="center"/>
            <w:hideMark/>
          </w:tcPr>
          <w:p w14:paraId="40F833F5" w14:textId="77777777" w:rsidR="00784A40" w:rsidRPr="003417E6" w:rsidRDefault="00784A40" w:rsidP="00B21DFE">
            <w:pPr>
              <w:pStyle w:val="BMJTableText"/>
            </w:pPr>
            <w:r w:rsidRPr="003417E6">
              <w:t>or/1-6</w:t>
            </w:r>
          </w:p>
        </w:tc>
        <w:tc>
          <w:tcPr>
            <w:tcW w:w="992" w:type="dxa"/>
            <w:shd w:val="clear" w:color="auto" w:fill="auto"/>
            <w:noWrap/>
            <w:vAlign w:val="center"/>
            <w:hideMark/>
          </w:tcPr>
          <w:p w14:paraId="0CEE11C7" w14:textId="77777777" w:rsidR="00784A40" w:rsidRDefault="00784A40" w:rsidP="00B21DFE">
            <w:pPr>
              <w:pStyle w:val="BMJTableNumbers"/>
              <w:rPr>
                <w:color w:val="000000"/>
              </w:rPr>
            </w:pPr>
            <w:r>
              <w:rPr>
                <w:color w:val="000000"/>
              </w:rPr>
              <w:t>145131</w:t>
            </w:r>
          </w:p>
        </w:tc>
      </w:tr>
      <w:tr w:rsidR="00784A40" w14:paraId="53BF7C8D" w14:textId="77777777" w:rsidTr="00B21DFE">
        <w:trPr>
          <w:trHeight w:val="255"/>
        </w:trPr>
        <w:tc>
          <w:tcPr>
            <w:tcW w:w="417" w:type="dxa"/>
            <w:shd w:val="clear" w:color="auto" w:fill="auto"/>
            <w:noWrap/>
            <w:vAlign w:val="center"/>
            <w:hideMark/>
          </w:tcPr>
          <w:p w14:paraId="62403C52" w14:textId="77777777" w:rsidR="00784A40" w:rsidRDefault="00784A40" w:rsidP="00B21DFE">
            <w:pPr>
              <w:pStyle w:val="BMJTableNumbers"/>
              <w:rPr>
                <w:color w:val="000000"/>
              </w:rPr>
            </w:pPr>
            <w:r>
              <w:rPr>
                <w:color w:val="000000"/>
              </w:rPr>
              <w:t>8</w:t>
            </w:r>
          </w:p>
        </w:tc>
        <w:tc>
          <w:tcPr>
            <w:tcW w:w="7942" w:type="dxa"/>
            <w:shd w:val="clear" w:color="auto" w:fill="auto"/>
            <w:vAlign w:val="center"/>
            <w:hideMark/>
          </w:tcPr>
          <w:p w14:paraId="55571265" w14:textId="77777777" w:rsidR="00784A40" w:rsidRPr="003417E6" w:rsidRDefault="00784A40" w:rsidP="00B21DFE">
            <w:pPr>
              <w:pStyle w:val="BMJTableText"/>
            </w:pPr>
            <w:r w:rsidRPr="003417E6">
              <w:t>exp quality adjusted life year/</w:t>
            </w:r>
          </w:p>
        </w:tc>
        <w:tc>
          <w:tcPr>
            <w:tcW w:w="992" w:type="dxa"/>
            <w:shd w:val="clear" w:color="auto" w:fill="auto"/>
            <w:noWrap/>
            <w:vAlign w:val="center"/>
            <w:hideMark/>
          </w:tcPr>
          <w:p w14:paraId="08698928" w14:textId="77777777" w:rsidR="00784A40" w:rsidRDefault="00784A40" w:rsidP="00B21DFE">
            <w:pPr>
              <w:pStyle w:val="BMJTableNumbers"/>
              <w:rPr>
                <w:color w:val="000000"/>
              </w:rPr>
            </w:pPr>
            <w:r>
              <w:rPr>
                <w:color w:val="000000"/>
              </w:rPr>
              <w:t>24118</w:t>
            </w:r>
          </w:p>
        </w:tc>
      </w:tr>
      <w:tr w:rsidR="00784A40" w14:paraId="04476683" w14:textId="77777777" w:rsidTr="00B21DFE">
        <w:trPr>
          <w:trHeight w:val="255"/>
        </w:trPr>
        <w:tc>
          <w:tcPr>
            <w:tcW w:w="417" w:type="dxa"/>
            <w:shd w:val="clear" w:color="auto" w:fill="auto"/>
            <w:noWrap/>
            <w:vAlign w:val="center"/>
            <w:hideMark/>
          </w:tcPr>
          <w:p w14:paraId="741A0FD3" w14:textId="77777777" w:rsidR="00784A40" w:rsidRDefault="00784A40" w:rsidP="00B21DFE">
            <w:pPr>
              <w:pStyle w:val="BMJTableNumbers"/>
              <w:rPr>
                <w:color w:val="000000"/>
              </w:rPr>
            </w:pPr>
            <w:r>
              <w:rPr>
                <w:color w:val="000000"/>
              </w:rPr>
              <w:t>9</w:t>
            </w:r>
          </w:p>
        </w:tc>
        <w:tc>
          <w:tcPr>
            <w:tcW w:w="7942" w:type="dxa"/>
            <w:shd w:val="clear" w:color="auto" w:fill="auto"/>
            <w:vAlign w:val="center"/>
            <w:hideMark/>
          </w:tcPr>
          <w:p w14:paraId="26DE135B" w14:textId="77777777" w:rsidR="00784A40" w:rsidRPr="003417E6" w:rsidRDefault="00784A40" w:rsidP="00B21DFE">
            <w:pPr>
              <w:pStyle w:val="BMJTableText"/>
            </w:pPr>
            <w:r w:rsidRPr="003417E6">
              <w:t>(qaly$ or qald$ or qale$ or qtime$).ti,ab,kw.</w:t>
            </w:r>
          </w:p>
        </w:tc>
        <w:tc>
          <w:tcPr>
            <w:tcW w:w="992" w:type="dxa"/>
            <w:shd w:val="clear" w:color="auto" w:fill="auto"/>
            <w:noWrap/>
            <w:vAlign w:val="center"/>
            <w:hideMark/>
          </w:tcPr>
          <w:p w14:paraId="30994DB8" w14:textId="77777777" w:rsidR="00784A40" w:rsidRDefault="00784A40" w:rsidP="00B21DFE">
            <w:pPr>
              <w:pStyle w:val="BMJTableNumbers"/>
              <w:rPr>
                <w:color w:val="000000"/>
              </w:rPr>
            </w:pPr>
            <w:r>
              <w:rPr>
                <w:color w:val="000000"/>
              </w:rPr>
              <w:t>18449</w:t>
            </w:r>
          </w:p>
        </w:tc>
      </w:tr>
      <w:tr w:rsidR="00784A40" w14:paraId="16D0FCB5" w14:textId="77777777" w:rsidTr="00B21DFE">
        <w:trPr>
          <w:trHeight w:val="255"/>
        </w:trPr>
        <w:tc>
          <w:tcPr>
            <w:tcW w:w="417" w:type="dxa"/>
            <w:shd w:val="clear" w:color="auto" w:fill="auto"/>
            <w:noWrap/>
            <w:vAlign w:val="center"/>
            <w:hideMark/>
          </w:tcPr>
          <w:p w14:paraId="42345AD3" w14:textId="77777777" w:rsidR="00784A40" w:rsidRDefault="00784A40" w:rsidP="00B21DFE">
            <w:pPr>
              <w:pStyle w:val="BMJTableNumbers"/>
              <w:rPr>
                <w:color w:val="000000"/>
              </w:rPr>
            </w:pPr>
            <w:r>
              <w:rPr>
                <w:color w:val="000000"/>
              </w:rPr>
              <w:t>10</w:t>
            </w:r>
          </w:p>
        </w:tc>
        <w:tc>
          <w:tcPr>
            <w:tcW w:w="7942" w:type="dxa"/>
            <w:shd w:val="clear" w:color="auto" w:fill="auto"/>
            <w:vAlign w:val="center"/>
            <w:hideMark/>
          </w:tcPr>
          <w:p w14:paraId="6D8D2312" w14:textId="77777777" w:rsidR="00784A40" w:rsidRPr="003417E6" w:rsidRDefault="00784A40" w:rsidP="00B21DFE">
            <w:pPr>
              <w:pStyle w:val="BMJTableText"/>
            </w:pPr>
            <w:r w:rsidRPr="003417E6">
              <w:t>(quality adjusted or adjusted life year$).ti,ab,kw.</w:t>
            </w:r>
          </w:p>
        </w:tc>
        <w:tc>
          <w:tcPr>
            <w:tcW w:w="992" w:type="dxa"/>
            <w:shd w:val="clear" w:color="auto" w:fill="auto"/>
            <w:noWrap/>
            <w:vAlign w:val="center"/>
            <w:hideMark/>
          </w:tcPr>
          <w:p w14:paraId="5A87623F" w14:textId="77777777" w:rsidR="00784A40" w:rsidRDefault="00784A40" w:rsidP="00B21DFE">
            <w:pPr>
              <w:pStyle w:val="BMJTableNumbers"/>
              <w:rPr>
                <w:color w:val="000000"/>
              </w:rPr>
            </w:pPr>
            <w:r>
              <w:rPr>
                <w:color w:val="000000"/>
              </w:rPr>
              <w:t>22397</w:t>
            </w:r>
          </w:p>
        </w:tc>
      </w:tr>
      <w:tr w:rsidR="00784A40" w14:paraId="7A3316A0" w14:textId="77777777" w:rsidTr="00B21DFE">
        <w:trPr>
          <w:trHeight w:val="255"/>
        </w:trPr>
        <w:tc>
          <w:tcPr>
            <w:tcW w:w="417" w:type="dxa"/>
            <w:shd w:val="clear" w:color="auto" w:fill="auto"/>
            <w:noWrap/>
            <w:vAlign w:val="center"/>
            <w:hideMark/>
          </w:tcPr>
          <w:p w14:paraId="6A7B5BDB" w14:textId="77777777" w:rsidR="00784A40" w:rsidRDefault="00784A40" w:rsidP="00B21DFE">
            <w:pPr>
              <w:pStyle w:val="BMJTableNumbers"/>
              <w:rPr>
                <w:color w:val="000000"/>
              </w:rPr>
            </w:pPr>
            <w:r>
              <w:rPr>
                <w:color w:val="000000"/>
              </w:rPr>
              <w:t>11</w:t>
            </w:r>
          </w:p>
        </w:tc>
        <w:tc>
          <w:tcPr>
            <w:tcW w:w="7942" w:type="dxa"/>
            <w:shd w:val="clear" w:color="auto" w:fill="auto"/>
            <w:vAlign w:val="center"/>
            <w:hideMark/>
          </w:tcPr>
          <w:p w14:paraId="197FD1EE" w14:textId="77777777" w:rsidR="00784A40" w:rsidRPr="003417E6" w:rsidRDefault="00784A40" w:rsidP="00B21DFE">
            <w:pPr>
              <w:pStyle w:val="BMJTableText"/>
            </w:pPr>
            <w:r w:rsidRPr="003417E6">
              <w:t>disability adjusted life.ti,ab,kw.</w:t>
            </w:r>
          </w:p>
        </w:tc>
        <w:tc>
          <w:tcPr>
            <w:tcW w:w="992" w:type="dxa"/>
            <w:shd w:val="clear" w:color="auto" w:fill="auto"/>
            <w:noWrap/>
            <w:vAlign w:val="center"/>
            <w:hideMark/>
          </w:tcPr>
          <w:p w14:paraId="57A5441E" w14:textId="77777777" w:rsidR="00784A40" w:rsidRDefault="00784A40" w:rsidP="00B21DFE">
            <w:pPr>
              <w:pStyle w:val="BMJTableNumbers"/>
              <w:rPr>
                <w:color w:val="000000"/>
              </w:rPr>
            </w:pPr>
            <w:r>
              <w:rPr>
                <w:color w:val="000000"/>
              </w:rPr>
              <w:t>3630</w:t>
            </w:r>
          </w:p>
        </w:tc>
      </w:tr>
      <w:tr w:rsidR="00784A40" w14:paraId="63BDA07C" w14:textId="77777777" w:rsidTr="00B21DFE">
        <w:trPr>
          <w:trHeight w:val="255"/>
        </w:trPr>
        <w:tc>
          <w:tcPr>
            <w:tcW w:w="417" w:type="dxa"/>
            <w:shd w:val="clear" w:color="auto" w:fill="auto"/>
            <w:noWrap/>
            <w:vAlign w:val="center"/>
            <w:hideMark/>
          </w:tcPr>
          <w:p w14:paraId="14F7EF44" w14:textId="77777777" w:rsidR="00784A40" w:rsidRDefault="00784A40" w:rsidP="00B21DFE">
            <w:pPr>
              <w:pStyle w:val="BMJTableNumbers"/>
              <w:rPr>
                <w:color w:val="000000"/>
              </w:rPr>
            </w:pPr>
            <w:r>
              <w:rPr>
                <w:color w:val="000000"/>
              </w:rPr>
              <w:t>12</w:t>
            </w:r>
          </w:p>
        </w:tc>
        <w:tc>
          <w:tcPr>
            <w:tcW w:w="7942" w:type="dxa"/>
            <w:shd w:val="clear" w:color="auto" w:fill="auto"/>
            <w:vAlign w:val="center"/>
            <w:hideMark/>
          </w:tcPr>
          <w:p w14:paraId="06A2AFFD" w14:textId="77777777" w:rsidR="00784A40" w:rsidRPr="003417E6" w:rsidRDefault="00784A40" w:rsidP="00B21DFE">
            <w:pPr>
              <w:pStyle w:val="BMJTableText"/>
            </w:pPr>
            <w:r w:rsidRPr="003417E6">
              <w:t>daly$1.ti,ab,kw.</w:t>
            </w:r>
          </w:p>
        </w:tc>
        <w:tc>
          <w:tcPr>
            <w:tcW w:w="992" w:type="dxa"/>
            <w:shd w:val="clear" w:color="auto" w:fill="auto"/>
            <w:noWrap/>
            <w:vAlign w:val="center"/>
            <w:hideMark/>
          </w:tcPr>
          <w:p w14:paraId="2A463DCD" w14:textId="77777777" w:rsidR="00784A40" w:rsidRDefault="00784A40" w:rsidP="00B21DFE">
            <w:pPr>
              <w:pStyle w:val="BMJTableNumbers"/>
              <w:rPr>
                <w:color w:val="000000"/>
              </w:rPr>
            </w:pPr>
            <w:r>
              <w:rPr>
                <w:color w:val="000000"/>
              </w:rPr>
              <w:t>3588</w:t>
            </w:r>
          </w:p>
        </w:tc>
      </w:tr>
      <w:tr w:rsidR="00784A40" w14:paraId="31AD1CC8" w14:textId="77777777" w:rsidTr="00B21DFE">
        <w:trPr>
          <w:trHeight w:val="255"/>
        </w:trPr>
        <w:tc>
          <w:tcPr>
            <w:tcW w:w="417" w:type="dxa"/>
            <w:shd w:val="clear" w:color="auto" w:fill="auto"/>
            <w:noWrap/>
            <w:vAlign w:val="center"/>
            <w:hideMark/>
          </w:tcPr>
          <w:p w14:paraId="7CC2AC08" w14:textId="77777777" w:rsidR="00784A40" w:rsidRDefault="00784A40" w:rsidP="00B21DFE">
            <w:pPr>
              <w:pStyle w:val="BMJTableNumbers"/>
              <w:rPr>
                <w:color w:val="000000"/>
              </w:rPr>
            </w:pPr>
            <w:r>
              <w:rPr>
                <w:color w:val="000000"/>
              </w:rPr>
              <w:t>13</w:t>
            </w:r>
          </w:p>
        </w:tc>
        <w:tc>
          <w:tcPr>
            <w:tcW w:w="7942" w:type="dxa"/>
            <w:shd w:val="clear" w:color="auto" w:fill="auto"/>
            <w:vAlign w:val="center"/>
            <w:hideMark/>
          </w:tcPr>
          <w:p w14:paraId="534E99D4" w14:textId="77777777" w:rsidR="00784A40" w:rsidRPr="003417E6" w:rsidRDefault="00784A40" w:rsidP="00B21DFE">
            <w:pPr>
              <w:pStyle w:val="BMJTableText"/>
            </w:pPr>
            <w:r w:rsidRPr="003417E6">
              <w:t>((index adj3 wellbeing) or (quality adj3 wellbeing) or qwb).ti,ab,kw.</w:t>
            </w:r>
          </w:p>
        </w:tc>
        <w:tc>
          <w:tcPr>
            <w:tcW w:w="992" w:type="dxa"/>
            <w:shd w:val="clear" w:color="auto" w:fill="auto"/>
            <w:noWrap/>
            <w:vAlign w:val="center"/>
            <w:hideMark/>
          </w:tcPr>
          <w:p w14:paraId="09703BA7" w14:textId="77777777" w:rsidR="00784A40" w:rsidRDefault="00784A40" w:rsidP="00B21DFE">
            <w:pPr>
              <w:pStyle w:val="BMJTableNumbers"/>
              <w:rPr>
                <w:color w:val="000000"/>
              </w:rPr>
            </w:pPr>
            <w:r>
              <w:rPr>
                <w:color w:val="000000"/>
              </w:rPr>
              <w:t>1051</w:t>
            </w:r>
          </w:p>
        </w:tc>
      </w:tr>
      <w:tr w:rsidR="00784A40" w14:paraId="43B5F905" w14:textId="77777777" w:rsidTr="00B21DFE">
        <w:trPr>
          <w:trHeight w:val="255"/>
        </w:trPr>
        <w:tc>
          <w:tcPr>
            <w:tcW w:w="417" w:type="dxa"/>
            <w:shd w:val="clear" w:color="auto" w:fill="auto"/>
            <w:noWrap/>
            <w:vAlign w:val="center"/>
            <w:hideMark/>
          </w:tcPr>
          <w:p w14:paraId="5935F773" w14:textId="77777777" w:rsidR="00784A40" w:rsidRDefault="00784A40" w:rsidP="00B21DFE">
            <w:pPr>
              <w:pStyle w:val="BMJTableNumbers"/>
              <w:rPr>
                <w:color w:val="000000"/>
              </w:rPr>
            </w:pPr>
            <w:r>
              <w:rPr>
                <w:color w:val="000000"/>
              </w:rPr>
              <w:t>14</w:t>
            </w:r>
          </w:p>
        </w:tc>
        <w:tc>
          <w:tcPr>
            <w:tcW w:w="7942" w:type="dxa"/>
            <w:shd w:val="clear" w:color="auto" w:fill="auto"/>
            <w:vAlign w:val="center"/>
            <w:hideMark/>
          </w:tcPr>
          <w:p w14:paraId="0662EBF8" w14:textId="77777777" w:rsidR="00784A40" w:rsidRPr="003417E6" w:rsidRDefault="00784A40" w:rsidP="00B21DFE">
            <w:pPr>
              <w:pStyle w:val="BMJTableText"/>
            </w:pPr>
            <w:r w:rsidRPr="003417E6">
              <w:t>(multiattribute$ or multi attribute$).ti,ab,kw.</w:t>
            </w:r>
          </w:p>
        </w:tc>
        <w:tc>
          <w:tcPr>
            <w:tcW w:w="992" w:type="dxa"/>
            <w:shd w:val="clear" w:color="auto" w:fill="auto"/>
            <w:noWrap/>
            <w:vAlign w:val="center"/>
            <w:hideMark/>
          </w:tcPr>
          <w:p w14:paraId="1C033FDE" w14:textId="77777777" w:rsidR="00784A40" w:rsidRDefault="00784A40" w:rsidP="00B21DFE">
            <w:pPr>
              <w:pStyle w:val="BMJTableNumbers"/>
              <w:rPr>
                <w:color w:val="000000"/>
              </w:rPr>
            </w:pPr>
            <w:r>
              <w:rPr>
                <w:color w:val="000000"/>
              </w:rPr>
              <w:t>1079</w:t>
            </w:r>
          </w:p>
        </w:tc>
      </w:tr>
      <w:tr w:rsidR="00784A40" w14:paraId="5BA5C00D" w14:textId="77777777" w:rsidTr="00B21DFE">
        <w:trPr>
          <w:trHeight w:val="70"/>
        </w:trPr>
        <w:tc>
          <w:tcPr>
            <w:tcW w:w="417" w:type="dxa"/>
            <w:shd w:val="clear" w:color="auto" w:fill="auto"/>
            <w:noWrap/>
            <w:vAlign w:val="center"/>
            <w:hideMark/>
          </w:tcPr>
          <w:p w14:paraId="371F18B2" w14:textId="77777777" w:rsidR="00784A40" w:rsidRDefault="00784A40" w:rsidP="00B21DFE">
            <w:pPr>
              <w:pStyle w:val="BMJTableNumbers"/>
              <w:rPr>
                <w:color w:val="000000"/>
              </w:rPr>
            </w:pPr>
            <w:r>
              <w:rPr>
                <w:color w:val="000000"/>
              </w:rPr>
              <w:lastRenderedPageBreak/>
              <w:t>15</w:t>
            </w:r>
          </w:p>
        </w:tc>
        <w:tc>
          <w:tcPr>
            <w:tcW w:w="7942" w:type="dxa"/>
            <w:shd w:val="clear" w:color="auto" w:fill="auto"/>
            <w:vAlign w:val="center"/>
            <w:hideMark/>
          </w:tcPr>
          <w:p w14:paraId="3F034360" w14:textId="77777777" w:rsidR="00784A40" w:rsidRPr="003417E6" w:rsidRDefault="00784A40" w:rsidP="00B21DFE">
            <w:pPr>
              <w:pStyle w:val="BMJTableText"/>
            </w:pPr>
            <w:r w:rsidRPr="003417E6">
              <w:t>(utility adj3 (score$1 or scoring or valu$ or measur$ or evaluat$ or scale$1 or instrument$1 or weight or weights or weighting or information or data or unit or units or health$ or life or estimat$ or elicit$ or disease$ or mean or cost$ or expenditure$1 or gain or gains or loss or losses or lost or analysis or index$ or indices or overall or reported or calculat$ or range$ or increment$ or state or states or status)).ti,ab,kw.</w:t>
            </w:r>
          </w:p>
        </w:tc>
        <w:tc>
          <w:tcPr>
            <w:tcW w:w="992" w:type="dxa"/>
            <w:shd w:val="clear" w:color="auto" w:fill="auto"/>
            <w:noWrap/>
            <w:vAlign w:val="center"/>
            <w:hideMark/>
          </w:tcPr>
          <w:p w14:paraId="7B3C8420" w14:textId="77777777" w:rsidR="00784A40" w:rsidRDefault="00784A40" w:rsidP="00B21DFE">
            <w:pPr>
              <w:pStyle w:val="BMJTableNumbers"/>
              <w:rPr>
                <w:color w:val="000000"/>
              </w:rPr>
            </w:pPr>
            <w:r>
              <w:rPr>
                <w:color w:val="000000"/>
              </w:rPr>
              <w:t>47492</w:t>
            </w:r>
          </w:p>
        </w:tc>
      </w:tr>
      <w:tr w:rsidR="00784A40" w14:paraId="01CF68C2" w14:textId="77777777" w:rsidTr="00B21DFE">
        <w:trPr>
          <w:trHeight w:val="255"/>
        </w:trPr>
        <w:tc>
          <w:tcPr>
            <w:tcW w:w="417" w:type="dxa"/>
            <w:shd w:val="clear" w:color="auto" w:fill="auto"/>
            <w:noWrap/>
            <w:vAlign w:val="center"/>
            <w:hideMark/>
          </w:tcPr>
          <w:p w14:paraId="00C59974" w14:textId="77777777" w:rsidR="00784A40" w:rsidRDefault="00784A40" w:rsidP="00B21DFE">
            <w:pPr>
              <w:pStyle w:val="BMJTableNumbers"/>
              <w:rPr>
                <w:color w:val="000000"/>
              </w:rPr>
            </w:pPr>
            <w:r>
              <w:rPr>
                <w:color w:val="000000"/>
              </w:rPr>
              <w:t>16</w:t>
            </w:r>
          </w:p>
        </w:tc>
        <w:tc>
          <w:tcPr>
            <w:tcW w:w="7942" w:type="dxa"/>
            <w:shd w:val="clear" w:color="auto" w:fill="auto"/>
            <w:vAlign w:val="center"/>
            <w:hideMark/>
          </w:tcPr>
          <w:p w14:paraId="379CABBE" w14:textId="77777777" w:rsidR="00784A40" w:rsidRPr="003417E6" w:rsidRDefault="00784A40" w:rsidP="00B21DFE">
            <w:pPr>
              <w:pStyle w:val="BMJTableText"/>
            </w:pPr>
            <w:r w:rsidRPr="003417E6">
              <w:t xml:space="preserve">utility.ab. /freq=2 </w:t>
            </w:r>
          </w:p>
        </w:tc>
        <w:tc>
          <w:tcPr>
            <w:tcW w:w="992" w:type="dxa"/>
            <w:shd w:val="clear" w:color="auto" w:fill="auto"/>
            <w:noWrap/>
            <w:vAlign w:val="center"/>
            <w:hideMark/>
          </w:tcPr>
          <w:p w14:paraId="10755F23" w14:textId="77777777" w:rsidR="00784A40" w:rsidRDefault="00784A40" w:rsidP="00B21DFE">
            <w:pPr>
              <w:pStyle w:val="BMJTableNumbers"/>
              <w:rPr>
                <w:color w:val="000000"/>
              </w:rPr>
            </w:pPr>
            <w:r>
              <w:rPr>
                <w:color w:val="000000"/>
              </w:rPr>
              <w:t>24677</w:t>
            </w:r>
          </w:p>
        </w:tc>
      </w:tr>
      <w:tr w:rsidR="00784A40" w14:paraId="20A027BC" w14:textId="77777777" w:rsidTr="00B21DFE">
        <w:trPr>
          <w:trHeight w:val="255"/>
        </w:trPr>
        <w:tc>
          <w:tcPr>
            <w:tcW w:w="417" w:type="dxa"/>
            <w:shd w:val="clear" w:color="auto" w:fill="auto"/>
            <w:noWrap/>
            <w:vAlign w:val="center"/>
            <w:hideMark/>
          </w:tcPr>
          <w:p w14:paraId="0CF27FF2" w14:textId="77777777" w:rsidR="00784A40" w:rsidRDefault="00784A40" w:rsidP="00B21DFE">
            <w:pPr>
              <w:pStyle w:val="BMJTableNumbers"/>
              <w:rPr>
                <w:color w:val="000000"/>
              </w:rPr>
            </w:pPr>
            <w:r>
              <w:rPr>
                <w:color w:val="000000"/>
              </w:rPr>
              <w:t>17</w:t>
            </w:r>
          </w:p>
        </w:tc>
        <w:tc>
          <w:tcPr>
            <w:tcW w:w="7942" w:type="dxa"/>
            <w:shd w:val="clear" w:color="auto" w:fill="auto"/>
            <w:vAlign w:val="center"/>
            <w:hideMark/>
          </w:tcPr>
          <w:p w14:paraId="4E231380" w14:textId="77777777" w:rsidR="00784A40" w:rsidRPr="003417E6" w:rsidRDefault="00784A40" w:rsidP="00B21DFE">
            <w:pPr>
              <w:pStyle w:val="BMJTableText"/>
            </w:pPr>
            <w:r w:rsidRPr="003417E6">
              <w:t>utilities.ti,ab,kw.</w:t>
            </w:r>
          </w:p>
        </w:tc>
        <w:tc>
          <w:tcPr>
            <w:tcW w:w="992" w:type="dxa"/>
            <w:shd w:val="clear" w:color="auto" w:fill="auto"/>
            <w:noWrap/>
            <w:vAlign w:val="center"/>
            <w:hideMark/>
          </w:tcPr>
          <w:p w14:paraId="32AFE2E5" w14:textId="77777777" w:rsidR="00784A40" w:rsidRDefault="00784A40" w:rsidP="00B21DFE">
            <w:pPr>
              <w:pStyle w:val="BMJTableNumbers"/>
              <w:rPr>
                <w:color w:val="000000"/>
              </w:rPr>
            </w:pPr>
            <w:r>
              <w:rPr>
                <w:color w:val="000000"/>
              </w:rPr>
              <w:t>10761</w:t>
            </w:r>
          </w:p>
        </w:tc>
      </w:tr>
      <w:tr w:rsidR="00784A40" w14:paraId="0449F0F5" w14:textId="77777777" w:rsidTr="00B21DFE">
        <w:trPr>
          <w:trHeight w:val="255"/>
        </w:trPr>
        <w:tc>
          <w:tcPr>
            <w:tcW w:w="417" w:type="dxa"/>
            <w:shd w:val="clear" w:color="auto" w:fill="auto"/>
            <w:noWrap/>
            <w:vAlign w:val="center"/>
            <w:hideMark/>
          </w:tcPr>
          <w:p w14:paraId="3B212825" w14:textId="77777777" w:rsidR="00784A40" w:rsidRDefault="00784A40" w:rsidP="00B21DFE">
            <w:pPr>
              <w:pStyle w:val="BMJTableNumbers"/>
              <w:rPr>
                <w:color w:val="000000"/>
              </w:rPr>
            </w:pPr>
            <w:r>
              <w:rPr>
                <w:color w:val="000000"/>
              </w:rPr>
              <w:t>18</w:t>
            </w:r>
          </w:p>
        </w:tc>
        <w:tc>
          <w:tcPr>
            <w:tcW w:w="7942" w:type="dxa"/>
            <w:shd w:val="clear" w:color="auto" w:fill="auto"/>
            <w:vAlign w:val="center"/>
            <w:hideMark/>
          </w:tcPr>
          <w:p w14:paraId="020DECE9" w14:textId="77777777" w:rsidR="00784A40" w:rsidRPr="003417E6" w:rsidRDefault="00784A40" w:rsidP="00B21DFE">
            <w:pPr>
              <w:pStyle w:val="BMJTableText"/>
            </w:pPr>
            <w:r w:rsidRPr="003417E6">
              <w:t xml:space="preserve">disutili$.ti,ab,kw. </w:t>
            </w:r>
          </w:p>
        </w:tc>
        <w:tc>
          <w:tcPr>
            <w:tcW w:w="992" w:type="dxa"/>
            <w:shd w:val="clear" w:color="auto" w:fill="auto"/>
            <w:noWrap/>
            <w:vAlign w:val="center"/>
            <w:hideMark/>
          </w:tcPr>
          <w:p w14:paraId="6B465579" w14:textId="77777777" w:rsidR="00784A40" w:rsidRDefault="00784A40" w:rsidP="00B21DFE">
            <w:pPr>
              <w:pStyle w:val="BMJTableNumbers"/>
              <w:rPr>
                <w:color w:val="000000"/>
              </w:rPr>
            </w:pPr>
            <w:r>
              <w:rPr>
                <w:color w:val="000000"/>
              </w:rPr>
              <w:t>845</w:t>
            </w:r>
          </w:p>
        </w:tc>
      </w:tr>
      <w:tr w:rsidR="00784A40" w14:paraId="66CA71F4" w14:textId="77777777" w:rsidTr="00B21DFE">
        <w:trPr>
          <w:trHeight w:val="255"/>
        </w:trPr>
        <w:tc>
          <w:tcPr>
            <w:tcW w:w="417" w:type="dxa"/>
            <w:shd w:val="clear" w:color="auto" w:fill="auto"/>
            <w:noWrap/>
            <w:vAlign w:val="center"/>
            <w:hideMark/>
          </w:tcPr>
          <w:p w14:paraId="23ADA413" w14:textId="77777777" w:rsidR="00784A40" w:rsidRDefault="00784A40" w:rsidP="00B21DFE">
            <w:pPr>
              <w:pStyle w:val="BMJTableNumbers"/>
              <w:rPr>
                <w:color w:val="000000"/>
              </w:rPr>
            </w:pPr>
            <w:r>
              <w:rPr>
                <w:color w:val="000000"/>
              </w:rPr>
              <w:t>19</w:t>
            </w:r>
          </w:p>
        </w:tc>
        <w:tc>
          <w:tcPr>
            <w:tcW w:w="7942" w:type="dxa"/>
            <w:shd w:val="clear" w:color="auto" w:fill="auto"/>
            <w:vAlign w:val="center"/>
            <w:hideMark/>
          </w:tcPr>
          <w:p w14:paraId="577C21CD" w14:textId="77777777" w:rsidR="00784A40" w:rsidRPr="003417E6" w:rsidRDefault="00784A40" w:rsidP="00B21DFE">
            <w:pPr>
              <w:pStyle w:val="BMJTableText"/>
            </w:pPr>
            <w:r w:rsidRPr="003417E6">
              <w:t>(HSUV or HSUVs).ti,ab,kw.</w:t>
            </w:r>
          </w:p>
        </w:tc>
        <w:tc>
          <w:tcPr>
            <w:tcW w:w="992" w:type="dxa"/>
            <w:shd w:val="clear" w:color="auto" w:fill="auto"/>
            <w:noWrap/>
            <w:vAlign w:val="center"/>
            <w:hideMark/>
          </w:tcPr>
          <w:p w14:paraId="50299874" w14:textId="77777777" w:rsidR="00784A40" w:rsidRDefault="00784A40" w:rsidP="00B21DFE">
            <w:pPr>
              <w:pStyle w:val="BMJTableNumbers"/>
              <w:rPr>
                <w:color w:val="000000"/>
              </w:rPr>
            </w:pPr>
            <w:r>
              <w:rPr>
                <w:color w:val="000000"/>
              </w:rPr>
              <w:t>100</w:t>
            </w:r>
          </w:p>
        </w:tc>
      </w:tr>
      <w:tr w:rsidR="00784A40" w14:paraId="52360465" w14:textId="77777777" w:rsidTr="00B21DFE">
        <w:trPr>
          <w:trHeight w:val="255"/>
        </w:trPr>
        <w:tc>
          <w:tcPr>
            <w:tcW w:w="417" w:type="dxa"/>
            <w:shd w:val="clear" w:color="auto" w:fill="auto"/>
            <w:noWrap/>
            <w:vAlign w:val="center"/>
            <w:hideMark/>
          </w:tcPr>
          <w:p w14:paraId="7F829958" w14:textId="77777777" w:rsidR="00784A40" w:rsidRDefault="00784A40" w:rsidP="00B21DFE">
            <w:pPr>
              <w:pStyle w:val="BMJTableNumbers"/>
              <w:rPr>
                <w:color w:val="000000"/>
              </w:rPr>
            </w:pPr>
            <w:r>
              <w:rPr>
                <w:color w:val="000000"/>
              </w:rPr>
              <w:t>20</w:t>
            </w:r>
          </w:p>
        </w:tc>
        <w:tc>
          <w:tcPr>
            <w:tcW w:w="7942" w:type="dxa"/>
            <w:shd w:val="clear" w:color="auto" w:fill="auto"/>
            <w:vAlign w:val="center"/>
            <w:hideMark/>
          </w:tcPr>
          <w:p w14:paraId="5041C0E6" w14:textId="77777777" w:rsidR="00784A40" w:rsidRPr="003417E6" w:rsidRDefault="00784A40" w:rsidP="00B21DFE">
            <w:pPr>
              <w:pStyle w:val="BMJTableText"/>
            </w:pPr>
            <w:r w:rsidRPr="003417E6">
              <w:t xml:space="preserve">health$1 year$1 equivalent$1.ti,ab,kw. </w:t>
            </w:r>
          </w:p>
        </w:tc>
        <w:tc>
          <w:tcPr>
            <w:tcW w:w="992" w:type="dxa"/>
            <w:shd w:val="clear" w:color="auto" w:fill="auto"/>
            <w:noWrap/>
            <w:vAlign w:val="center"/>
            <w:hideMark/>
          </w:tcPr>
          <w:p w14:paraId="0592222E" w14:textId="77777777" w:rsidR="00784A40" w:rsidRDefault="00784A40" w:rsidP="00B21DFE">
            <w:pPr>
              <w:pStyle w:val="BMJTableNumbers"/>
              <w:rPr>
                <w:color w:val="000000"/>
              </w:rPr>
            </w:pPr>
            <w:r>
              <w:rPr>
                <w:color w:val="000000"/>
              </w:rPr>
              <w:t>44</w:t>
            </w:r>
          </w:p>
        </w:tc>
      </w:tr>
      <w:tr w:rsidR="00784A40" w14:paraId="1B7CC68E" w14:textId="77777777" w:rsidTr="00B21DFE">
        <w:trPr>
          <w:trHeight w:val="255"/>
        </w:trPr>
        <w:tc>
          <w:tcPr>
            <w:tcW w:w="417" w:type="dxa"/>
            <w:shd w:val="clear" w:color="auto" w:fill="auto"/>
            <w:noWrap/>
            <w:vAlign w:val="center"/>
            <w:hideMark/>
          </w:tcPr>
          <w:p w14:paraId="7D536DAE" w14:textId="77777777" w:rsidR="00784A40" w:rsidRDefault="00784A40" w:rsidP="00B21DFE">
            <w:pPr>
              <w:pStyle w:val="BMJTableNumbers"/>
              <w:rPr>
                <w:color w:val="000000"/>
              </w:rPr>
            </w:pPr>
            <w:r>
              <w:rPr>
                <w:color w:val="000000"/>
              </w:rPr>
              <w:t>21</w:t>
            </w:r>
          </w:p>
        </w:tc>
        <w:tc>
          <w:tcPr>
            <w:tcW w:w="7942" w:type="dxa"/>
            <w:shd w:val="clear" w:color="auto" w:fill="auto"/>
            <w:vAlign w:val="center"/>
            <w:hideMark/>
          </w:tcPr>
          <w:p w14:paraId="04A3A7FF" w14:textId="77777777" w:rsidR="00784A40" w:rsidRPr="003417E6" w:rsidRDefault="00784A40" w:rsidP="00B21DFE">
            <w:pPr>
              <w:pStyle w:val="BMJTableText"/>
            </w:pPr>
            <w:r w:rsidRPr="003417E6">
              <w:t>(hye or hyes).ti,ab,kw.</w:t>
            </w:r>
          </w:p>
        </w:tc>
        <w:tc>
          <w:tcPr>
            <w:tcW w:w="992" w:type="dxa"/>
            <w:shd w:val="clear" w:color="auto" w:fill="auto"/>
            <w:noWrap/>
            <w:vAlign w:val="center"/>
            <w:hideMark/>
          </w:tcPr>
          <w:p w14:paraId="157097D0" w14:textId="77777777" w:rsidR="00784A40" w:rsidRDefault="00784A40" w:rsidP="00B21DFE">
            <w:pPr>
              <w:pStyle w:val="BMJTableNumbers"/>
              <w:rPr>
                <w:color w:val="000000"/>
              </w:rPr>
            </w:pPr>
            <w:r>
              <w:rPr>
                <w:color w:val="000000"/>
              </w:rPr>
              <w:t>130</w:t>
            </w:r>
          </w:p>
        </w:tc>
      </w:tr>
      <w:tr w:rsidR="00784A40" w14:paraId="492EB58F" w14:textId="77777777" w:rsidTr="00B21DFE">
        <w:trPr>
          <w:trHeight w:val="255"/>
        </w:trPr>
        <w:tc>
          <w:tcPr>
            <w:tcW w:w="417" w:type="dxa"/>
            <w:shd w:val="clear" w:color="auto" w:fill="auto"/>
            <w:noWrap/>
            <w:vAlign w:val="center"/>
            <w:hideMark/>
          </w:tcPr>
          <w:p w14:paraId="1CD9EDB6" w14:textId="77777777" w:rsidR="00784A40" w:rsidRDefault="00784A40" w:rsidP="00B21DFE">
            <w:pPr>
              <w:pStyle w:val="BMJTableNumbers"/>
              <w:rPr>
                <w:color w:val="000000"/>
              </w:rPr>
            </w:pPr>
            <w:r>
              <w:rPr>
                <w:color w:val="000000"/>
              </w:rPr>
              <w:t>22</w:t>
            </w:r>
          </w:p>
        </w:tc>
        <w:tc>
          <w:tcPr>
            <w:tcW w:w="7942" w:type="dxa"/>
            <w:shd w:val="clear" w:color="auto" w:fill="auto"/>
            <w:vAlign w:val="center"/>
            <w:hideMark/>
          </w:tcPr>
          <w:p w14:paraId="6F811477" w14:textId="77777777" w:rsidR="00784A40" w:rsidRPr="003417E6" w:rsidRDefault="00784A40" w:rsidP="00B21DFE">
            <w:pPr>
              <w:pStyle w:val="BMJTableText"/>
            </w:pPr>
            <w:r w:rsidRPr="003417E6">
              <w:t>(hui or hui1 or hui2 or hui3).ti,ab,kw.</w:t>
            </w:r>
          </w:p>
        </w:tc>
        <w:tc>
          <w:tcPr>
            <w:tcW w:w="992" w:type="dxa"/>
            <w:shd w:val="clear" w:color="auto" w:fill="auto"/>
            <w:noWrap/>
            <w:vAlign w:val="center"/>
            <w:hideMark/>
          </w:tcPr>
          <w:p w14:paraId="45FAFFA8" w14:textId="77777777" w:rsidR="00784A40" w:rsidRDefault="00784A40" w:rsidP="00B21DFE">
            <w:pPr>
              <w:pStyle w:val="BMJTableNumbers"/>
              <w:rPr>
                <w:color w:val="000000"/>
              </w:rPr>
            </w:pPr>
            <w:r>
              <w:rPr>
                <w:color w:val="000000"/>
              </w:rPr>
              <w:t>2108</w:t>
            </w:r>
          </w:p>
        </w:tc>
      </w:tr>
      <w:tr w:rsidR="00784A40" w14:paraId="4328F452" w14:textId="77777777" w:rsidTr="00B21DFE">
        <w:trPr>
          <w:trHeight w:val="255"/>
        </w:trPr>
        <w:tc>
          <w:tcPr>
            <w:tcW w:w="417" w:type="dxa"/>
            <w:shd w:val="clear" w:color="auto" w:fill="auto"/>
            <w:noWrap/>
            <w:vAlign w:val="center"/>
            <w:hideMark/>
          </w:tcPr>
          <w:p w14:paraId="1FF80D83" w14:textId="77777777" w:rsidR="00784A40" w:rsidRDefault="00784A40" w:rsidP="00B21DFE">
            <w:pPr>
              <w:pStyle w:val="BMJTableNumbers"/>
              <w:rPr>
                <w:color w:val="000000"/>
              </w:rPr>
            </w:pPr>
            <w:r>
              <w:rPr>
                <w:color w:val="000000"/>
              </w:rPr>
              <w:t>23</w:t>
            </w:r>
          </w:p>
        </w:tc>
        <w:tc>
          <w:tcPr>
            <w:tcW w:w="7942" w:type="dxa"/>
            <w:shd w:val="clear" w:color="auto" w:fill="auto"/>
            <w:vAlign w:val="center"/>
            <w:hideMark/>
          </w:tcPr>
          <w:p w14:paraId="0A2B16E9" w14:textId="77777777" w:rsidR="00784A40" w:rsidRPr="003417E6" w:rsidRDefault="00784A40" w:rsidP="00B21DFE">
            <w:pPr>
              <w:pStyle w:val="BMJTableText"/>
            </w:pPr>
            <w:r w:rsidRPr="003417E6">
              <w:t xml:space="preserve">(illness state$1 or health state$1).ti,ab,kw. </w:t>
            </w:r>
          </w:p>
        </w:tc>
        <w:tc>
          <w:tcPr>
            <w:tcW w:w="992" w:type="dxa"/>
            <w:shd w:val="clear" w:color="auto" w:fill="auto"/>
            <w:noWrap/>
            <w:vAlign w:val="center"/>
            <w:hideMark/>
          </w:tcPr>
          <w:p w14:paraId="321AA497" w14:textId="77777777" w:rsidR="00784A40" w:rsidRDefault="00784A40" w:rsidP="00B21DFE">
            <w:pPr>
              <w:pStyle w:val="BMJTableNumbers"/>
              <w:rPr>
                <w:color w:val="000000"/>
              </w:rPr>
            </w:pPr>
            <w:r>
              <w:rPr>
                <w:color w:val="000000"/>
              </w:rPr>
              <w:t>10420</w:t>
            </w:r>
          </w:p>
        </w:tc>
      </w:tr>
      <w:tr w:rsidR="00784A40" w14:paraId="3BDACA22" w14:textId="77777777" w:rsidTr="00B21DFE">
        <w:trPr>
          <w:trHeight w:val="510"/>
        </w:trPr>
        <w:tc>
          <w:tcPr>
            <w:tcW w:w="417" w:type="dxa"/>
            <w:shd w:val="clear" w:color="auto" w:fill="auto"/>
            <w:noWrap/>
            <w:vAlign w:val="center"/>
            <w:hideMark/>
          </w:tcPr>
          <w:p w14:paraId="1531C1DD" w14:textId="77777777" w:rsidR="00784A40" w:rsidRDefault="00784A40" w:rsidP="00B21DFE">
            <w:pPr>
              <w:pStyle w:val="BMJTableNumbers"/>
              <w:rPr>
                <w:color w:val="000000"/>
              </w:rPr>
            </w:pPr>
            <w:r>
              <w:rPr>
                <w:color w:val="000000"/>
              </w:rPr>
              <w:t>24</w:t>
            </w:r>
          </w:p>
        </w:tc>
        <w:tc>
          <w:tcPr>
            <w:tcW w:w="7942" w:type="dxa"/>
            <w:shd w:val="clear" w:color="auto" w:fill="auto"/>
            <w:vAlign w:val="center"/>
            <w:hideMark/>
          </w:tcPr>
          <w:p w14:paraId="30E6E71F" w14:textId="77777777" w:rsidR="00784A40" w:rsidRPr="003417E6" w:rsidRDefault="00784A40" w:rsidP="00B21DFE">
            <w:pPr>
              <w:pStyle w:val="BMJTableText"/>
            </w:pPr>
            <w:r w:rsidRPr="003417E6">
              <w:t>(euro qual or euro qual5d or euro qol5d or eq-5d or eq5-d or eq5d or euroqual or euroqol or euroqual5d or euroqol5d).ti,ab,kw.</w:t>
            </w:r>
          </w:p>
        </w:tc>
        <w:tc>
          <w:tcPr>
            <w:tcW w:w="992" w:type="dxa"/>
            <w:shd w:val="clear" w:color="auto" w:fill="auto"/>
            <w:noWrap/>
            <w:vAlign w:val="center"/>
            <w:hideMark/>
          </w:tcPr>
          <w:p w14:paraId="253D4DB4" w14:textId="77777777" w:rsidR="00784A40" w:rsidRDefault="00784A40" w:rsidP="00B21DFE">
            <w:pPr>
              <w:pStyle w:val="BMJTableNumbers"/>
              <w:rPr>
                <w:color w:val="000000"/>
              </w:rPr>
            </w:pPr>
            <w:r>
              <w:rPr>
                <w:color w:val="000000"/>
              </w:rPr>
              <w:t>18050</w:t>
            </w:r>
          </w:p>
        </w:tc>
      </w:tr>
      <w:tr w:rsidR="00784A40" w14:paraId="79693988" w14:textId="77777777" w:rsidTr="00B21DFE">
        <w:trPr>
          <w:trHeight w:val="255"/>
        </w:trPr>
        <w:tc>
          <w:tcPr>
            <w:tcW w:w="417" w:type="dxa"/>
            <w:shd w:val="clear" w:color="auto" w:fill="auto"/>
            <w:noWrap/>
            <w:vAlign w:val="center"/>
            <w:hideMark/>
          </w:tcPr>
          <w:p w14:paraId="538948BA" w14:textId="77777777" w:rsidR="00784A40" w:rsidRDefault="00784A40" w:rsidP="00B21DFE">
            <w:pPr>
              <w:pStyle w:val="BMJTableNumbers"/>
              <w:rPr>
                <w:color w:val="000000"/>
              </w:rPr>
            </w:pPr>
            <w:r>
              <w:rPr>
                <w:color w:val="000000"/>
              </w:rPr>
              <w:t>25</w:t>
            </w:r>
          </w:p>
        </w:tc>
        <w:tc>
          <w:tcPr>
            <w:tcW w:w="7942" w:type="dxa"/>
            <w:shd w:val="clear" w:color="auto" w:fill="auto"/>
            <w:vAlign w:val="center"/>
            <w:hideMark/>
          </w:tcPr>
          <w:p w14:paraId="54B7E142" w14:textId="77777777" w:rsidR="00784A40" w:rsidRPr="003417E6" w:rsidRDefault="00784A40" w:rsidP="00B21DFE">
            <w:pPr>
              <w:pStyle w:val="BMJTableText"/>
            </w:pPr>
            <w:r w:rsidRPr="003417E6">
              <w:t xml:space="preserve">(short form$ or shortform$).ti,ab,kw. </w:t>
            </w:r>
          </w:p>
        </w:tc>
        <w:tc>
          <w:tcPr>
            <w:tcW w:w="992" w:type="dxa"/>
            <w:shd w:val="clear" w:color="auto" w:fill="auto"/>
            <w:noWrap/>
            <w:vAlign w:val="center"/>
            <w:hideMark/>
          </w:tcPr>
          <w:p w14:paraId="2D498B14" w14:textId="77777777" w:rsidR="00784A40" w:rsidRDefault="00784A40" w:rsidP="00B21DFE">
            <w:pPr>
              <w:pStyle w:val="BMJTableNumbers"/>
              <w:rPr>
                <w:color w:val="000000"/>
              </w:rPr>
            </w:pPr>
            <w:r>
              <w:rPr>
                <w:color w:val="000000"/>
              </w:rPr>
              <w:t>41624</w:t>
            </w:r>
          </w:p>
        </w:tc>
      </w:tr>
      <w:tr w:rsidR="00784A40" w14:paraId="06DDAF20" w14:textId="77777777" w:rsidTr="00B21DFE">
        <w:trPr>
          <w:trHeight w:val="255"/>
        </w:trPr>
        <w:tc>
          <w:tcPr>
            <w:tcW w:w="417" w:type="dxa"/>
            <w:shd w:val="clear" w:color="auto" w:fill="auto"/>
            <w:noWrap/>
            <w:vAlign w:val="center"/>
            <w:hideMark/>
          </w:tcPr>
          <w:p w14:paraId="54D10A3F" w14:textId="77777777" w:rsidR="00784A40" w:rsidRDefault="00784A40" w:rsidP="00B21DFE">
            <w:pPr>
              <w:pStyle w:val="BMJTableNumbers"/>
              <w:rPr>
                <w:color w:val="000000"/>
              </w:rPr>
            </w:pPr>
            <w:r>
              <w:rPr>
                <w:color w:val="000000"/>
              </w:rPr>
              <w:t>26</w:t>
            </w:r>
          </w:p>
        </w:tc>
        <w:tc>
          <w:tcPr>
            <w:tcW w:w="7942" w:type="dxa"/>
            <w:shd w:val="clear" w:color="auto" w:fill="auto"/>
            <w:vAlign w:val="center"/>
            <w:hideMark/>
          </w:tcPr>
          <w:p w14:paraId="7282E5D4" w14:textId="77777777" w:rsidR="00784A40" w:rsidRPr="003417E6" w:rsidRDefault="00784A40" w:rsidP="00B21DFE">
            <w:pPr>
              <w:pStyle w:val="BMJTableText"/>
            </w:pPr>
            <w:r w:rsidRPr="003417E6">
              <w:t>(sf36$ or sf 36$ or sf thirtysix or sf thirty six).ti,ab,kw.</w:t>
            </w:r>
          </w:p>
        </w:tc>
        <w:tc>
          <w:tcPr>
            <w:tcW w:w="992" w:type="dxa"/>
            <w:shd w:val="clear" w:color="auto" w:fill="auto"/>
            <w:noWrap/>
            <w:vAlign w:val="center"/>
            <w:hideMark/>
          </w:tcPr>
          <w:p w14:paraId="22B7F924" w14:textId="77777777" w:rsidR="00784A40" w:rsidRDefault="00784A40" w:rsidP="00B21DFE">
            <w:pPr>
              <w:pStyle w:val="BMJTableNumbers"/>
              <w:rPr>
                <w:color w:val="000000"/>
              </w:rPr>
            </w:pPr>
            <w:r>
              <w:rPr>
                <w:color w:val="000000"/>
              </w:rPr>
              <w:t>35765</w:t>
            </w:r>
          </w:p>
        </w:tc>
      </w:tr>
      <w:tr w:rsidR="00784A40" w14:paraId="4161F270" w14:textId="77777777" w:rsidTr="00B21DFE">
        <w:trPr>
          <w:trHeight w:val="70"/>
        </w:trPr>
        <w:tc>
          <w:tcPr>
            <w:tcW w:w="417" w:type="dxa"/>
            <w:shd w:val="clear" w:color="auto" w:fill="auto"/>
            <w:noWrap/>
            <w:vAlign w:val="center"/>
            <w:hideMark/>
          </w:tcPr>
          <w:p w14:paraId="01941853" w14:textId="77777777" w:rsidR="00784A40" w:rsidRDefault="00784A40" w:rsidP="00B21DFE">
            <w:pPr>
              <w:pStyle w:val="BMJTableNumbers"/>
              <w:rPr>
                <w:color w:val="000000"/>
              </w:rPr>
            </w:pPr>
            <w:r>
              <w:rPr>
                <w:color w:val="000000"/>
              </w:rPr>
              <w:t>27</w:t>
            </w:r>
          </w:p>
        </w:tc>
        <w:tc>
          <w:tcPr>
            <w:tcW w:w="7942" w:type="dxa"/>
            <w:shd w:val="clear" w:color="auto" w:fill="auto"/>
            <w:vAlign w:val="center"/>
            <w:hideMark/>
          </w:tcPr>
          <w:p w14:paraId="2975D663" w14:textId="77777777" w:rsidR="00784A40" w:rsidRPr="003417E6" w:rsidRDefault="00784A40" w:rsidP="00B21DFE">
            <w:pPr>
              <w:pStyle w:val="BMJTableText"/>
            </w:pPr>
            <w:r w:rsidRPr="003417E6">
              <w:t xml:space="preserve">(sf6 or sf 6 or sf6d or sf 6d or sf six or sfsix or sf8 or sf 8 or sf eight or sfeight).ti,ab,kw. </w:t>
            </w:r>
          </w:p>
        </w:tc>
        <w:tc>
          <w:tcPr>
            <w:tcW w:w="992" w:type="dxa"/>
            <w:shd w:val="clear" w:color="auto" w:fill="auto"/>
            <w:noWrap/>
            <w:vAlign w:val="center"/>
            <w:hideMark/>
          </w:tcPr>
          <w:p w14:paraId="28AE4A37" w14:textId="77777777" w:rsidR="00784A40" w:rsidRDefault="00784A40" w:rsidP="00B21DFE">
            <w:pPr>
              <w:pStyle w:val="BMJTableNumbers"/>
              <w:rPr>
                <w:color w:val="000000"/>
              </w:rPr>
            </w:pPr>
            <w:r>
              <w:rPr>
                <w:color w:val="000000"/>
              </w:rPr>
              <w:t>4185</w:t>
            </w:r>
          </w:p>
        </w:tc>
      </w:tr>
      <w:tr w:rsidR="00784A40" w14:paraId="7C0EAE59" w14:textId="77777777" w:rsidTr="00B21DFE">
        <w:trPr>
          <w:trHeight w:val="255"/>
        </w:trPr>
        <w:tc>
          <w:tcPr>
            <w:tcW w:w="417" w:type="dxa"/>
            <w:shd w:val="clear" w:color="auto" w:fill="auto"/>
            <w:noWrap/>
            <w:vAlign w:val="center"/>
            <w:hideMark/>
          </w:tcPr>
          <w:p w14:paraId="659E9BB3" w14:textId="77777777" w:rsidR="00784A40" w:rsidRDefault="00784A40" w:rsidP="00B21DFE">
            <w:pPr>
              <w:pStyle w:val="BMJTableNumbers"/>
              <w:rPr>
                <w:color w:val="000000"/>
              </w:rPr>
            </w:pPr>
            <w:r>
              <w:rPr>
                <w:color w:val="000000"/>
              </w:rPr>
              <w:t>28</w:t>
            </w:r>
          </w:p>
        </w:tc>
        <w:tc>
          <w:tcPr>
            <w:tcW w:w="7942" w:type="dxa"/>
            <w:shd w:val="clear" w:color="auto" w:fill="auto"/>
            <w:vAlign w:val="center"/>
            <w:hideMark/>
          </w:tcPr>
          <w:p w14:paraId="10C7FE7E" w14:textId="77777777" w:rsidR="00784A40" w:rsidRPr="003417E6" w:rsidRDefault="00784A40" w:rsidP="00B21DFE">
            <w:pPr>
              <w:pStyle w:val="BMJTableText"/>
            </w:pPr>
            <w:r w:rsidRPr="003417E6">
              <w:t>(sf12 or sf 12 or sf twelve or sftwelve).ti,ab,kw.</w:t>
            </w:r>
          </w:p>
        </w:tc>
        <w:tc>
          <w:tcPr>
            <w:tcW w:w="992" w:type="dxa"/>
            <w:shd w:val="clear" w:color="auto" w:fill="auto"/>
            <w:noWrap/>
            <w:vAlign w:val="center"/>
            <w:hideMark/>
          </w:tcPr>
          <w:p w14:paraId="637AE0CB" w14:textId="77777777" w:rsidR="00784A40" w:rsidRDefault="00784A40" w:rsidP="00B21DFE">
            <w:pPr>
              <w:pStyle w:val="BMJTableNumbers"/>
              <w:rPr>
                <w:color w:val="000000"/>
              </w:rPr>
            </w:pPr>
            <w:r>
              <w:rPr>
                <w:color w:val="000000"/>
              </w:rPr>
              <w:t>7524</w:t>
            </w:r>
          </w:p>
        </w:tc>
      </w:tr>
      <w:tr w:rsidR="00784A40" w14:paraId="5071B05F" w14:textId="77777777" w:rsidTr="00B21DFE">
        <w:trPr>
          <w:trHeight w:val="255"/>
        </w:trPr>
        <w:tc>
          <w:tcPr>
            <w:tcW w:w="417" w:type="dxa"/>
            <w:shd w:val="clear" w:color="auto" w:fill="auto"/>
            <w:noWrap/>
            <w:vAlign w:val="center"/>
            <w:hideMark/>
          </w:tcPr>
          <w:p w14:paraId="5A438E08" w14:textId="77777777" w:rsidR="00784A40" w:rsidRDefault="00784A40" w:rsidP="00B21DFE">
            <w:pPr>
              <w:pStyle w:val="BMJTableNumbers"/>
              <w:rPr>
                <w:color w:val="000000"/>
              </w:rPr>
            </w:pPr>
            <w:r>
              <w:rPr>
                <w:color w:val="000000"/>
              </w:rPr>
              <w:t>29</w:t>
            </w:r>
          </w:p>
        </w:tc>
        <w:tc>
          <w:tcPr>
            <w:tcW w:w="7942" w:type="dxa"/>
            <w:shd w:val="clear" w:color="auto" w:fill="auto"/>
            <w:vAlign w:val="center"/>
            <w:hideMark/>
          </w:tcPr>
          <w:p w14:paraId="6CACB2ED" w14:textId="77777777" w:rsidR="00784A40" w:rsidRPr="003417E6" w:rsidRDefault="00784A40" w:rsidP="00B21DFE">
            <w:pPr>
              <w:pStyle w:val="BMJTableText"/>
            </w:pPr>
            <w:r w:rsidRPr="003417E6">
              <w:t>(sf16 or sf 16 or sf sixteen or sfsixteen).ti,ab,kw.</w:t>
            </w:r>
          </w:p>
        </w:tc>
        <w:tc>
          <w:tcPr>
            <w:tcW w:w="992" w:type="dxa"/>
            <w:shd w:val="clear" w:color="auto" w:fill="auto"/>
            <w:noWrap/>
            <w:vAlign w:val="center"/>
            <w:hideMark/>
          </w:tcPr>
          <w:p w14:paraId="38592F20" w14:textId="77777777" w:rsidR="00784A40" w:rsidRDefault="00784A40" w:rsidP="00B21DFE">
            <w:pPr>
              <w:pStyle w:val="BMJTableNumbers"/>
              <w:rPr>
                <w:color w:val="000000"/>
              </w:rPr>
            </w:pPr>
            <w:r>
              <w:rPr>
                <w:color w:val="000000"/>
              </w:rPr>
              <w:t>47</w:t>
            </w:r>
          </w:p>
        </w:tc>
      </w:tr>
      <w:tr w:rsidR="00784A40" w14:paraId="34E8ED00" w14:textId="77777777" w:rsidTr="00B21DFE">
        <w:trPr>
          <w:trHeight w:val="255"/>
        </w:trPr>
        <w:tc>
          <w:tcPr>
            <w:tcW w:w="417" w:type="dxa"/>
            <w:shd w:val="clear" w:color="auto" w:fill="auto"/>
            <w:noWrap/>
            <w:vAlign w:val="center"/>
            <w:hideMark/>
          </w:tcPr>
          <w:p w14:paraId="34880CDF" w14:textId="77777777" w:rsidR="00784A40" w:rsidRDefault="00784A40" w:rsidP="00B21DFE">
            <w:pPr>
              <w:pStyle w:val="BMJTableNumbers"/>
              <w:rPr>
                <w:color w:val="000000"/>
              </w:rPr>
            </w:pPr>
            <w:r>
              <w:rPr>
                <w:color w:val="000000"/>
              </w:rPr>
              <w:t>30</w:t>
            </w:r>
          </w:p>
        </w:tc>
        <w:tc>
          <w:tcPr>
            <w:tcW w:w="7942" w:type="dxa"/>
            <w:shd w:val="clear" w:color="auto" w:fill="auto"/>
            <w:vAlign w:val="center"/>
            <w:hideMark/>
          </w:tcPr>
          <w:p w14:paraId="6262911D" w14:textId="77777777" w:rsidR="00784A40" w:rsidRPr="003417E6" w:rsidRDefault="00784A40" w:rsidP="00B21DFE">
            <w:pPr>
              <w:pStyle w:val="BMJTableText"/>
            </w:pPr>
            <w:r w:rsidRPr="003417E6">
              <w:t>(sf20 or sf 20 or sf twenty or sftwenty).ti,ab,kw.</w:t>
            </w:r>
          </w:p>
        </w:tc>
        <w:tc>
          <w:tcPr>
            <w:tcW w:w="992" w:type="dxa"/>
            <w:shd w:val="clear" w:color="auto" w:fill="auto"/>
            <w:noWrap/>
            <w:vAlign w:val="center"/>
            <w:hideMark/>
          </w:tcPr>
          <w:p w14:paraId="7A65F806" w14:textId="77777777" w:rsidR="00784A40" w:rsidRDefault="00784A40" w:rsidP="00B21DFE">
            <w:pPr>
              <w:pStyle w:val="BMJTableNumbers"/>
              <w:rPr>
                <w:color w:val="000000"/>
              </w:rPr>
            </w:pPr>
            <w:r>
              <w:rPr>
                <w:color w:val="000000"/>
              </w:rPr>
              <w:t>328</w:t>
            </w:r>
          </w:p>
        </w:tc>
      </w:tr>
      <w:tr w:rsidR="00784A40" w14:paraId="3FAE8D4D" w14:textId="77777777" w:rsidTr="00B21DFE">
        <w:trPr>
          <w:trHeight w:val="255"/>
        </w:trPr>
        <w:tc>
          <w:tcPr>
            <w:tcW w:w="417" w:type="dxa"/>
            <w:shd w:val="clear" w:color="auto" w:fill="auto"/>
            <w:noWrap/>
            <w:vAlign w:val="center"/>
            <w:hideMark/>
          </w:tcPr>
          <w:p w14:paraId="66D8E55A" w14:textId="77777777" w:rsidR="00784A40" w:rsidRDefault="00784A40" w:rsidP="00B21DFE">
            <w:pPr>
              <w:pStyle w:val="BMJTableNumbers"/>
              <w:rPr>
                <w:color w:val="000000"/>
              </w:rPr>
            </w:pPr>
            <w:r>
              <w:rPr>
                <w:color w:val="000000"/>
              </w:rPr>
              <w:t>31</w:t>
            </w:r>
          </w:p>
        </w:tc>
        <w:tc>
          <w:tcPr>
            <w:tcW w:w="7942" w:type="dxa"/>
            <w:shd w:val="clear" w:color="auto" w:fill="auto"/>
            <w:vAlign w:val="center"/>
            <w:hideMark/>
          </w:tcPr>
          <w:p w14:paraId="29E38B0F" w14:textId="77777777" w:rsidR="00784A40" w:rsidRPr="003417E6" w:rsidRDefault="00784A40" w:rsidP="00B21DFE">
            <w:pPr>
              <w:pStyle w:val="BMJTableText"/>
            </w:pPr>
            <w:r w:rsidRPr="003417E6">
              <w:t>(15D or 15-D or 15 dimension).ti,ab,kw.</w:t>
            </w:r>
          </w:p>
        </w:tc>
        <w:tc>
          <w:tcPr>
            <w:tcW w:w="992" w:type="dxa"/>
            <w:shd w:val="clear" w:color="auto" w:fill="auto"/>
            <w:noWrap/>
            <w:vAlign w:val="center"/>
            <w:hideMark/>
          </w:tcPr>
          <w:p w14:paraId="195A7E5E" w14:textId="77777777" w:rsidR="00784A40" w:rsidRDefault="00784A40" w:rsidP="00B21DFE">
            <w:pPr>
              <w:pStyle w:val="BMJTableNumbers"/>
              <w:rPr>
                <w:color w:val="000000"/>
              </w:rPr>
            </w:pPr>
            <w:r>
              <w:rPr>
                <w:color w:val="000000"/>
              </w:rPr>
              <w:t>6267</w:t>
            </w:r>
          </w:p>
        </w:tc>
      </w:tr>
      <w:tr w:rsidR="00784A40" w14:paraId="5026DBE2" w14:textId="77777777" w:rsidTr="00B21DFE">
        <w:trPr>
          <w:trHeight w:val="255"/>
        </w:trPr>
        <w:tc>
          <w:tcPr>
            <w:tcW w:w="417" w:type="dxa"/>
            <w:shd w:val="clear" w:color="auto" w:fill="auto"/>
            <w:noWrap/>
            <w:vAlign w:val="center"/>
            <w:hideMark/>
          </w:tcPr>
          <w:p w14:paraId="266FA2CF" w14:textId="77777777" w:rsidR="00784A40" w:rsidRDefault="00784A40" w:rsidP="00B21DFE">
            <w:pPr>
              <w:pStyle w:val="BMJTableNumbers"/>
              <w:rPr>
                <w:color w:val="000000"/>
              </w:rPr>
            </w:pPr>
            <w:r>
              <w:rPr>
                <w:color w:val="000000"/>
              </w:rPr>
              <w:t>32</w:t>
            </w:r>
          </w:p>
        </w:tc>
        <w:tc>
          <w:tcPr>
            <w:tcW w:w="7942" w:type="dxa"/>
            <w:shd w:val="clear" w:color="auto" w:fill="auto"/>
            <w:vAlign w:val="center"/>
            <w:hideMark/>
          </w:tcPr>
          <w:p w14:paraId="23C59EE4" w14:textId="77777777" w:rsidR="00784A40" w:rsidRPr="003417E6" w:rsidRDefault="00784A40" w:rsidP="00B21DFE">
            <w:pPr>
              <w:pStyle w:val="BMJTableText"/>
            </w:pPr>
            <w:r w:rsidRPr="003417E6">
              <w:t xml:space="preserve">(standard gamble$ or sg).ti,ab,kw. </w:t>
            </w:r>
          </w:p>
        </w:tc>
        <w:tc>
          <w:tcPr>
            <w:tcW w:w="992" w:type="dxa"/>
            <w:shd w:val="clear" w:color="auto" w:fill="auto"/>
            <w:noWrap/>
            <w:vAlign w:val="center"/>
            <w:hideMark/>
          </w:tcPr>
          <w:p w14:paraId="6F6D5370" w14:textId="77777777" w:rsidR="00784A40" w:rsidRDefault="00784A40" w:rsidP="00B21DFE">
            <w:pPr>
              <w:pStyle w:val="BMJTableNumbers"/>
              <w:rPr>
                <w:color w:val="000000"/>
              </w:rPr>
            </w:pPr>
            <w:r>
              <w:rPr>
                <w:color w:val="000000"/>
              </w:rPr>
              <w:t>14405</w:t>
            </w:r>
          </w:p>
        </w:tc>
      </w:tr>
      <w:tr w:rsidR="00784A40" w14:paraId="1F680423" w14:textId="77777777" w:rsidTr="00B21DFE">
        <w:trPr>
          <w:trHeight w:val="255"/>
        </w:trPr>
        <w:tc>
          <w:tcPr>
            <w:tcW w:w="417" w:type="dxa"/>
            <w:shd w:val="clear" w:color="auto" w:fill="auto"/>
            <w:noWrap/>
            <w:vAlign w:val="center"/>
            <w:hideMark/>
          </w:tcPr>
          <w:p w14:paraId="7DCE5207" w14:textId="77777777" w:rsidR="00784A40" w:rsidRDefault="00784A40" w:rsidP="00B21DFE">
            <w:pPr>
              <w:pStyle w:val="BMJTableNumbers"/>
              <w:rPr>
                <w:color w:val="000000"/>
              </w:rPr>
            </w:pPr>
            <w:r>
              <w:rPr>
                <w:color w:val="000000"/>
              </w:rPr>
              <w:t>33</w:t>
            </w:r>
          </w:p>
        </w:tc>
        <w:tc>
          <w:tcPr>
            <w:tcW w:w="7942" w:type="dxa"/>
            <w:shd w:val="clear" w:color="auto" w:fill="auto"/>
            <w:vAlign w:val="center"/>
            <w:hideMark/>
          </w:tcPr>
          <w:p w14:paraId="6F2DCA14" w14:textId="77777777" w:rsidR="00784A40" w:rsidRPr="003417E6" w:rsidRDefault="00784A40" w:rsidP="00B21DFE">
            <w:pPr>
              <w:pStyle w:val="BMJTableText"/>
            </w:pPr>
            <w:r w:rsidRPr="003417E6">
              <w:t>(time trade off$1 or time tradeoff$1 or tto or timetradeoff $1).ti,ab,kw.</w:t>
            </w:r>
          </w:p>
        </w:tc>
        <w:tc>
          <w:tcPr>
            <w:tcW w:w="992" w:type="dxa"/>
            <w:shd w:val="clear" w:color="auto" w:fill="auto"/>
            <w:noWrap/>
            <w:vAlign w:val="center"/>
            <w:hideMark/>
          </w:tcPr>
          <w:p w14:paraId="4AAE6510" w14:textId="77777777" w:rsidR="00784A40" w:rsidRDefault="00784A40" w:rsidP="00B21DFE">
            <w:pPr>
              <w:pStyle w:val="BMJTableNumbers"/>
              <w:rPr>
                <w:color w:val="000000"/>
              </w:rPr>
            </w:pPr>
            <w:r>
              <w:rPr>
                <w:color w:val="000000"/>
              </w:rPr>
              <w:t>2609</w:t>
            </w:r>
          </w:p>
        </w:tc>
      </w:tr>
      <w:tr w:rsidR="00784A40" w14:paraId="61C093D8" w14:textId="77777777" w:rsidTr="00B21DFE">
        <w:trPr>
          <w:trHeight w:val="255"/>
        </w:trPr>
        <w:tc>
          <w:tcPr>
            <w:tcW w:w="417" w:type="dxa"/>
            <w:shd w:val="clear" w:color="auto" w:fill="auto"/>
            <w:noWrap/>
            <w:vAlign w:val="center"/>
            <w:hideMark/>
          </w:tcPr>
          <w:p w14:paraId="747366B6" w14:textId="77777777" w:rsidR="00784A40" w:rsidRDefault="00784A40" w:rsidP="00B21DFE">
            <w:pPr>
              <w:pStyle w:val="BMJTableNumbers"/>
              <w:rPr>
                <w:color w:val="000000"/>
              </w:rPr>
            </w:pPr>
            <w:r>
              <w:rPr>
                <w:color w:val="000000"/>
              </w:rPr>
              <w:t>34</w:t>
            </w:r>
          </w:p>
        </w:tc>
        <w:tc>
          <w:tcPr>
            <w:tcW w:w="7942" w:type="dxa"/>
            <w:shd w:val="clear" w:color="auto" w:fill="auto"/>
            <w:vAlign w:val="center"/>
            <w:hideMark/>
          </w:tcPr>
          <w:p w14:paraId="0A385692" w14:textId="77777777" w:rsidR="00784A40" w:rsidRPr="003417E6" w:rsidRDefault="00784A40" w:rsidP="00B21DFE">
            <w:pPr>
              <w:pStyle w:val="BMJTableText"/>
            </w:pPr>
            <w:r w:rsidRPr="003417E6">
              <w:t>or/8-33</w:t>
            </w:r>
          </w:p>
        </w:tc>
        <w:tc>
          <w:tcPr>
            <w:tcW w:w="992" w:type="dxa"/>
            <w:shd w:val="clear" w:color="auto" w:fill="auto"/>
            <w:noWrap/>
            <w:vAlign w:val="center"/>
            <w:hideMark/>
          </w:tcPr>
          <w:p w14:paraId="2E5DDBA8" w14:textId="77777777" w:rsidR="00784A40" w:rsidRDefault="00784A40" w:rsidP="00B21DFE">
            <w:pPr>
              <w:pStyle w:val="BMJTableNumbers"/>
              <w:rPr>
                <w:color w:val="000000"/>
              </w:rPr>
            </w:pPr>
            <w:r>
              <w:rPr>
                <w:color w:val="000000"/>
              </w:rPr>
              <w:t>197191</w:t>
            </w:r>
          </w:p>
        </w:tc>
      </w:tr>
      <w:tr w:rsidR="00784A40" w14:paraId="4B44ABCB" w14:textId="77777777" w:rsidTr="00B21DFE">
        <w:trPr>
          <w:trHeight w:val="255"/>
        </w:trPr>
        <w:tc>
          <w:tcPr>
            <w:tcW w:w="417" w:type="dxa"/>
            <w:shd w:val="clear" w:color="auto" w:fill="auto"/>
            <w:noWrap/>
            <w:vAlign w:val="center"/>
            <w:hideMark/>
          </w:tcPr>
          <w:p w14:paraId="33F4C12D" w14:textId="77777777" w:rsidR="00784A40" w:rsidRDefault="00784A40" w:rsidP="00B21DFE">
            <w:pPr>
              <w:pStyle w:val="BMJTableNumbers"/>
              <w:rPr>
                <w:color w:val="000000"/>
              </w:rPr>
            </w:pPr>
            <w:r>
              <w:rPr>
                <w:color w:val="000000"/>
              </w:rPr>
              <w:t>35</w:t>
            </w:r>
          </w:p>
        </w:tc>
        <w:tc>
          <w:tcPr>
            <w:tcW w:w="7942" w:type="dxa"/>
            <w:shd w:val="clear" w:color="auto" w:fill="auto"/>
            <w:vAlign w:val="center"/>
            <w:hideMark/>
          </w:tcPr>
          <w:p w14:paraId="4FA3B0EA" w14:textId="77777777" w:rsidR="00784A40" w:rsidRPr="003417E6" w:rsidRDefault="00784A40" w:rsidP="00B21DFE">
            <w:pPr>
              <w:pStyle w:val="BMJTableText"/>
            </w:pPr>
            <w:r w:rsidRPr="003417E6">
              <w:t>7 and 34</w:t>
            </w:r>
          </w:p>
        </w:tc>
        <w:tc>
          <w:tcPr>
            <w:tcW w:w="992" w:type="dxa"/>
            <w:shd w:val="clear" w:color="auto" w:fill="auto"/>
            <w:noWrap/>
            <w:vAlign w:val="center"/>
            <w:hideMark/>
          </w:tcPr>
          <w:p w14:paraId="55C6EB7B" w14:textId="77777777" w:rsidR="00784A40" w:rsidRDefault="00784A40" w:rsidP="00B21DFE">
            <w:pPr>
              <w:pStyle w:val="BMJTableNumbers"/>
              <w:rPr>
                <w:color w:val="000000"/>
              </w:rPr>
            </w:pPr>
            <w:r>
              <w:rPr>
                <w:color w:val="000000"/>
              </w:rPr>
              <w:t>1781</w:t>
            </w:r>
          </w:p>
        </w:tc>
      </w:tr>
      <w:tr w:rsidR="00784A40" w14:paraId="7057F120" w14:textId="77777777" w:rsidTr="00B21DFE">
        <w:trPr>
          <w:trHeight w:val="255"/>
        </w:trPr>
        <w:tc>
          <w:tcPr>
            <w:tcW w:w="417" w:type="dxa"/>
            <w:shd w:val="clear" w:color="auto" w:fill="auto"/>
            <w:noWrap/>
            <w:vAlign w:val="center"/>
            <w:hideMark/>
          </w:tcPr>
          <w:p w14:paraId="247F69FB" w14:textId="77777777" w:rsidR="00784A40" w:rsidRDefault="00784A40" w:rsidP="00B21DFE">
            <w:pPr>
              <w:pStyle w:val="BMJTableNumbers"/>
              <w:rPr>
                <w:color w:val="000000"/>
              </w:rPr>
            </w:pPr>
            <w:r>
              <w:rPr>
                <w:color w:val="000000"/>
              </w:rPr>
              <w:t>36</w:t>
            </w:r>
          </w:p>
        </w:tc>
        <w:tc>
          <w:tcPr>
            <w:tcW w:w="7942" w:type="dxa"/>
            <w:shd w:val="clear" w:color="auto" w:fill="auto"/>
            <w:vAlign w:val="center"/>
            <w:hideMark/>
          </w:tcPr>
          <w:p w14:paraId="471196DA" w14:textId="77777777" w:rsidR="00784A40" w:rsidRPr="003417E6" w:rsidRDefault="00784A40" w:rsidP="00B21DFE">
            <w:pPr>
              <w:pStyle w:val="BMJTableText"/>
            </w:pPr>
            <w:r w:rsidRPr="003417E6">
              <w:t>letter.pt.</w:t>
            </w:r>
          </w:p>
        </w:tc>
        <w:tc>
          <w:tcPr>
            <w:tcW w:w="992" w:type="dxa"/>
            <w:shd w:val="clear" w:color="auto" w:fill="auto"/>
            <w:noWrap/>
            <w:vAlign w:val="center"/>
            <w:hideMark/>
          </w:tcPr>
          <w:p w14:paraId="08D50CC7" w14:textId="77777777" w:rsidR="00784A40" w:rsidRDefault="00784A40" w:rsidP="00B21DFE">
            <w:pPr>
              <w:pStyle w:val="BMJTableNumbers"/>
              <w:rPr>
                <w:color w:val="000000"/>
              </w:rPr>
            </w:pPr>
            <w:r>
              <w:rPr>
                <w:color w:val="000000"/>
              </w:rPr>
              <w:t>1074956</w:t>
            </w:r>
          </w:p>
        </w:tc>
      </w:tr>
      <w:tr w:rsidR="00784A40" w14:paraId="041FA3F0" w14:textId="77777777" w:rsidTr="00B21DFE">
        <w:trPr>
          <w:trHeight w:val="255"/>
        </w:trPr>
        <w:tc>
          <w:tcPr>
            <w:tcW w:w="417" w:type="dxa"/>
            <w:shd w:val="clear" w:color="auto" w:fill="auto"/>
            <w:noWrap/>
            <w:vAlign w:val="center"/>
            <w:hideMark/>
          </w:tcPr>
          <w:p w14:paraId="78CA59B9" w14:textId="77777777" w:rsidR="00784A40" w:rsidRDefault="00784A40" w:rsidP="00B21DFE">
            <w:pPr>
              <w:pStyle w:val="BMJTableNumbers"/>
              <w:rPr>
                <w:color w:val="000000"/>
              </w:rPr>
            </w:pPr>
            <w:r>
              <w:rPr>
                <w:color w:val="000000"/>
              </w:rPr>
              <w:t>37</w:t>
            </w:r>
          </w:p>
        </w:tc>
        <w:tc>
          <w:tcPr>
            <w:tcW w:w="7942" w:type="dxa"/>
            <w:shd w:val="clear" w:color="auto" w:fill="auto"/>
            <w:vAlign w:val="center"/>
            <w:hideMark/>
          </w:tcPr>
          <w:p w14:paraId="05E10D37" w14:textId="77777777" w:rsidR="00784A40" w:rsidRPr="003417E6" w:rsidRDefault="00784A40" w:rsidP="00B21DFE">
            <w:pPr>
              <w:pStyle w:val="BMJTableText"/>
            </w:pPr>
            <w:r w:rsidRPr="003417E6">
              <w:t>editorial.pt.</w:t>
            </w:r>
          </w:p>
        </w:tc>
        <w:tc>
          <w:tcPr>
            <w:tcW w:w="992" w:type="dxa"/>
            <w:shd w:val="clear" w:color="auto" w:fill="auto"/>
            <w:noWrap/>
            <w:vAlign w:val="center"/>
            <w:hideMark/>
          </w:tcPr>
          <w:p w14:paraId="25C4A5F6" w14:textId="77777777" w:rsidR="00784A40" w:rsidRDefault="00784A40" w:rsidP="00B21DFE">
            <w:pPr>
              <w:pStyle w:val="BMJTableNumbers"/>
              <w:rPr>
                <w:color w:val="000000"/>
              </w:rPr>
            </w:pPr>
            <w:r>
              <w:rPr>
                <w:color w:val="000000"/>
              </w:rPr>
              <w:t>623536</w:t>
            </w:r>
          </w:p>
        </w:tc>
      </w:tr>
      <w:tr w:rsidR="00784A40" w14:paraId="5A2A0102" w14:textId="77777777" w:rsidTr="00B21DFE">
        <w:trPr>
          <w:trHeight w:val="255"/>
        </w:trPr>
        <w:tc>
          <w:tcPr>
            <w:tcW w:w="417" w:type="dxa"/>
            <w:shd w:val="clear" w:color="auto" w:fill="auto"/>
            <w:noWrap/>
            <w:vAlign w:val="center"/>
            <w:hideMark/>
          </w:tcPr>
          <w:p w14:paraId="4CE0F24C" w14:textId="77777777" w:rsidR="00784A40" w:rsidRDefault="00784A40" w:rsidP="00B21DFE">
            <w:pPr>
              <w:pStyle w:val="BMJTableNumbers"/>
              <w:rPr>
                <w:color w:val="000000"/>
              </w:rPr>
            </w:pPr>
            <w:r>
              <w:rPr>
                <w:color w:val="000000"/>
              </w:rPr>
              <w:t>38</w:t>
            </w:r>
          </w:p>
        </w:tc>
        <w:tc>
          <w:tcPr>
            <w:tcW w:w="7942" w:type="dxa"/>
            <w:shd w:val="clear" w:color="auto" w:fill="auto"/>
            <w:vAlign w:val="center"/>
            <w:hideMark/>
          </w:tcPr>
          <w:p w14:paraId="6CBC2BB8" w14:textId="77777777" w:rsidR="00784A40" w:rsidRPr="003417E6" w:rsidRDefault="00784A40" w:rsidP="00B21DFE">
            <w:pPr>
              <w:pStyle w:val="BMJTableText"/>
            </w:pPr>
            <w:r w:rsidRPr="003417E6">
              <w:t>note.pt.</w:t>
            </w:r>
          </w:p>
        </w:tc>
        <w:tc>
          <w:tcPr>
            <w:tcW w:w="992" w:type="dxa"/>
            <w:shd w:val="clear" w:color="auto" w:fill="auto"/>
            <w:noWrap/>
            <w:vAlign w:val="center"/>
            <w:hideMark/>
          </w:tcPr>
          <w:p w14:paraId="09E61115" w14:textId="77777777" w:rsidR="00784A40" w:rsidRDefault="00784A40" w:rsidP="00B21DFE">
            <w:pPr>
              <w:pStyle w:val="BMJTableNumbers"/>
              <w:rPr>
                <w:color w:val="000000"/>
              </w:rPr>
            </w:pPr>
            <w:r>
              <w:rPr>
                <w:color w:val="000000"/>
              </w:rPr>
              <w:t>761313</w:t>
            </w:r>
          </w:p>
        </w:tc>
      </w:tr>
      <w:tr w:rsidR="00784A40" w14:paraId="3B3EF2A6" w14:textId="77777777" w:rsidTr="00B21DFE">
        <w:trPr>
          <w:trHeight w:val="255"/>
        </w:trPr>
        <w:tc>
          <w:tcPr>
            <w:tcW w:w="417" w:type="dxa"/>
            <w:shd w:val="clear" w:color="auto" w:fill="auto"/>
            <w:noWrap/>
            <w:vAlign w:val="center"/>
            <w:hideMark/>
          </w:tcPr>
          <w:p w14:paraId="18759447" w14:textId="77777777" w:rsidR="00784A40" w:rsidRDefault="00784A40" w:rsidP="00B21DFE">
            <w:pPr>
              <w:pStyle w:val="BMJTableNumbers"/>
              <w:rPr>
                <w:color w:val="000000"/>
              </w:rPr>
            </w:pPr>
            <w:r>
              <w:rPr>
                <w:color w:val="000000"/>
              </w:rPr>
              <w:t>39</w:t>
            </w:r>
          </w:p>
        </w:tc>
        <w:tc>
          <w:tcPr>
            <w:tcW w:w="7942" w:type="dxa"/>
            <w:shd w:val="clear" w:color="auto" w:fill="auto"/>
            <w:vAlign w:val="center"/>
            <w:hideMark/>
          </w:tcPr>
          <w:p w14:paraId="71C62681" w14:textId="77777777" w:rsidR="00784A40" w:rsidRPr="003417E6" w:rsidRDefault="00784A40" w:rsidP="00B21DFE">
            <w:pPr>
              <w:pStyle w:val="BMJTableText"/>
            </w:pPr>
            <w:r w:rsidRPr="003417E6">
              <w:t>36 or 37 or 38</w:t>
            </w:r>
          </w:p>
        </w:tc>
        <w:tc>
          <w:tcPr>
            <w:tcW w:w="992" w:type="dxa"/>
            <w:shd w:val="clear" w:color="auto" w:fill="auto"/>
            <w:noWrap/>
            <w:vAlign w:val="center"/>
            <w:hideMark/>
          </w:tcPr>
          <w:p w14:paraId="59C02457" w14:textId="77777777" w:rsidR="00784A40" w:rsidRDefault="00784A40" w:rsidP="00B21DFE">
            <w:pPr>
              <w:pStyle w:val="BMJTableNumbers"/>
              <w:rPr>
                <w:color w:val="000000"/>
              </w:rPr>
            </w:pPr>
            <w:r>
              <w:rPr>
                <w:color w:val="000000"/>
              </w:rPr>
              <w:t>2459805</w:t>
            </w:r>
          </w:p>
        </w:tc>
      </w:tr>
      <w:tr w:rsidR="00784A40" w14:paraId="03583907" w14:textId="77777777" w:rsidTr="00B21DFE">
        <w:trPr>
          <w:trHeight w:val="255"/>
        </w:trPr>
        <w:tc>
          <w:tcPr>
            <w:tcW w:w="417" w:type="dxa"/>
            <w:shd w:val="clear" w:color="auto" w:fill="auto"/>
            <w:noWrap/>
            <w:vAlign w:val="center"/>
            <w:hideMark/>
          </w:tcPr>
          <w:p w14:paraId="78EFAA5C" w14:textId="77777777" w:rsidR="00784A40" w:rsidRDefault="00784A40" w:rsidP="00B21DFE">
            <w:pPr>
              <w:pStyle w:val="BMJTableNumbers"/>
              <w:rPr>
                <w:color w:val="000000"/>
              </w:rPr>
            </w:pPr>
            <w:r>
              <w:rPr>
                <w:color w:val="000000"/>
              </w:rPr>
              <w:t>40</w:t>
            </w:r>
          </w:p>
        </w:tc>
        <w:tc>
          <w:tcPr>
            <w:tcW w:w="7942" w:type="dxa"/>
            <w:shd w:val="clear" w:color="auto" w:fill="auto"/>
            <w:vAlign w:val="center"/>
            <w:hideMark/>
          </w:tcPr>
          <w:p w14:paraId="1D678662" w14:textId="77777777" w:rsidR="00784A40" w:rsidRPr="003417E6" w:rsidRDefault="00784A40" w:rsidP="00B21DFE">
            <w:pPr>
              <w:pStyle w:val="BMJTableText"/>
            </w:pPr>
            <w:r w:rsidRPr="003417E6">
              <w:t>35 not 39</w:t>
            </w:r>
          </w:p>
        </w:tc>
        <w:tc>
          <w:tcPr>
            <w:tcW w:w="992" w:type="dxa"/>
            <w:shd w:val="clear" w:color="auto" w:fill="auto"/>
            <w:noWrap/>
            <w:vAlign w:val="center"/>
            <w:hideMark/>
          </w:tcPr>
          <w:p w14:paraId="279B13ED" w14:textId="77777777" w:rsidR="00784A40" w:rsidRDefault="00784A40" w:rsidP="00B21DFE">
            <w:pPr>
              <w:pStyle w:val="BMJTableNumbers"/>
              <w:rPr>
                <w:color w:val="000000"/>
              </w:rPr>
            </w:pPr>
            <w:r>
              <w:rPr>
                <w:color w:val="000000"/>
              </w:rPr>
              <w:t>1765</w:t>
            </w:r>
          </w:p>
        </w:tc>
      </w:tr>
    </w:tbl>
    <w:p w14:paraId="6A90716B" w14:textId="571AE364" w:rsidR="00784A40" w:rsidRDefault="00784A40" w:rsidP="00784A40">
      <w:pPr>
        <w:pStyle w:val="BMJNormal"/>
      </w:pPr>
    </w:p>
    <w:p w14:paraId="3D9257E2" w14:textId="03BE3200" w:rsidR="0013406C" w:rsidRDefault="0013406C" w:rsidP="0013406C">
      <w:pPr>
        <w:pStyle w:val="Caption"/>
      </w:pPr>
      <w:r>
        <w:lastRenderedPageBreak/>
        <w:t xml:space="preserve">Table </w:t>
      </w:r>
      <w:r>
        <w:fldChar w:fldCharType="begin"/>
      </w:r>
      <w:r>
        <w:instrText xml:space="preserve"> SEQ Table \* ARABIC </w:instrText>
      </w:r>
      <w:r>
        <w:fldChar w:fldCharType="separate"/>
      </w:r>
      <w:r w:rsidR="001A5DF3">
        <w:t>9</w:t>
      </w:r>
      <w:r>
        <w:fldChar w:fldCharType="end"/>
      </w:r>
      <w:r>
        <w:t>. MEDLINE search strategy to identify studies on health-related quality of life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7942"/>
        <w:gridCol w:w="992"/>
      </w:tblGrid>
      <w:tr w:rsidR="00784A40" w14:paraId="573B62F7" w14:textId="77777777" w:rsidTr="00B21DFE">
        <w:trPr>
          <w:trHeight w:val="510"/>
        </w:trPr>
        <w:tc>
          <w:tcPr>
            <w:tcW w:w="9351" w:type="dxa"/>
            <w:gridSpan w:val="3"/>
            <w:shd w:val="clear" w:color="auto" w:fill="D9E2F3" w:themeFill="accent1" w:themeFillTint="33"/>
            <w:noWrap/>
            <w:vAlign w:val="center"/>
            <w:hideMark/>
          </w:tcPr>
          <w:p w14:paraId="425C18B2" w14:textId="77777777" w:rsidR="00784A40" w:rsidRDefault="00784A40" w:rsidP="00B21DFE">
            <w:pPr>
              <w:pStyle w:val="BMJTableHeader"/>
            </w:pPr>
            <w:r>
              <w:t xml:space="preserve">Ovid MEDLINE(R) and Epub Ahead of Print, In-Process &amp; Other Non-Indexed Citations, Daily and Versions(R) &lt;1946 to July 08, 2019&gt; </w:t>
            </w:r>
          </w:p>
          <w:p w14:paraId="622C440C" w14:textId="77777777" w:rsidR="00784A40" w:rsidRDefault="00784A40" w:rsidP="00B21DFE">
            <w:pPr>
              <w:pStyle w:val="BMJTableHeader"/>
              <w:rPr>
                <w:color w:val="000000"/>
              </w:rPr>
            </w:pPr>
            <w:r>
              <w:t>Date of search 10/07/2019</w:t>
            </w:r>
          </w:p>
        </w:tc>
      </w:tr>
      <w:tr w:rsidR="00784A40" w14:paraId="6875E581" w14:textId="77777777" w:rsidTr="00B21DFE">
        <w:trPr>
          <w:trHeight w:val="255"/>
        </w:trPr>
        <w:tc>
          <w:tcPr>
            <w:tcW w:w="417" w:type="dxa"/>
            <w:shd w:val="clear" w:color="auto" w:fill="D9E2F3" w:themeFill="accent1" w:themeFillTint="33"/>
            <w:noWrap/>
            <w:vAlign w:val="center"/>
            <w:hideMark/>
          </w:tcPr>
          <w:p w14:paraId="1C507912" w14:textId="77777777" w:rsidR="00784A40" w:rsidRDefault="00784A40" w:rsidP="00B21DFE">
            <w:pPr>
              <w:pStyle w:val="BMJTableHeader"/>
            </w:pPr>
            <w:r>
              <w:t>#</w:t>
            </w:r>
          </w:p>
        </w:tc>
        <w:tc>
          <w:tcPr>
            <w:tcW w:w="7942" w:type="dxa"/>
            <w:shd w:val="clear" w:color="auto" w:fill="D9E2F3" w:themeFill="accent1" w:themeFillTint="33"/>
            <w:vAlign w:val="center"/>
            <w:hideMark/>
          </w:tcPr>
          <w:p w14:paraId="56416B20" w14:textId="77777777" w:rsidR="00784A40" w:rsidRDefault="00784A40" w:rsidP="00B21DFE">
            <w:pPr>
              <w:pStyle w:val="BMJTableHeader"/>
            </w:pPr>
            <w:r>
              <w:t>Terms</w:t>
            </w:r>
          </w:p>
        </w:tc>
        <w:tc>
          <w:tcPr>
            <w:tcW w:w="992" w:type="dxa"/>
            <w:shd w:val="clear" w:color="auto" w:fill="D9E2F3" w:themeFill="accent1" w:themeFillTint="33"/>
            <w:noWrap/>
            <w:vAlign w:val="center"/>
            <w:hideMark/>
          </w:tcPr>
          <w:p w14:paraId="26B77E52" w14:textId="77777777" w:rsidR="00784A40" w:rsidRDefault="00784A40" w:rsidP="00B21DFE">
            <w:pPr>
              <w:pStyle w:val="BMJTableHeader"/>
            </w:pPr>
            <w:r>
              <w:t>Hits</w:t>
            </w:r>
          </w:p>
        </w:tc>
      </w:tr>
      <w:tr w:rsidR="00784A40" w14:paraId="09A98CD9" w14:textId="77777777" w:rsidTr="00B21DFE">
        <w:trPr>
          <w:trHeight w:val="255"/>
        </w:trPr>
        <w:tc>
          <w:tcPr>
            <w:tcW w:w="417" w:type="dxa"/>
            <w:shd w:val="clear" w:color="auto" w:fill="auto"/>
            <w:noWrap/>
            <w:vAlign w:val="center"/>
            <w:hideMark/>
          </w:tcPr>
          <w:p w14:paraId="0DF27E47" w14:textId="77777777" w:rsidR="00784A40" w:rsidRDefault="00784A40" w:rsidP="00B21DFE">
            <w:pPr>
              <w:pStyle w:val="BMJTableNumbers"/>
              <w:rPr>
                <w:color w:val="000000"/>
              </w:rPr>
            </w:pPr>
            <w:r>
              <w:rPr>
                <w:color w:val="000000"/>
              </w:rPr>
              <w:t>1</w:t>
            </w:r>
          </w:p>
        </w:tc>
        <w:tc>
          <w:tcPr>
            <w:tcW w:w="7942" w:type="dxa"/>
            <w:shd w:val="clear" w:color="auto" w:fill="auto"/>
            <w:vAlign w:val="center"/>
            <w:hideMark/>
          </w:tcPr>
          <w:p w14:paraId="2AE3194D" w14:textId="77777777" w:rsidR="00784A40" w:rsidRDefault="00784A40" w:rsidP="00B21DFE">
            <w:pPr>
              <w:pStyle w:val="BMJTableText"/>
            </w:pPr>
            <w:r>
              <w:t>Crohn Disease/</w:t>
            </w:r>
          </w:p>
        </w:tc>
        <w:tc>
          <w:tcPr>
            <w:tcW w:w="992" w:type="dxa"/>
            <w:shd w:val="clear" w:color="auto" w:fill="auto"/>
            <w:noWrap/>
            <w:vAlign w:val="center"/>
            <w:hideMark/>
          </w:tcPr>
          <w:p w14:paraId="654E5897" w14:textId="77777777" w:rsidR="00784A40" w:rsidRDefault="00784A40" w:rsidP="00B21DFE">
            <w:pPr>
              <w:pStyle w:val="BMJTableNumbers"/>
              <w:rPr>
                <w:color w:val="000000"/>
              </w:rPr>
            </w:pPr>
            <w:r>
              <w:rPr>
                <w:color w:val="000000"/>
              </w:rPr>
              <w:t>37301</w:t>
            </w:r>
          </w:p>
        </w:tc>
      </w:tr>
      <w:tr w:rsidR="00784A40" w14:paraId="19562BCD" w14:textId="77777777" w:rsidTr="00B21DFE">
        <w:trPr>
          <w:trHeight w:val="255"/>
        </w:trPr>
        <w:tc>
          <w:tcPr>
            <w:tcW w:w="417" w:type="dxa"/>
            <w:shd w:val="clear" w:color="auto" w:fill="auto"/>
            <w:noWrap/>
            <w:vAlign w:val="center"/>
            <w:hideMark/>
          </w:tcPr>
          <w:p w14:paraId="488D1B33" w14:textId="77777777" w:rsidR="00784A40" w:rsidRDefault="00784A40" w:rsidP="00B21DFE">
            <w:pPr>
              <w:pStyle w:val="BMJTableNumbers"/>
              <w:rPr>
                <w:color w:val="000000"/>
              </w:rPr>
            </w:pPr>
            <w:r>
              <w:rPr>
                <w:color w:val="000000"/>
              </w:rPr>
              <w:t>2</w:t>
            </w:r>
          </w:p>
        </w:tc>
        <w:tc>
          <w:tcPr>
            <w:tcW w:w="7942" w:type="dxa"/>
            <w:shd w:val="clear" w:color="auto" w:fill="auto"/>
            <w:vAlign w:val="center"/>
            <w:hideMark/>
          </w:tcPr>
          <w:p w14:paraId="68596079" w14:textId="77777777" w:rsidR="00784A40" w:rsidRDefault="00784A40" w:rsidP="00B21DFE">
            <w:pPr>
              <w:pStyle w:val="BMJTableText"/>
            </w:pPr>
            <w:r>
              <w:t>Crohn*.mp.</w:t>
            </w:r>
          </w:p>
        </w:tc>
        <w:tc>
          <w:tcPr>
            <w:tcW w:w="992" w:type="dxa"/>
            <w:shd w:val="clear" w:color="auto" w:fill="auto"/>
            <w:noWrap/>
            <w:vAlign w:val="center"/>
            <w:hideMark/>
          </w:tcPr>
          <w:p w14:paraId="47D6DFD8" w14:textId="77777777" w:rsidR="00784A40" w:rsidRDefault="00784A40" w:rsidP="00B21DFE">
            <w:pPr>
              <w:pStyle w:val="BMJTableNumbers"/>
              <w:rPr>
                <w:color w:val="000000"/>
              </w:rPr>
            </w:pPr>
            <w:r>
              <w:rPr>
                <w:color w:val="000000"/>
              </w:rPr>
              <w:t>53410</w:t>
            </w:r>
          </w:p>
        </w:tc>
      </w:tr>
      <w:tr w:rsidR="00784A40" w14:paraId="1EE95DD0" w14:textId="77777777" w:rsidTr="00B21DFE">
        <w:trPr>
          <w:trHeight w:val="255"/>
        </w:trPr>
        <w:tc>
          <w:tcPr>
            <w:tcW w:w="417" w:type="dxa"/>
            <w:shd w:val="clear" w:color="auto" w:fill="auto"/>
            <w:noWrap/>
            <w:vAlign w:val="center"/>
            <w:hideMark/>
          </w:tcPr>
          <w:p w14:paraId="19DB1225" w14:textId="77777777" w:rsidR="00784A40" w:rsidRDefault="00784A40" w:rsidP="00B21DFE">
            <w:pPr>
              <w:pStyle w:val="BMJTableNumbers"/>
              <w:rPr>
                <w:color w:val="000000"/>
              </w:rPr>
            </w:pPr>
            <w:r>
              <w:rPr>
                <w:color w:val="000000"/>
              </w:rPr>
              <w:t>3</w:t>
            </w:r>
          </w:p>
        </w:tc>
        <w:tc>
          <w:tcPr>
            <w:tcW w:w="7942" w:type="dxa"/>
            <w:shd w:val="clear" w:color="auto" w:fill="auto"/>
            <w:vAlign w:val="center"/>
            <w:hideMark/>
          </w:tcPr>
          <w:p w14:paraId="0453D18A" w14:textId="77777777" w:rsidR="00784A40" w:rsidRDefault="00784A40" w:rsidP="00B21DFE">
            <w:pPr>
              <w:pStyle w:val="BMJTableText"/>
            </w:pPr>
            <w:r>
              <w:t>((Crohn$ adj2 (disease or syndrome)) or regional enteritis).tw.</w:t>
            </w:r>
          </w:p>
        </w:tc>
        <w:tc>
          <w:tcPr>
            <w:tcW w:w="992" w:type="dxa"/>
            <w:shd w:val="clear" w:color="auto" w:fill="auto"/>
            <w:noWrap/>
            <w:vAlign w:val="center"/>
            <w:hideMark/>
          </w:tcPr>
          <w:p w14:paraId="1E9A422C" w14:textId="77777777" w:rsidR="00784A40" w:rsidRDefault="00784A40" w:rsidP="00B21DFE">
            <w:pPr>
              <w:pStyle w:val="BMJTableNumbers"/>
              <w:rPr>
                <w:color w:val="000000"/>
              </w:rPr>
            </w:pPr>
            <w:r>
              <w:rPr>
                <w:color w:val="000000"/>
              </w:rPr>
              <w:t>43196</w:t>
            </w:r>
          </w:p>
        </w:tc>
      </w:tr>
      <w:tr w:rsidR="00784A40" w14:paraId="1BAFA8C7" w14:textId="77777777" w:rsidTr="00B21DFE">
        <w:trPr>
          <w:trHeight w:val="255"/>
        </w:trPr>
        <w:tc>
          <w:tcPr>
            <w:tcW w:w="417" w:type="dxa"/>
            <w:shd w:val="clear" w:color="auto" w:fill="auto"/>
            <w:noWrap/>
            <w:vAlign w:val="center"/>
            <w:hideMark/>
          </w:tcPr>
          <w:p w14:paraId="79C0C781" w14:textId="77777777" w:rsidR="00784A40" w:rsidRDefault="00784A40" w:rsidP="00B21DFE">
            <w:pPr>
              <w:pStyle w:val="BMJTableNumbers"/>
              <w:rPr>
                <w:color w:val="000000"/>
              </w:rPr>
            </w:pPr>
            <w:r>
              <w:rPr>
                <w:color w:val="000000"/>
              </w:rPr>
              <w:t>4</w:t>
            </w:r>
          </w:p>
        </w:tc>
        <w:tc>
          <w:tcPr>
            <w:tcW w:w="7942" w:type="dxa"/>
            <w:shd w:val="clear" w:color="auto" w:fill="auto"/>
            <w:vAlign w:val="center"/>
            <w:hideMark/>
          </w:tcPr>
          <w:p w14:paraId="73B2A2FC" w14:textId="77777777" w:rsidR="00784A40" w:rsidRDefault="00784A40" w:rsidP="00B21DFE">
            <w:pPr>
              <w:pStyle w:val="BMJTableText"/>
            </w:pPr>
            <w:r>
              <w:t>inflammatory bowel diseases/</w:t>
            </w:r>
          </w:p>
        </w:tc>
        <w:tc>
          <w:tcPr>
            <w:tcW w:w="992" w:type="dxa"/>
            <w:shd w:val="clear" w:color="auto" w:fill="auto"/>
            <w:noWrap/>
            <w:vAlign w:val="center"/>
            <w:hideMark/>
          </w:tcPr>
          <w:p w14:paraId="272398F5" w14:textId="77777777" w:rsidR="00784A40" w:rsidRDefault="00784A40" w:rsidP="00B21DFE">
            <w:pPr>
              <w:pStyle w:val="BMJTableNumbers"/>
              <w:rPr>
                <w:color w:val="000000"/>
              </w:rPr>
            </w:pPr>
            <w:r>
              <w:rPr>
                <w:color w:val="000000"/>
              </w:rPr>
              <w:t>20297</w:t>
            </w:r>
          </w:p>
        </w:tc>
      </w:tr>
      <w:tr w:rsidR="00784A40" w14:paraId="26BE1D1D" w14:textId="77777777" w:rsidTr="00B21DFE">
        <w:trPr>
          <w:trHeight w:val="255"/>
        </w:trPr>
        <w:tc>
          <w:tcPr>
            <w:tcW w:w="417" w:type="dxa"/>
            <w:shd w:val="clear" w:color="auto" w:fill="auto"/>
            <w:noWrap/>
            <w:vAlign w:val="center"/>
            <w:hideMark/>
          </w:tcPr>
          <w:p w14:paraId="3CEA8F7E" w14:textId="77777777" w:rsidR="00784A40" w:rsidRDefault="00784A40" w:rsidP="00B21DFE">
            <w:pPr>
              <w:pStyle w:val="BMJTableNumbers"/>
              <w:rPr>
                <w:color w:val="000000"/>
              </w:rPr>
            </w:pPr>
            <w:r>
              <w:rPr>
                <w:color w:val="000000"/>
              </w:rPr>
              <w:t>5</w:t>
            </w:r>
          </w:p>
        </w:tc>
        <w:tc>
          <w:tcPr>
            <w:tcW w:w="7942" w:type="dxa"/>
            <w:shd w:val="clear" w:color="auto" w:fill="auto"/>
            <w:vAlign w:val="center"/>
            <w:hideMark/>
          </w:tcPr>
          <w:p w14:paraId="0D8FAD44" w14:textId="77777777" w:rsidR="00784A40" w:rsidRDefault="00784A40" w:rsidP="00B21DFE">
            <w:pPr>
              <w:pStyle w:val="BMJTableText"/>
            </w:pPr>
            <w:r>
              <w:t>IBD.mp.</w:t>
            </w:r>
          </w:p>
        </w:tc>
        <w:tc>
          <w:tcPr>
            <w:tcW w:w="992" w:type="dxa"/>
            <w:shd w:val="clear" w:color="auto" w:fill="auto"/>
            <w:noWrap/>
            <w:vAlign w:val="center"/>
            <w:hideMark/>
          </w:tcPr>
          <w:p w14:paraId="5BF6D109" w14:textId="77777777" w:rsidR="00784A40" w:rsidRDefault="00784A40" w:rsidP="00B21DFE">
            <w:pPr>
              <w:pStyle w:val="BMJTableNumbers"/>
              <w:rPr>
                <w:color w:val="000000"/>
              </w:rPr>
            </w:pPr>
            <w:r>
              <w:rPr>
                <w:color w:val="000000"/>
              </w:rPr>
              <w:t>22666</w:t>
            </w:r>
          </w:p>
        </w:tc>
      </w:tr>
      <w:tr w:rsidR="00784A40" w14:paraId="68D622CC" w14:textId="77777777" w:rsidTr="00B21DFE">
        <w:trPr>
          <w:trHeight w:val="255"/>
        </w:trPr>
        <w:tc>
          <w:tcPr>
            <w:tcW w:w="417" w:type="dxa"/>
            <w:shd w:val="clear" w:color="auto" w:fill="auto"/>
            <w:noWrap/>
            <w:vAlign w:val="center"/>
            <w:hideMark/>
          </w:tcPr>
          <w:p w14:paraId="666FA904" w14:textId="77777777" w:rsidR="00784A40" w:rsidRDefault="00784A40" w:rsidP="00B21DFE">
            <w:pPr>
              <w:pStyle w:val="BMJTableNumbers"/>
              <w:rPr>
                <w:color w:val="000000"/>
              </w:rPr>
            </w:pPr>
            <w:r>
              <w:rPr>
                <w:color w:val="000000"/>
              </w:rPr>
              <w:t>6</w:t>
            </w:r>
          </w:p>
        </w:tc>
        <w:tc>
          <w:tcPr>
            <w:tcW w:w="7942" w:type="dxa"/>
            <w:shd w:val="clear" w:color="auto" w:fill="auto"/>
            <w:vAlign w:val="center"/>
            <w:hideMark/>
          </w:tcPr>
          <w:p w14:paraId="64B3E33B" w14:textId="77777777" w:rsidR="00784A40" w:rsidRDefault="00784A40" w:rsidP="00B21DFE">
            <w:pPr>
              <w:pStyle w:val="BMJTableText"/>
            </w:pPr>
            <w:r>
              <w:t>Inflammatory bowel disease*.mp.</w:t>
            </w:r>
          </w:p>
        </w:tc>
        <w:tc>
          <w:tcPr>
            <w:tcW w:w="992" w:type="dxa"/>
            <w:shd w:val="clear" w:color="auto" w:fill="auto"/>
            <w:noWrap/>
            <w:vAlign w:val="center"/>
            <w:hideMark/>
          </w:tcPr>
          <w:p w14:paraId="64213409" w14:textId="77777777" w:rsidR="00784A40" w:rsidRDefault="00784A40" w:rsidP="00B21DFE">
            <w:pPr>
              <w:pStyle w:val="BMJTableNumbers"/>
              <w:rPr>
                <w:color w:val="000000"/>
              </w:rPr>
            </w:pPr>
            <w:r>
              <w:rPr>
                <w:color w:val="000000"/>
              </w:rPr>
              <w:t>48463</w:t>
            </w:r>
          </w:p>
        </w:tc>
      </w:tr>
      <w:tr w:rsidR="00784A40" w14:paraId="75EF8DFD" w14:textId="77777777" w:rsidTr="00B21DFE">
        <w:trPr>
          <w:trHeight w:val="255"/>
        </w:trPr>
        <w:tc>
          <w:tcPr>
            <w:tcW w:w="417" w:type="dxa"/>
            <w:shd w:val="clear" w:color="auto" w:fill="auto"/>
            <w:noWrap/>
            <w:vAlign w:val="center"/>
            <w:hideMark/>
          </w:tcPr>
          <w:p w14:paraId="7A01CAAA" w14:textId="77777777" w:rsidR="00784A40" w:rsidRDefault="00784A40" w:rsidP="00B21DFE">
            <w:pPr>
              <w:pStyle w:val="BMJTableNumbers"/>
              <w:rPr>
                <w:color w:val="000000"/>
              </w:rPr>
            </w:pPr>
            <w:r>
              <w:rPr>
                <w:color w:val="000000"/>
              </w:rPr>
              <w:t>7</w:t>
            </w:r>
          </w:p>
        </w:tc>
        <w:tc>
          <w:tcPr>
            <w:tcW w:w="7942" w:type="dxa"/>
            <w:shd w:val="clear" w:color="auto" w:fill="auto"/>
            <w:vAlign w:val="center"/>
            <w:hideMark/>
          </w:tcPr>
          <w:p w14:paraId="31C8E4CE" w14:textId="77777777" w:rsidR="00784A40" w:rsidRDefault="00784A40" w:rsidP="00B21DFE">
            <w:pPr>
              <w:pStyle w:val="BMJTableText"/>
            </w:pPr>
            <w:r>
              <w:t>or/1-6</w:t>
            </w:r>
          </w:p>
        </w:tc>
        <w:tc>
          <w:tcPr>
            <w:tcW w:w="992" w:type="dxa"/>
            <w:shd w:val="clear" w:color="auto" w:fill="auto"/>
            <w:noWrap/>
            <w:vAlign w:val="center"/>
            <w:hideMark/>
          </w:tcPr>
          <w:p w14:paraId="02FE6EDC" w14:textId="77777777" w:rsidR="00784A40" w:rsidRDefault="00784A40" w:rsidP="00B21DFE">
            <w:pPr>
              <w:pStyle w:val="BMJTableNumbers"/>
              <w:rPr>
                <w:color w:val="000000"/>
              </w:rPr>
            </w:pPr>
            <w:r>
              <w:rPr>
                <w:color w:val="000000"/>
              </w:rPr>
              <w:t>85061</w:t>
            </w:r>
          </w:p>
        </w:tc>
      </w:tr>
      <w:tr w:rsidR="00784A40" w14:paraId="4C5E4BD6" w14:textId="77777777" w:rsidTr="00B21DFE">
        <w:trPr>
          <w:trHeight w:val="255"/>
        </w:trPr>
        <w:tc>
          <w:tcPr>
            <w:tcW w:w="417" w:type="dxa"/>
            <w:shd w:val="clear" w:color="auto" w:fill="auto"/>
            <w:noWrap/>
            <w:vAlign w:val="center"/>
            <w:hideMark/>
          </w:tcPr>
          <w:p w14:paraId="0227193A" w14:textId="77777777" w:rsidR="00784A40" w:rsidRDefault="00784A40" w:rsidP="00B21DFE">
            <w:pPr>
              <w:pStyle w:val="BMJTableNumbers"/>
              <w:rPr>
                <w:color w:val="000000"/>
              </w:rPr>
            </w:pPr>
            <w:r>
              <w:rPr>
                <w:color w:val="000000"/>
              </w:rPr>
              <w:t>8</w:t>
            </w:r>
          </w:p>
        </w:tc>
        <w:tc>
          <w:tcPr>
            <w:tcW w:w="7942" w:type="dxa"/>
            <w:shd w:val="clear" w:color="auto" w:fill="auto"/>
            <w:vAlign w:val="center"/>
            <w:hideMark/>
          </w:tcPr>
          <w:p w14:paraId="30FF8948" w14:textId="77777777" w:rsidR="00784A40" w:rsidRDefault="00784A40" w:rsidP="00B21DFE">
            <w:pPr>
              <w:pStyle w:val="BMJTableText"/>
            </w:pPr>
            <w:r>
              <w:t>exp Quality-Adjusted Life Years/</w:t>
            </w:r>
          </w:p>
        </w:tc>
        <w:tc>
          <w:tcPr>
            <w:tcW w:w="992" w:type="dxa"/>
            <w:shd w:val="clear" w:color="auto" w:fill="auto"/>
            <w:noWrap/>
            <w:vAlign w:val="center"/>
            <w:hideMark/>
          </w:tcPr>
          <w:p w14:paraId="56426660" w14:textId="77777777" w:rsidR="00784A40" w:rsidRDefault="00784A40" w:rsidP="00B21DFE">
            <w:pPr>
              <w:pStyle w:val="BMJTableNumbers"/>
              <w:rPr>
                <w:color w:val="000000"/>
              </w:rPr>
            </w:pPr>
            <w:r>
              <w:rPr>
                <w:color w:val="000000"/>
              </w:rPr>
              <w:t>11153</w:t>
            </w:r>
          </w:p>
        </w:tc>
      </w:tr>
      <w:tr w:rsidR="00784A40" w14:paraId="272B8DA3" w14:textId="77777777" w:rsidTr="00B21DFE">
        <w:trPr>
          <w:trHeight w:val="255"/>
        </w:trPr>
        <w:tc>
          <w:tcPr>
            <w:tcW w:w="417" w:type="dxa"/>
            <w:shd w:val="clear" w:color="auto" w:fill="auto"/>
            <w:noWrap/>
            <w:vAlign w:val="center"/>
            <w:hideMark/>
          </w:tcPr>
          <w:p w14:paraId="58903E36" w14:textId="77777777" w:rsidR="00784A40" w:rsidRDefault="00784A40" w:rsidP="00B21DFE">
            <w:pPr>
              <w:pStyle w:val="BMJTableNumbers"/>
              <w:rPr>
                <w:color w:val="000000"/>
              </w:rPr>
            </w:pPr>
            <w:r>
              <w:rPr>
                <w:color w:val="000000"/>
              </w:rPr>
              <w:t>9</w:t>
            </w:r>
          </w:p>
        </w:tc>
        <w:tc>
          <w:tcPr>
            <w:tcW w:w="7942" w:type="dxa"/>
            <w:shd w:val="clear" w:color="auto" w:fill="auto"/>
            <w:vAlign w:val="center"/>
            <w:hideMark/>
          </w:tcPr>
          <w:p w14:paraId="30AF85EB" w14:textId="77777777" w:rsidR="00784A40" w:rsidRDefault="00784A40" w:rsidP="00B21DFE">
            <w:pPr>
              <w:pStyle w:val="BMJTableText"/>
            </w:pPr>
            <w:r>
              <w:t>"Value of Life"/</w:t>
            </w:r>
          </w:p>
        </w:tc>
        <w:tc>
          <w:tcPr>
            <w:tcW w:w="992" w:type="dxa"/>
            <w:shd w:val="clear" w:color="auto" w:fill="auto"/>
            <w:noWrap/>
            <w:vAlign w:val="center"/>
            <w:hideMark/>
          </w:tcPr>
          <w:p w14:paraId="58B15C37" w14:textId="77777777" w:rsidR="00784A40" w:rsidRDefault="00784A40" w:rsidP="00B21DFE">
            <w:pPr>
              <w:pStyle w:val="BMJTableNumbers"/>
              <w:rPr>
                <w:color w:val="000000"/>
              </w:rPr>
            </w:pPr>
            <w:r>
              <w:rPr>
                <w:color w:val="000000"/>
              </w:rPr>
              <w:t>5652</w:t>
            </w:r>
          </w:p>
        </w:tc>
      </w:tr>
      <w:tr w:rsidR="00784A40" w14:paraId="1472A07C" w14:textId="77777777" w:rsidTr="00B21DFE">
        <w:trPr>
          <w:trHeight w:val="255"/>
        </w:trPr>
        <w:tc>
          <w:tcPr>
            <w:tcW w:w="417" w:type="dxa"/>
            <w:shd w:val="clear" w:color="auto" w:fill="auto"/>
            <w:noWrap/>
            <w:vAlign w:val="center"/>
            <w:hideMark/>
          </w:tcPr>
          <w:p w14:paraId="4CE57005" w14:textId="77777777" w:rsidR="00784A40" w:rsidRDefault="00784A40" w:rsidP="00B21DFE">
            <w:pPr>
              <w:pStyle w:val="BMJTableNumbers"/>
              <w:rPr>
                <w:color w:val="000000"/>
              </w:rPr>
            </w:pPr>
            <w:r>
              <w:rPr>
                <w:color w:val="000000"/>
              </w:rPr>
              <w:t>10</w:t>
            </w:r>
          </w:p>
        </w:tc>
        <w:tc>
          <w:tcPr>
            <w:tcW w:w="7942" w:type="dxa"/>
            <w:shd w:val="clear" w:color="auto" w:fill="auto"/>
            <w:vAlign w:val="center"/>
            <w:hideMark/>
          </w:tcPr>
          <w:p w14:paraId="19074670" w14:textId="77777777" w:rsidR="00784A40" w:rsidRDefault="00784A40" w:rsidP="00B21DFE">
            <w:pPr>
              <w:pStyle w:val="BMJTableText"/>
            </w:pPr>
            <w:r>
              <w:t>(qaly$ or qald$ or qale$ or qtime$).ti,ab,kf.</w:t>
            </w:r>
          </w:p>
        </w:tc>
        <w:tc>
          <w:tcPr>
            <w:tcW w:w="992" w:type="dxa"/>
            <w:shd w:val="clear" w:color="auto" w:fill="auto"/>
            <w:noWrap/>
            <w:vAlign w:val="center"/>
            <w:hideMark/>
          </w:tcPr>
          <w:p w14:paraId="4725E944" w14:textId="77777777" w:rsidR="00784A40" w:rsidRDefault="00784A40" w:rsidP="00B21DFE">
            <w:pPr>
              <w:pStyle w:val="BMJTableNumbers"/>
              <w:rPr>
                <w:color w:val="000000"/>
              </w:rPr>
            </w:pPr>
            <w:r>
              <w:rPr>
                <w:color w:val="000000"/>
              </w:rPr>
              <w:t>9753</w:t>
            </w:r>
          </w:p>
        </w:tc>
      </w:tr>
      <w:tr w:rsidR="00784A40" w14:paraId="012D7304" w14:textId="77777777" w:rsidTr="00B21DFE">
        <w:trPr>
          <w:trHeight w:val="255"/>
        </w:trPr>
        <w:tc>
          <w:tcPr>
            <w:tcW w:w="417" w:type="dxa"/>
            <w:shd w:val="clear" w:color="auto" w:fill="auto"/>
            <w:noWrap/>
            <w:vAlign w:val="center"/>
            <w:hideMark/>
          </w:tcPr>
          <w:p w14:paraId="0C83732A" w14:textId="77777777" w:rsidR="00784A40" w:rsidRDefault="00784A40" w:rsidP="00B21DFE">
            <w:pPr>
              <w:pStyle w:val="BMJTableNumbers"/>
              <w:rPr>
                <w:color w:val="000000"/>
              </w:rPr>
            </w:pPr>
            <w:r>
              <w:rPr>
                <w:color w:val="000000"/>
              </w:rPr>
              <w:t>11</w:t>
            </w:r>
          </w:p>
        </w:tc>
        <w:tc>
          <w:tcPr>
            <w:tcW w:w="7942" w:type="dxa"/>
            <w:shd w:val="clear" w:color="auto" w:fill="auto"/>
            <w:vAlign w:val="center"/>
            <w:hideMark/>
          </w:tcPr>
          <w:p w14:paraId="29E5DBFD" w14:textId="77777777" w:rsidR="00784A40" w:rsidRDefault="00784A40" w:rsidP="00B21DFE">
            <w:pPr>
              <w:pStyle w:val="BMJTableText"/>
            </w:pPr>
            <w:r>
              <w:t>(quality adjusted or adjusted life year$).ti,ab,kf.</w:t>
            </w:r>
          </w:p>
        </w:tc>
        <w:tc>
          <w:tcPr>
            <w:tcW w:w="992" w:type="dxa"/>
            <w:shd w:val="clear" w:color="auto" w:fill="auto"/>
            <w:noWrap/>
            <w:vAlign w:val="center"/>
            <w:hideMark/>
          </w:tcPr>
          <w:p w14:paraId="7235488E" w14:textId="77777777" w:rsidR="00784A40" w:rsidRDefault="00784A40" w:rsidP="00B21DFE">
            <w:pPr>
              <w:pStyle w:val="BMJTableNumbers"/>
              <w:rPr>
                <w:color w:val="000000"/>
              </w:rPr>
            </w:pPr>
            <w:r>
              <w:rPr>
                <w:color w:val="000000"/>
              </w:rPr>
              <w:t>15185</w:t>
            </w:r>
          </w:p>
        </w:tc>
      </w:tr>
      <w:tr w:rsidR="00784A40" w14:paraId="51FB7219" w14:textId="77777777" w:rsidTr="00B21DFE">
        <w:trPr>
          <w:trHeight w:val="255"/>
        </w:trPr>
        <w:tc>
          <w:tcPr>
            <w:tcW w:w="417" w:type="dxa"/>
            <w:shd w:val="clear" w:color="auto" w:fill="auto"/>
            <w:noWrap/>
            <w:vAlign w:val="center"/>
            <w:hideMark/>
          </w:tcPr>
          <w:p w14:paraId="47A204A5" w14:textId="77777777" w:rsidR="00784A40" w:rsidRDefault="00784A40" w:rsidP="00B21DFE">
            <w:pPr>
              <w:pStyle w:val="BMJTableNumbers"/>
              <w:rPr>
                <w:color w:val="000000"/>
              </w:rPr>
            </w:pPr>
            <w:r>
              <w:rPr>
                <w:color w:val="000000"/>
              </w:rPr>
              <w:t>12</w:t>
            </w:r>
          </w:p>
        </w:tc>
        <w:tc>
          <w:tcPr>
            <w:tcW w:w="7942" w:type="dxa"/>
            <w:shd w:val="clear" w:color="auto" w:fill="auto"/>
            <w:vAlign w:val="center"/>
            <w:hideMark/>
          </w:tcPr>
          <w:p w14:paraId="2D98FD85" w14:textId="77777777" w:rsidR="00784A40" w:rsidRDefault="00784A40" w:rsidP="00B21DFE">
            <w:pPr>
              <w:pStyle w:val="BMJTableText"/>
            </w:pPr>
            <w:r>
              <w:t>disability adjusted life.ti,ab,kf.</w:t>
            </w:r>
          </w:p>
        </w:tc>
        <w:tc>
          <w:tcPr>
            <w:tcW w:w="992" w:type="dxa"/>
            <w:shd w:val="clear" w:color="auto" w:fill="auto"/>
            <w:noWrap/>
            <w:vAlign w:val="center"/>
            <w:hideMark/>
          </w:tcPr>
          <w:p w14:paraId="61429282" w14:textId="77777777" w:rsidR="00784A40" w:rsidRDefault="00784A40" w:rsidP="00B21DFE">
            <w:pPr>
              <w:pStyle w:val="BMJTableNumbers"/>
              <w:rPr>
                <w:color w:val="000000"/>
              </w:rPr>
            </w:pPr>
            <w:r>
              <w:rPr>
                <w:color w:val="000000"/>
              </w:rPr>
              <w:t>2961</w:t>
            </w:r>
          </w:p>
        </w:tc>
      </w:tr>
      <w:tr w:rsidR="00784A40" w14:paraId="48027274" w14:textId="77777777" w:rsidTr="00B21DFE">
        <w:trPr>
          <w:trHeight w:val="255"/>
        </w:trPr>
        <w:tc>
          <w:tcPr>
            <w:tcW w:w="417" w:type="dxa"/>
            <w:shd w:val="clear" w:color="auto" w:fill="auto"/>
            <w:noWrap/>
            <w:vAlign w:val="center"/>
            <w:hideMark/>
          </w:tcPr>
          <w:p w14:paraId="36550000" w14:textId="77777777" w:rsidR="00784A40" w:rsidRDefault="00784A40" w:rsidP="00B21DFE">
            <w:pPr>
              <w:pStyle w:val="BMJTableNumbers"/>
              <w:rPr>
                <w:color w:val="000000"/>
              </w:rPr>
            </w:pPr>
            <w:r>
              <w:rPr>
                <w:color w:val="000000"/>
              </w:rPr>
              <w:t>13</w:t>
            </w:r>
          </w:p>
        </w:tc>
        <w:tc>
          <w:tcPr>
            <w:tcW w:w="7942" w:type="dxa"/>
            <w:shd w:val="clear" w:color="auto" w:fill="auto"/>
            <w:vAlign w:val="center"/>
            <w:hideMark/>
          </w:tcPr>
          <w:p w14:paraId="75EDCE72" w14:textId="77777777" w:rsidR="00784A40" w:rsidRDefault="00784A40" w:rsidP="00B21DFE">
            <w:pPr>
              <w:pStyle w:val="BMJTableText"/>
            </w:pPr>
            <w:r>
              <w:t>daly$1.ti,ab,kf.</w:t>
            </w:r>
          </w:p>
        </w:tc>
        <w:tc>
          <w:tcPr>
            <w:tcW w:w="992" w:type="dxa"/>
            <w:shd w:val="clear" w:color="auto" w:fill="auto"/>
            <w:noWrap/>
            <w:vAlign w:val="center"/>
            <w:hideMark/>
          </w:tcPr>
          <w:p w14:paraId="3F15F26F" w14:textId="77777777" w:rsidR="00784A40" w:rsidRDefault="00784A40" w:rsidP="00B21DFE">
            <w:pPr>
              <w:pStyle w:val="BMJTableNumbers"/>
              <w:rPr>
                <w:color w:val="000000"/>
              </w:rPr>
            </w:pPr>
            <w:r>
              <w:rPr>
                <w:color w:val="000000"/>
              </w:rPr>
              <w:t>2647</w:t>
            </w:r>
          </w:p>
        </w:tc>
      </w:tr>
      <w:tr w:rsidR="00784A40" w14:paraId="6AAE9580" w14:textId="77777777" w:rsidTr="00B21DFE">
        <w:trPr>
          <w:trHeight w:val="255"/>
        </w:trPr>
        <w:tc>
          <w:tcPr>
            <w:tcW w:w="417" w:type="dxa"/>
            <w:shd w:val="clear" w:color="auto" w:fill="auto"/>
            <w:noWrap/>
            <w:vAlign w:val="center"/>
            <w:hideMark/>
          </w:tcPr>
          <w:p w14:paraId="20ED95B9" w14:textId="77777777" w:rsidR="00784A40" w:rsidRDefault="00784A40" w:rsidP="00B21DFE">
            <w:pPr>
              <w:pStyle w:val="BMJTableNumbers"/>
              <w:rPr>
                <w:color w:val="000000"/>
              </w:rPr>
            </w:pPr>
            <w:r>
              <w:rPr>
                <w:color w:val="000000"/>
              </w:rPr>
              <w:t>14</w:t>
            </w:r>
          </w:p>
        </w:tc>
        <w:tc>
          <w:tcPr>
            <w:tcW w:w="7942" w:type="dxa"/>
            <w:shd w:val="clear" w:color="auto" w:fill="auto"/>
            <w:vAlign w:val="center"/>
            <w:hideMark/>
          </w:tcPr>
          <w:p w14:paraId="55959BEB" w14:textId="77777777" w:rsidR="00784A40" w:rsidRDefault="00784A40" w:rsidP="00B21DFE">
            <w:pPr>
              <w:pStyle w:val="BMJTableText"/>
            </w:pPr>
            <w:r>
              <w:t>((index adj3 wellbeing) or (quality adj3 wellbeing) or qwb).ti,ab,kf.</w:t>
            </w:r>
          </w:p>
        </w:tc>
        <w:tc>
          <w:tcPr>
            <w:tcW w:w="992" w:type="dxa"/>
            <w:shd w:val="clear" w:color="auto" w:fill="auto"/>
            <w:noWrap/>
            <w:vAlign w:val="center"/>
            <w:hideMark/>
          </w:tcPr>
          <w:p w14:paraId="678B6BAC" w14:textId="77777777" w:rsidR="00784A40" w:rsidRDefault="00784A40" w:rsidP="00B21DFE">
            <w:pPr>
              <w:pStyle w:val="BMJTableNumbers"/>
              <w:rPr>
                <w:color w:val="000000"/>
              </w:rPr>
            </w:pPr>
            <w:r>
              <w:rPr>
                <w:color w:val="000000"/>
              </w:rPr>
              <w:t>654</w:t>
            </w:r>
          </w:p>
        </w:tc>
      </w:tr>
      <w:tr w:rsidR="00784A40" w14:paraId="73DDABAE" w14:textId="77777777" w:rsidTr="00B21DFE">
        <w:trPr>
          <w:trHeight w:val="255"/>
        </w:trPr>
        <w:tc>
          <w:tcPr>
            <w:tcW w:w="417" w:type="dxa"/>
            <w:shd w:val="clear" w:color="auto" w:fill="auto"/>
            <w:noWrap/>
            <w:vAlign w:val="center"/>
            <w:hideMark/>
          </w:tcPr>
          <w:p w14:paraId="46AA3E8B" w14:textId="77777777" w:rsidR="00784A40" w:rsidRDefault="00784A40" w:rsidP="00B21DFE">
            <w:pPr>
              <w:pStyle w:val="BMJTableNumbers"/>
              <w:rPr>
                <w:color w:val="000000"/>
              </w:rPr>
            </w:pPr>
            <w:r>
              <w:rPr>
                <w:color w:val="000000"/>
              </w:rPr>
              <w:t>15</w:t>
            </w:r>
          </w:p>
        </w:tc>
        <w:tc>
          <w:tcPr>
            <w:tcW w:w="7942" w:type="dxa"/>
            <w:shd w:val="clear" w:color="auto" w:fill="auto"/>
            <w:vAlign w:val="center"/>
            <w:hideMark/>
          </w:tcPr>
          <w:p w14:paraId="0C2E3BAE" w14:textId="77777777" w:rsidR="00784A40" w:rsidRDefault="00784A40" w:rsidP="00B21DFE">
            <w:pPr>
              <w:pStyle w:val="BMJTableText"/>
            </w:pPr>
            <w:r>
              <w:t>(multiattribute$ or multi attribute$).ti,ab,kf.</w:t>
            </w:r>
          </w:p>
        </w:tc>
        <w:tc>
          <w:tcPr>
            <w:tcW w:w="992" w:type="dxa"/>
            <w:shd w:val="clear" w:color="auto" w:fill="auto"/>
            <w:noWrap/>
            <w:vAlign w:val="center"/>
            <w:hideMark/>
          </w:tcPr>
          <w:p w14:paraId="64B44C3D" w14:textId="77777777" w:rsidR="00784A40" w:rsidRDefault="00784A40" w:rsidP="00B21DFE">
            <w:pPr>
              <w:pStyle w:val="BMJTableNumbers"/>
              <w:rPr>
                <w:color w:val="000000"/>
              </w:rPr>
            </w:pPr>
            <w:r>
              <w:rPr>
                <w:color w:val="000000"/>
              </w:rPr>
              <w:t>835</w:t>
            </w:r>
          </w:p>
        </w:tc>
      </w:tr>
      <w:tr w:rsidR="00784A40" w14:paraId="1A0867B7" w14:textId="77777777" w:rsidTr="00B21DFE">
        <w:trPr>
          <w:trHeight w:val="557"/>
        </w:trPr>
        <w:tc>
          <w:tcPr>
            <w:tcW w:w="417" w:type="dxa"/>
            <w:shd w:val="clear" w:color="auto" w:fill="auto"/>
            <w:noWrap/>
            <w:vAlign w:val="center"/>
            <w:hideMark/>
          </w:tcPr>
          <w:p w14:paraId="1A102527" w14:textId="77777777" w:rsidR="00784A40" w:rsidRDefault="00784A40" w:rsidP="00B21DFE">
            <w:pPr>
              <w:pStyle w:val="BMJTableNumbers"/>
              <w:rPr>
                <w:color w:val="000000"/>
              </w:rPr>
            </w:pPr>
            <w:r>
              <w:rPr>
                <w:color w:val="000000"/>
              </w:rPr>
              <w:t>16</w:t>
            </w:r>
          </w:p>
        </w:tc>
        <w:tc>
          <w:tcPr>
            <w:tcW w:w="7942" w:type="dxa"/>
            <w:shd w:val="clear" w:color="auto" w:fill="auto"/>
            <w:vAlign w:val="center"/>
            <w:hideMark/>
          </w:tcPr>
          <w:p w14:paraId="786E1538" w14:textId="77777777" w:rsidR="00784A40" w:rsidRDefault="00784A40" w:rsidP="00B21DFE">
            <w:pPr>
              <w:pStyle w:val="BMJTableText"/>
            </w:pPr>
            <w:r>
              <w:t>(utility adj3 (score$1 or scoring or valu$ or measur$ or evaluat$ or scale$1 or instrument$1 or weight or weights or weighting or information or data or unit or units or health$ or life or estimat$ or elicit$ or disease$ or mean or cost$ or expenditure$1 or gain or gains or loss or losses or lost or analysis or index$ or indices or overall or reported or calculat$ or range$ or increment$ or state or states or status)).ti,ab,kf.</w:t>
            </w:r>
          </w:p>
        </w:tc>
        <w:tc>
          <w:tcPr>
            <w:tcW w:w="992" w:type="dxa"/>
            <w:shd w:val="clear" w:color="auto" w:fill="auto"/>
            <w:noWrap/>
            <w:vAlign w:val="center"/>
            <w:hideMark/>
          </w:tcPr>
          <w:p w14:paraId="3230ED32" w14:textId="77777777" w:rsidR="00784A40" w:rsidRDefault="00784A40" w:rsidP="00B21DFE">
            <w:pPr>
              <w:pStyle w:val="BMJTableNumbers"/>
              <w:rPr>
                <w:color w:val="000000"/>
              </w:rPr>
            </w:pPr>
            <w:r>
              <w:rPr>
                <w:color w:val="000000"/>
              </w:rPr>
              <w:t>30914</w:t>
            </w:r>
          </w:p>
        </w:tc>
      </w:tr>
      <w:tr w:rsidR="00784A40" w14:paraId="4967A5C2" w14:textId="77777777" w:rsidTr="00B21DFE">
        <w:trPr>
          <w:trHeight w:val="255"/>
        </w:trPr>
        <w:tc>
          <w:tcPr>
            <w:tcW w:w="417" w:type="dxa"/>
            <w:shd w:val="clear" w:color="auto" w:fill="auto"/>
            <w:noWrap/>
            <w:vAlign w:val="center"/>
            <w:hideMark/>
          </w:tcPr>
          <w:p w14:paraId="4F7F9512" w14:textId="77777777" w:rsidR="00784A40" w:rsidRDefault="00784A40" w:rsidP="00B21DFE">
            <w:pPr>
              <w:pStyle w:val="BMJTableNumbers"/>
              <w:rPr>
                <w:color w:val="000000"/>
              </w:rPr>
            </w:pPr>
            <w:r>
              <w:rPr>
                <w:color w:val="000000"/>
              </w:rPr>
              <w:t>17</w:t>
            </w:r>
          </w:p>
        </w:tc>
        <w:tc>
          <w:tcPr>
            <w:tcW w:w="7942" w:type="dxa"/>
            <w:shd w:val="clear" w:color="auto" w:fill="auto"/>
            <w:vAlign w:val="center"/>
            <w:hideMark/>
          </w:tcPr>
          <w:p w14:paraId="6C86B937" w14:textId="77777777" w:rsidR="00784A40" w:rsidRDefault="00784A40" w:rsidP="00B21DFE">
            <w:pPr>
              <w:pStyle w:val="BMJTableText"/>
            </w:pPr>
            <w:r>
              <w:t>utility.ab. /freq=2</w:t>
            </w:r>
          </w:p>
        </w:tc>
        <w:tc>
          <w:tcPr>
            <w:tcW w:w="992" w:type="dxa"/>
            <w:shd w:val="clear" w:color="auto" w:fill="auto"/>
            <w:noWrap/>
            <w:vAlign w:val="center"/>
            <w:hideMark/>
          </w:tcPr>
          <w:p w14:paraId="077C5F7B" w14:textId="77777777" w:rsidR="00784A40" w:rsidRDefault="00784A40" w:rsidP="00B21DFE">
            <w:pPr>
              <w:pStyle w:val="BMJTableNumbers"/>
              <w:rPr>
                <w:color w:val="000000"/>
              </w:rPr>
            </w:pPr>
            <w:r>
              <w:rPr>
                <w:color w:val="000000"/>
              </w:rPr>
              <w:t>15905</w:t>
            </w:r>
          </w:p>
        </w:tc>
      </w:tr>
      <w:tr w:rsidR="00784A40" w14:paraId="080C5F20" w14:textId="77777777" w:rsidTr="00B21DFE">
        <w:trPr>
          <w:trHeight w:val="255"/>
        </w:trPr>
        <w:tc>
          <w:tcPr>
            <w:tcW w:w="417" w:type="dxa"/>
            <w:shd w:val="clear" w:color="auto" w:fill="auto"/>
            <w:noWrap/>
            <w:vAlign w:val="center"/>
            <w:hideMark/>
          </w:tcPr>
          <w:p w14:paraId="284EE689" w14:textId="77777777" w:rsidR="00784A40" w:rsidRDefault="00784A40" w:rsidP="00B21DFE">
            <w:pPr>
              <w:pStyle w:val="BMJTableNumbers"/>
              <w:rPr>
                <w:color w:val="000000"/>
              </w:rPr>
            </w:pPr>
            <w:r>
              <w:rPr>
                <w:color w:val="000000"/>
              </w:rPr>
              <w:t>18</w:t>
            </w:r>
          </w:p>
        </w:tc>
        <w:tc>
          <w:tcPr>
            <w:tcW w:w="7942" w:type="dxa"/>
            <w:shd w:val="clear" w:color="auto" w:fill="auto"/>
            <w:vAlign w:val="center"/>
            <w:hideMark/>
          </w:tcPr>
          <w:p w14:paraId="75EECE30" w14:textId="77777777" w:rsidR="00784A40" w:rsidRDefault="00784A40" w:rsidP="00B21DFE">
            <w:pPr>
              <w:pStyle w:val="BMJTableText"/>
            </w:pPr>
            <w:r>
              <w:t>utilities.ti,ab,kf.</w:t>
            </w:r>
          </w:p>
        </w:tc>
        <w:tc>
          <w:tcPr>
            <w:tcW w:w="992" w:type="dxa"/>
            <w:shd w:val="clear" w:color="auto" w:fill="auto"/>
            <w:noWrap/>
            <w:vAlign w:val="center"/>
            <w:hideMark/>
          </w:tcPr>
          <w:p w14:paraId="6568FF05" w14:textId="77777777" w:rsidR="00784A40" w:rsidRDefault="00784A40" w:rsidP="00B21DFE">
            <w:pPr>
              <w:pStyle w:val="BMJTableNumbers"/>
              <w:rPr>
                <w:color w:val="000000"/>
              </w:rPr>
            </w:pPr>
            <w:r>
              <w:rPr>
                <w:color w:val="000000"/>
              </w:rPr>
              <w:t>6591</w:t>
            </w:r>
          </w:p>
        </w:tc>
      </w:tr>
      <w:tr w:rsidR="00784A40" w14:paraId="30BC6998" w14:textId="77777777" w:rsidTr="00B21DFE">
        <w:trPr>
          <w:trHeight w:val="255"/>
        </w:trPr>
        <w:tc>
          <w:tcPr>
            <w:tcW w:w="417" w:type="dxa"/>
            <w:shd w:val="clear" w:color="auto" w:fill="auto"/>
            <w:noWrap/>
            <w:vAlign w:val="center"/>
            <w:hideMark/>
          </w:tcPr>
          <w:p w14:paraId="5DAA0F36" w14:textId="77777777" w:rsidR="00784A40" w:rsidRDefault="00784A40" w:rsidP="00B21DFE">
            <w:pPr>
              <w:pStyle w:val="BMJTableNumbers"/>
              <w:rPr>
                <w:color w:val="000000"/>
              </w:rPr>
            </w:pPr>
            <w:r>
              <w:rPr>
                <w:color w:val="000000"/>
              </w:rPr>
              <w:t>19</w:t>
            </w:r>
          </w:p>
        </w:tc>
        <w:tc>
          <w:tcPr>
            <w:tcW w:w="7942" w:type="dxa"/>
            <w:shd w:val="clear" w:color="auto" w:fill="auto"/>
            <w:vAlign w:val="center"/>
            <w:hideMark/>
          </w:tcPr>
          <w:p w14:paraId="60167A7C" w14:textId="77777777" w:rsidR="00784A40" w:rsidRDefault="00784A40" w:rsidP="00B21DFE">
            <w:pPr>
              <w:pStyle w:val="BMJTableText"/>
            </w:pPr>
            <w:r>
              <w:t>disutili$.ti,ab,kf.</w:t>
            </w:r>
          </w:p>
        </w:tc>
        <w:tc>
          <w:tcPr>
            <w:tcW w:w="992" w:type="dxa"/>
            <w:shd w:val="clear" w:color="auto" w:fill="auto"/>
            <w:noWrap/>
            <w:vAlign w:val="center"/>
            <w:hideMark/>
          </w:tcPr>
          <w:p w14:paraId="5965C827" w14:textId="77777777" w:rsidR="00784A40" w:rsidRDefault="00784A40" w:rsidP="00B21DFE">
            <w:pPr>
              <w:pStyle w:val="BMJTableNumbers"/>
              <w:rPr>
                <w:color w:val="000000"/>
              </w:rPr>
            </w:pPr>
            <w:r>
              <w:rPr>
                <w:color w:val="000000"/>
              </w:rPr>
              <w:t>431</w:t>
            </w:r>
          </w:p>
        </w:tc>
      </w:tr>
      <w:tr w:rsidR="00784A40" w14:paraId="063F9516" w14:textId="77777777" w:rsidTr="00B21DFE">
        <w:trPr>
          <w:trHeight w:val="255"/>
        </w:trPr>
        <w:tc>
          <w:tcPr>
            <w:tcW w:w="417" w:type="dxa"/>
            <w:shd w:val="clear" w:color="auto" w:fill="auto"/>
            <w:noWrap/>
            <w:vAlign w:val="center"/>
            <w:hideMark/>
          </w:tcPr>
          <w:p w14:paraId="472BB580" w14:textId="77777777" w:rsidR="00784A40" w:rsidRDefault="00784A40" w:rsidP="00B21DFE">
            <w:pPr>
              <w:pStyle w:val="BMJTableNumbers"/>
              <w:rPr>
                <w:color w:val="000000"/>
              </w:rPr>
            </w:pPr>
            <w:r>
              <w:rPr>
                <w:color w:val="000000"/>
              </w:rPr>
              <w:t>20</w:t>
            </w:r>
          </w:p>
        </w:tc>
        <w:tc>
          <w:tcPr>
            <w:tcW w:w="7942" w:type="dxa"/>
            <w:shd w:val="clear" w:color="auto" w:fill="auto"/>
            <w:vAlign w:val="center"/>
            <w:hideMark/>
          </w:tcPr>
          <w:p w14:paraId="72DEBBB3" w14:textId="77777777" w:rsidR="00784A40" w:rsidRDefault="00784A40" w:rsidP="00B21DFE">
            <w:pPr>
              <w:pStyle w:val="BMJTableText"/>
            </w:pPr>
            <w:r>
              <w:t>(HSUV or HSUVs).ti,ab,kf.</w:t>
            </w:r>
          </w:p>
        </w:tc>
        <w:tc>
          <w:tcPr>
            <w:tcW w:w="992" w:type="dxa"/>
            <w:shd w:val="clear" w:color="auto" w:fill="auto"/>
            <w:noWrap/>
            <w:vAlign w:val="center"/>
            <w:hideMark/>
          </w:tcPr>
          <w:p w14:paraId="65D3B7D0" w14:textId="77777777" w:rsidR="00784A40" w:rsidRDefault="00784A40" w:rsidP="00B21DFE">
            <w:pPr>
              <w:pStyle w:val="BMJTableNumbers"/>
              <w:rPr>
                <w:color w:val="000000"/>
              </w:rPr>
            </w:pPr>
            <w:r>
              <w:rPr>
                <w:color w:val="000000"/>
              </w:rPr>
              <w:t>60</w:t>
            </w:r>
          </w:p>
        </w:tc>
      </w:tr>
      <w:tr w:rsidR="00784A40" w14:paraId="549DC5A1" w14:textId="77777777" w:rsidTr="00B21DFE">
        <w:trPr>
          <w:trHeight w:val="255"/>
        </w:trPr>
        <w:tc>
          <w:tcPr>
            <w:tcW w:w="417" w:type="dxa"/>
            <w:shd w:val="clear" w:color="auto" w:fill="auto"/>
            <w:noWrap/>
            <w:vAlign w:val="center"/>
            <w:hideMark/>
          </w:tcPr>
          <w:p w14:paraId="50471D65" w14:textId="77777777" w:rsidR="00784A40" w:rsidRDefault="00784A40" w:rsidP="00B21DFE">
            <w:pPr>
              <w:pStyle w:val="BMJTableNumbers"/>
              <w:rPr>
                <w:color w:val="000000"/>
              </w:rPr>
            </w:pPr>
            <w:r>
              <w:rPr>
                <w:color w:val="000000"/>
              </w:rPr>
              <w:t>21</w:t>
            </w:r>
          </w:p>
        </w:tc>
        <w:tc>
          <w:tcPr>
            <w:tcW w:w="7942" w:type="dxa"/>
            <w:shd w:val="clear" w:color="auto" w:fill="auto"/>
            <w:vAlign w:val="center"/>
            <w:hideMark/>
          </w:tcPr>
          <w:p w14:paraId="533F9291" w14:textId="77777777" w:rsidR="00784A40" w:rsidRDefault="00784A40" w:rsidP="00B21DFE">
            <w:pPr>
              <w:pStyle w:val="BMJTableText"/>
            </w:pPr>
            <w:r>
              <w:t>health$1 year$1 equivalent$1.ti,ab,kf.</w:t>
            </w:r>
          </w:p>
        </w:tc>
        <w:tc>
          <w:tcPr>
            <w:tcW w:w="992" w:type="dxa"/>
            <w:shd w:val="clear" w:color="auto" w:fill="auto"/>
            <w:noWrap/>
            <w:vAlign w:val="center"/>
            <w:hideMark/>
          </w:tcPr>
          <w:p w14:paraId="48E6AD93" w14:textId="77777777" w:rsidR="00784A40" w:rsidRDefault="00784A40" w:rsidP="00B21DFE">
            <w:pPr>
              <w:pStyle w:val="BMJTableNumbers"/>
              <w:rPr>
                <w:color w:val="000000"/>
              </w:rPr>
            </w:pPr>
            <w:r>
              <w:rPr>
                <w:color w:val="000000"/>
              </w:rPr>
              <w:t>40</w:t>
            </w:r>
          </w:p>
        </w:tc>
      </w:tr>
      <w:tr w:rsidR="00784A40" w14:paraId="51482D67" w14:textId="77777777" w:rsidTr="00B21DFE">
        <w:trPr>
          <w:trHeight w:val="255"/>
        </w:trPr>
        <w:tc>
          <w:tcPr>
            <w:tcW w:w="417" w:type="dxa"/>
            <w:shd w:val="clear" w:color="auto" w:fill="auto"/>
            <w:noWrap/>
            <w:vAlign w:val="center"/>
            <w:hideMark/>
          </w:tcPr>
          <w:p w14:paraId="43B39A8A" w14:textId="77777777" w:rsidR="00784A40" w:rsidRDefault="00784A40" w:rsidP="00B21DFE">
            <w:pPr>
              <w:pStyle w:val="BMJTableNumbers"/>
              <w:rPr>
                <w:color w:val="000000"/>
              </w:rPr>
            </w:pPr>
            <w:r>
              <w:rPr>
                <w:color w:val="000000"/>
              </w:rPr>
              <w:t>22</w:t>
            </w:r>
          </w:p>
        </w:tc>
        <w:tc>
          <w:tcPr>
            <w:tcW w:w="7942" w:type="dxa"/>
            <w:shd w:val="clear" w:color="auto" w:fill="auto"/>
            <w:vAlign w:val="center"/>
            <w:hideMark/>
          </w:tcPr>
          <w:p w14:paraId="5C3C6CEF" w14:textId="77777777" w:rsidR="00784A40" w:rsidRDefault="00784A40" w:rsidP="00B21DFE">
            <w:pPr>
              <w:pStyle w:val="BMJTableText"/>
            </w:pPr>
            <w:r>
              <w:t>(hye or hyes).ti,ab,kf.</w:t>
            </w:r>
          </w:p>
        </w:tc>
        <w:tc>
          <w:tcPr>
            <w:tcW w:w="992" w:type="dxa"/>
            <w:shd w:val="clear" w:color="auto" w:fill="auto"/>
            <w:noWrap/>
            <w:vAlign w:val="center"/>
            <w:hideMark/>
          </w:tcPr>
          <w:p w14:paraId="152BEDA2" w14:textId="77777777" w:rsidR="00784A40" w:rsidRDefault="00784A40" w:rsidP="00B21DFE">
            <w:pPr>
              <w:pStyle w:val="BMJTableNumbers"/>
              <w:rPr>
                <w:color w:val="000000"/>
              </w:rPr>
            </w:pPr>
            <w:r>
              <w:rPr>
                <w:color w:val="000000"/>
              </w:rPr>
              <w:t>66</w:t>
            </w:r>
          </w:p>
        </w:tc>
      </w:tr>
      <w:tr w:rsidR="00784A40" w14:paraId="7317A6AF" w14:textId="77777777" w:rsidTr="00B21DFE">
        <w:trPr>
          <w:trHeight w:val="255"/>
        </w:trPr>
        <w:tc>
          <w:tcPr>
            <w:tcW w:w="417" w:type="dxa"/>
            <w:shd w:val="clear" w:color="auto" w:fill="auto"/>
            <w:noWrap/>
            <w:vAlign w:val="center"/>
            <w:hideMark/>
          </w:tcPr>
          <w:p w14:paraId="5902A22E" w14:textId="77777777" w:rsidR="00784A40" w:rsidRDefault="00784A40" w:rsidP="00B21DFE">
            <w:pPr>
              <w:pStyle w:val="BMJTableNumbers"/>
              <w:rPr>
                <w:color w:val="000000"/>
              </w:rPr>
            </w:pPr>
            <w:r>
              <w:rPr>
                <w:color w:val="000000"/>
              </w:rPr>
              <w:t>23</w:t>
            </w:r>
          </w:p>
        </w:tc>
        <w:tc>
          <w:tcPr>
            <w:tcW w:w="7942" w:type="dxa"/>
            <w:shd w:val="clear" w:color="auto" w:fill="auto"/>
            <w:vAlign w:val="center"/>
            <w:hideMark/>
          </w:tcPr>
          <w:p w14:paraId="5514AFC7" w14:textId="77777777" w:rsidR="00784A40" w:rsidRDefault="00784A40" w:rsidP="00B21DFE">
            <w:pPr>
              <w:pStyle w:val="BMJTableText"/>
            </w:pPr>
            <w:r>
              <w:t>(hui or hui1 or hui2 or hui3).ti,ab,kf.</w:t>
            </w:r>
          </w:p>
        </w:tc>
        <w:tc>
          <w:tcPr>
            <w:tcW w:w="992" w:type="dxa"/>
            <w:shd w:val="clear" w:color="auto" w:fill="auto"/>
            <w:noWrap/>
            <w:vAlign w:val="center"/>
            <w:hideMark/>
          </w:tcPr>
          <w:p w14:paraId="15A842CE" w14:textId="77777777" w:rsidR="00784A40" w:rsidRDefault="00784A40" w:rsidP="00B21DFE">
            <w:pPr>
              <w:pStyle w:val="BMJTableNumbers"/>
              <w:rPr>
                <w:color w:val="000000"/>
              </w:rPr>
            </w:pPr>
            <w:r>
              <w:rPr>
                <w:color w:val="000000"/>
              </w:rPr>
              <w:t>1392</w:t>
            </w:r>
          </w:p>
        </w:tc>
      </w:tr>
      <w:tr w:rsidR="00784A40" w14:paraId="3BB9E1A0" w14:textId="77777777" w:rsidTr="00B21DFE">
        <w:trPr>
          <w:trHeight w:val="255"/>
        </w:trPr>
        <w:tc>
          <w:tcPr>
            <w:tcW w:w="417" w:type="dxa"/>
            <w:shd w:val="clear" w:color="auto" w:fill="auto"/>
            <w:noWrap/>
            <w:vAlign w:val="center"/>
            <w:hideMark/>
          </w:tcPr>
          <w:p w14:paraId="6D627D36" w14:textId="77777777" w:rsidR="00784A40" w:rsidRDefault="00784A40" w:rsidP="00B21DFE">
            <w:pPr>
              <w:pStyle w:val="BMJTableNumbers"/>
              <w:rPr>
                <w:color w:val="000000"/>
              </w:rPr>
            </w:pPr>
            <w:r>
              <w:rPr>
                <w:color w:val="000000"/>
              </w:rPr>
              <w:t>24</w:t>
            </w:r>
          </w:p>
        </w:tc>
        <w:tc>
          <w:tcPr>
            <w:tcW w:w="7942" w:type="dxa"/>
            <w:shd w:val="clear" w:color="auto" w:fill="auto"/>
            <w:vAlign w:val="center"/>
            <w:hideMark/>
          </w:tcPr>
          <w:p w14:paraId="766A6159" w14:textId="77777777" w:rsidR="00784A40" w:rsidRDefault="00784A40" w:rsidP="00B21DFE">
            <w:pPr>
              <w:pStyle w:val="BMJTableText"/>
            </w:pPr>
            <w:r>
              <w:t xml:space="preserve">(illness state$1 or health state$1).ti,ab,kf. </w:t>
            </w:r>
          </w:p>
        </w:tc>
        <w:tc>
          <w:tcPr>
            <w:tcW w:w="992" w:type="dxa"/>
            <w:shd w:val="clear" w:color="auto" w:fill="auto"/>
            <w:noWrap/>
            <w:vAlign w:val="center"/>
            <w:hideMark/>
          </w:tcPr>
          <w:p w14:paraId="6A25805A" w14:textId="77777777" w:rsidR="00784A40" w:rsidRDefault="00784A40" w:rsidP="00B21DFE">
            <w:pPr>
              <w:pStyle w:val="BMJTableNumbers"/>
              <w:rPr>
                <w:color w:val="000000"/>
              </w:rPr>
            </w:pPr>
            <w:r>
              <w:rPr>
                <w:color w:val="000000"/>
              </w:rPr>
              <w:t>6021</w:t>
            </w:r>
          </w:p>
        </w:tc>
      </w:tr>
      <w:tr w:rsidR="00784A40" w14:paraId="6AFA1628" w14:textId="77777777" w:rsidTr="00B21DFE">
        <w:trPr>
          <w:trHeight w:val="510"/>
        </w:trPr>
        <w:tc>
          <w:tcPr>
            <w:tcW w:w="417" w:type="dxa"/>
            <w:shd w:val="clear" w:color="auto" w:fill="auto"/>
            <w:noWrap/>
            <w:vAlign w:val="center"/>
            <w:hideMark/>
          </w:tcPr>
          <w:p w14:paraId="6511844D" w14:textId="77777777" w:rsidR="00784A40" w:rsidRDefault="00784A40" w:rsidP="00B21DFE">
            <w:pPr>
              <w:pStyle w:val="BMJTableNumbers"/>
              <w:rPr>
                <w:color w:val="000000"/>
              </w:rPr>
            </w:pPr>
            <w:r>
              <w:rPr>
                <w:color w:val="000000"/>
              </w:rPr>
              <w:t>25</w:t>
            </w:r>
          </w:p>
        </w:tc>
        <w:tc>
          <w:tcPr>
            <w:tcW w:w="7942" w:type="dxa"/>
            <w:shd w:val="clear" w:color="auto" w:fill="auto"/>
            <w:vAlign w:val="center"/>
            <w:hideMark/>
          </w:tcPr>
          <w:p w14:paraId="6C0D5B42" w14:textId="77777777" w:rsidR="00784A40" w:rsidRDefault="00784A40" w:rsidP="00B21DFE">
            <w:pPr>
              <w:pStyle w:val="BMJTableText"/>
            </w:pPr>
            <w:r>
              <w:t>(euro qual or euro qual5d or euro qol5d or eq-5d or eq5-d or eq5d or euroqual or euroqol or euroqual5d or euroqol5d).ti,ab,kf.</w:t>
            </w:r>
          </w:p>
        </w:tc>
        <w:tc>
          <w:tcPr>
            <w:tcW w:w="992" w:type="dxa"/>
            <w:shd w:val="clear" w:color="auto" w:fill="auto"/>
            <w:noWrap/>
            <w:vAlign w:val="center"/>
            <w:hideMark/>
          </w:tcPr>
          <w:p w14:paraId="5772D249" w14:textId="77777777" w:rsidR="00784A40" w:rsidRDefault="00784A40" w:rsidP="00B21DFE">
            <w:pPr>
              <w:pStyle w:val="BMJTableNumbers"/>
              <w:rPr>
                <w:color w:val="000000"/>
              </w:rPr>
            </w:pPr>
            <w:r>
              <w:rPr>
                <w:color w:val="000000"/>
              </w:rPr>
              <w:t>9651</w:t>
            </w:r>
          </w:p>
        </w:tc>
      </w:tr>
      <w:tr w:rsidR="00784A40" w14:paraId="69D0F671" w14:textId="77777777" w:rsidTr="00B21DFE">
        <w:trPr>
          <w:trHeight w:val="255"/>
        </w:trPr>
        <w:tc>
          <w:tcPr>
            <w:tcW w:w="417" w:type="dxa"/>
            <w:shd w:val="clear" w:color="auto" w:fill="auto"/>
            <w:noWrap/>
            <w:vAlign w:val="center"/>
            <w:hideMark/>
          </w:tcPr>
          <w:p w14:paraId="1730DBFE" w14:textId="77777777" w:rsidR="00784A40" w:rsidRDefault="00784A40" w:rsidP="00B21DFE">
            <w:pPr>
              <w:pStyle w:val="BMJTableNumbers"/>
              <w:rPr>
                <w:color w:val="000000"/>
              </w:rPr>
            </w:pPr>
            <w:r>
              <w:rPr>
                <w:color w:val="000000"/>
              </w:rPr>
              <w:t>26</w:t>
            </w:r>
          </w:p>
        </w:tc>
        <w:tc>
          <w:tcPr>
            <w:tcW w:w="7942" w:type="dxa"/>
            <w:shd w:val="clear" w:color="auto" w:fill="auto"/>
            <w:vAlign w:val="center"/>
            <w:hideMark/>
          </w:tcPr>
          <w:p w14:paraId="487462A2" w14:textId="77777777" w:rsidR="00784A40" w:rsidRDefault="00784A40" w:rsidP="00B21DFE">
            <w:pPr>
              <w:pStyle w:val="BMJTableText"/>
            </w:pPr>
            <w:r>
              <w:t>(short form$ or shortform$).ti,ab,kf.</w:t>
            </w:r>
          </w:p>
        </w:tc>
        <w:tc>
          <w:tcPr>
            <w:tcW w:w="992" w:type="dxa"/>
            <w:shd w:val="clear" w:color="auto" w:fill="auto"/>
            <w:noWrap/>
            <w:vAlign w:val="center"/>
            <w:hideMark/>
          </w:tcPr>
          <w:p w14:paraId="33F8C601" w14:textId="77777777" w:rsidR="00784A40" w:rsidRDefault="00784A40" w:rsidP="00B21DFE">
            <w:pPr>
              <w:pStyle w:val="BMJTableNumbers"/>
              <w:rPr>
                <w:color w:val="000000"/>
              </w:rPr>
            </w:pPr>
            <w:r>
              <w:rPr>
                <w:color w:val="000000"/>
              </w:rPr>
              <w:t>30596</w:t>
            </w:r>
          </w:p>
        </w:tc>
      </w:tr>
      <w:tr w:rsidR="00784A40" w14:paraId="2D5A3DBE" w14:textId="77777777" w:rsidTr="00B21DFE">
        <w:trPr>
          <w:trHeight w:val="255"/>
        </w:trPr>
        <w:tc>
          <w:tcPr>
            <w:tcW w:w="417" w:type="dxa"/>
            <w:shd w:val="clear" w:color="auto" w:fill="auto"/>
            <w:noWrap/>
            <w:vAlign w:val="center"/>
            <w:hideMark/>
          </w:tcPr>
          <w:p w14:paraId="108B4457" w14:textId="77777777" w:rsidR="00784A40" w:rsidRDefault="00784A40" w:rsidP="00B21DFE">
            <w:pPr>
              <w:pStyle w:val="BMJTableNumbers"/>
              <w:rPr>
                <w:color w:val="000000"/>
              </w:rPr>
            </w:pPr>
            <w:r>
              <w:rPr>
                <w:color w:val="000000"/>
              </w:rPr>
              <w:lastRenderedPageBreak/>
              <w:t>27</w:t>
            </w:r>
          </w:p>
        </w:tc>
        <w:tc>
          <w:tcPr>
            <w:tcW w:w="7942" w:type="dxa"/>
            <w:shd w:val="clear" w:color="auto" w:fill="auto"/>
            <w:vAlign w:val="center"/>
            <w:hideMark/>
          </w:tcPr>
          <w:p w14:paraId="49C977AD" w14:textId="77777777" w:rsidR="00784A40" w:rsidRDefault="00784A40" w:rsidP="00B21DFE">
            <w:pPr>
              <w:pStyle w:val="BMJTableText"/>
            </w:pPr>
            <w:r>
              <w:t>(sf36$ or sf 36$ or sf thirtysix or sf thirty six).ti,ab,kf.</w:t>
            </w:r>
          </w:p>
        </w:tc>
        <w:tc>
          <w:tcPr>
            <w:tcW w:w="992" w:type="dxa"/>
            <w:shd w:val="clear" w:color="auto" w:fill="auto"/>
            <w:noWrap/>
            <w:vAlign w:val="center"/>
            <w:hideMark/>
          </w:tcPr>
          <w:p w14:paraId="5100F8EB" w14:textId="77777777" w:rsidR="00784A40" w:rsidRDefault="00784A40" w:rsidP="00B21DFE">
            <w:pPr>
              <w:pStyle w:val="BMJTableNumbers"/>
              <w:rPr>
                <w:color w:val="000000"/>
              </w:rPr>
            </w:pPr>
            <w:r>
              <w:rPr>
                <w:color w:val="000000"/>
              </w:rPr>
              <w:t>20791</w:t>
            </w:r>
          </w:p>
        </w:tc>
      </w:tr>
      <w:tr w:rsidR="00784A40" w14:paraId="576E10C2" w14:textId="77777777" w:rsidTr="00B21DFE">
        <w:trPr>
          <w:trHeight w:val="255"/>
        </w:trPr>
        <w:tc>
          <w:tcPr>
            <w:tcW w:w="417" w:type="dxa"/>
            <w:shd w:val="clear" w:color="auto" w:fill="auto"/>
            <w:noWrap/>
            <w:vAlign w:val="center"/>
            <w:hideMark/>
          </w:tcPr>
          <w:p w14:paraId="79FF6ADA" w14:textId="77777777" w:rsidR="00784A40" w:rsidRDefault="00784A40" w:rsidP="00B21DFE">
            <w:pPr>
              <w:pStyle w:val="BMJTableNumbers"/>
              <w:rPr>
                <w:color w:val="000000"/>
              </w:rPr>
            </w:pPr>
            <w:r>
              <w:rPr>
                <w:color w:val="000000"/>
              </w:rPr>
              <w:t>28</w:t>
            </w:r>
          </w:p>
        </w:tc>
        <w:tc>
          <w:tcPr>
            <w:tcW w:w="7942" w:type="dxa"/>
            <w:shd w:val="clear" w:color="auto" w:fill="auto"/>
            <w:vAlign w:val="center"/>
            <w:hideMark/>
          </w:tcPr>
          <w:p w14:paraId="56B31C50" w14:textId="77777777" w:rsidR="00784A40" w:rsidRDefault="00784A40" w:rsidP="00B21DFE">
            <w:pPr>
              <w:pStyle w:val="BMJTableText"/>
            </w:pPr>
            <w:r>
              <w:t xml:space="preserve">(sf6 or sf 6 or sf6d or sf 6d or sf six or sfsix or sf8 or sf 8 or sf eight or sfeight).ti,ab,kf. </w:t>
            </w:r>
          </w:p>
        </w:tc>
        <w:tc>
          <w:tcPr>
            <w:tcW w:w="992" w:type="dxa"/>
            <w:shd w:val="clear" w:color="auto" w:fill="auto"/>
            <w:noWrap/>
            <w:vAlign w:val="center"/>
            <w:hideMark/>
          </w:tcPr>
          <w:p w14:paraId="3052114A" w14:textId="77777777" w:rsidR="00784A40" w:rsidRDefault="00784A40" w:rsidP="00B21DFE">
            <w:pPr>
              <w:pStyle w:val="BMJTableNumbers"/>
              <w:rPr>
                <w:color w:val="000000"/>
              </w:rPr>
            </w:pPr>
            <w:r>
              <w:rPr>
                <w:color w:val="000000"/>
              </w:rPr>
              <w:t>3059</w:t>
            </w:r>
          </w:p>
        </w:tc>
      </w:tr>
      <w:tr w:rsidR="00784A40" w14:paraId="401E76E6" w14:textId="77777777" w:rsidTr="00B21DFE">
        <w:trPr>
          <w:trHeight w:val="255"/>
        </w:trPr>
        <w:tc>
          <w:tcPr>
            <w:tcW w:w="417" w:type="dxa"/>
            <w:shd w:val="clear" w:color="auto" w:fill="auto"/>
            <w:noWrap/>
            <w:vAlign w:val="center"/>
            <w:hideMark/>
          </w:tcPr>
          <w:p w14:paraId="3485CA41" w14:textId="77777777" w:rsidR="00784A40" w:rsidRDefault="00784A40" w:rsidP="00B21DFE">
            <w:pPr>
              <w:pStyle w:val="BMJTableNumbers"/>
              <w:rPr>
                <w:color w:val="000000"/>
              </w:rPr>
            </w:pPr>
            <w:r>
              <w:rPr>
                <w:color w:val="000000"/>
              </w:rPr>
              <w:t>29</w:t>
            </w:r>
          </w:p>
        </w:tc>
        <w:tc>
          <w:tcPr>
            <w:tcW w:w="7942" w:type="dxa"/>
            <w:shd w:val="clear" w:color="auto" w:fill="auto"/>
            <w:vAlign w:val="center"/>
            <w:hideMark/>
          </w:tcPr>
          <w:p w14:paraId="0BACE90C" w14:textId="77777777" w:rsidR="00784A40" w:rsidRDefault="00784A40" w:rsidP="00B21DFE">
            <w:pPr>
              <w:pStyle w:val="BMJTableText"/>
            </w:pPr>
            <w:r>
              <w:t>(sf12 or sf 12 or sf twelve or sftwelve).ti,ab,kf.</w:t>
            </w:r>
          </w:p>
        </w:tc>
        <w:tc>
          <w:tcPr>
            <w:tcW w:w="992" w:type="dxa"/>
            <w:shd w:val="clear" w:color="auto" w:fill="auto"/>
            <w:noWrap/>
            <w:vAlign w:val="center"/>
            <w:hideMark/>
          </w:tcPr>
          <w:p w14:paraId="03752524" w14:textId="77777777" w:rsidR="00784A40" w:rsidRDefault="00784A40" w:rsidP="00B21DFE">
            <w:pPr>
              <w:pStyle w:val="BMJTableNumbers"/>
              <w:rPr>
                <w:color w:val="000000"/>
              </w:rPr>
            </w:pPr>
            <w:r>
              <w:rPr>
                <w:color w:val="000000"/>
              </w:rPr>
              <w:t>4303</w:t>
            </w:r>
          </w:p>
        </w:tc>
      </w:tr>
      <w:tr w:rsidR="00784A40" w14:paraId="18E942C0" w14:textId="77777777" w:rsidTr="00B21DFE">
        <w:trPr>
          <w:trHeight w:val="255"/>
        </w:trPr>
        <w:tc>
          <w:tcPr>
            <w:tcW w:w="417" w:type="dxa"/>
            <w:shd w:val="clear" w:color="auto" w:fill="auto"/>
            <w:noWrap/>
            <w:vAlign w:val="center"/>
            <w:hideMark/>
          </w:tcPr>
          <w:p w14:paraId="6BC41E75" w14:textId="77777777" w:rsidR="00784A40" w:rsidRDefault="00784A40" w:rsidP="00B21DFE">
            <w:pPr>
              <w:pStyle w:val="BMJTableNumbers"/>
              <w:rPr>
                <w:color w:val="000000"/>
              </w:rPr>
            </w:pPr>
            <w:r>
              <w:rPr>
                <w:color w:val="000000"/>
              </w:rPr>
              <w:t>30</w:t>
            </w:r>
          </w:p>
        </w:tc>
        <w:tc>
          <w:tcPr>
            <w:tcW w:w="7942" w:type="dxa"/>
            <w:shd w:val="clear" w:color="auto" w:fill="auto"/>
            <w:vAlign w:val="center"/>
            <w:hideMark/>
          </w:tcPr>
          <w:p w14:paraId="5DD16497" w14:textId="77777777" w:rsidR="00784A40" w:rsidRDefault="00784A40" w:rsidP="00B21DFE">
            <w:pPr>
              <w:pStyle w:val="BMJTableText"/>
            </w:pPr>
            <w:r>
              <w:t>(sf16 or sf 16 or sf sixteen or sfsixteen).ti,ab,kf.</w:t>
            </w:r>
          </w:p>
        </w:tc>
        <w:tc>
          <w:tcPr>
            <w:tcW w:w="992" w:type="dxa"/>
            <w:shd w:val="clear" w:color="auto" w:fill="auto"/>
            <w:noWrap/>
            <w:vAlign w:val="center"/>
            <w:hideMark/>
          </w:tcPr>
          <w:p w14:paraId="450CD8E2" w14:textId="77777777" w:rsidR="00784A40" w:rsidRDefault="00784A40" w:rsidP="00B21DFE">
            <w:pPr>
              <w:pStyle w:val="BMJTableNumbers"/>
              <w:rPr>
                <w:color w:val="000000"/>
              </w:rPr>
            </w:pPr>
            <w:r>
              <w:rPr>
                <w:color w:val="000000"/>
              </w:rPr>
              <w:t>27</w:t>
            </w:r>
          </w:p>
        </w:tc>
      </w:tr>
      <w:tr w:rsidR="00784A40" w14:paraId="57519312" w14:textId="77777777" w:rsidTr="00B21DFE">
        <w:trPr>
          <w:trHeight w:val="255"/>
        </w:trPr>
        <w:tc>
          <w:tcPr>
            <w:tcW w:w="417" w:type="dxa"/>
            <w:shd w:val="clear" w:color="auto" w:fill="auto"/>
            <w:noWrap/>
            <w:vAlign w:val="center"/>
            <w:hideMark/>
          </w:tcPr>
          <w:p w14:paraId="47B281C3" w14:textId="77777777" w:rsidR="00784A40" w:rsidRDefault="00784A40" w:rsidP="00B21DFE">
            <w:pPr>
              <w:pStyle w:val="BMJTableNumbers"/>
              <w:rPr>
                <w:color w:val="000000"/>
              </w:rPr>
            </w:pPr>
            <w:r>
              <w:rPr>
                <w:color w:val="000000"/>
              </w:rPr>
              <w:t>31</w:t>
            </w:r>
          </w:p>
        </w:tc>
        <w:tc>
          <w:tcPr>
            <w:tcW w:w="7942" w:type="dxa"/>
            <w:shd w:val="clear" w:color="auto" w:fill="auto"/>
            <w:vAlign w:val="center"/>
            <w:hideMark/>
          </w:tcPr>
          <w:p w14:paraId="2628F0A8" w14:textId="77777777" w:rsidR="00784A40" w:rsidRDefault="00784A40" w:rsidP="00B21DFE">
            <w:pPr>
              <w:pStyle w:val="BMJTableText"/>
            </w:pPr>
            <w:r>
              <w:t>(sf20 or sf 20 or sf twenty or sftwenty).ti,ab,kf.</w:t>
            </w:r>
          </w:p>
        </w:tc>
        <w:tc>
          <w:tcPr>
            <w:tcW w:w="992" w:type="dxa"/>
            <w:shd w:val="clear" w:color="auto" w:fill="auto"/>
            <w:noWrap/>
            <w:vAlign w:val="center"/>
            <w:hideMark/>
          </w:tcPr>
          <w:p w14:paraId="0BA51634" w14:textId="77777777" w:rsidR="00784A40" w:rsidRDefault="00784A40" w:rsidP="00B21DFE">
            <w:pPr>
              <w:pStyle w:val="BMJTableNumbers"/>
              <w:rPr>
                <w:color w:val="000000"/>
              </w:rPr>
            </w:pPr>
            <w:r>
              <w:rPr>
                <w:color w:val="000000"/>
              </w:rPr>
              <w:t>330</w:t>
            </w:r>
          </w:p>
        </w:tc>
      </w:tr>
      <w:tr w:rsidR="00784A40" w14:paraId="16039240" w14:textId="77777777" w:rsidTr="00B21DFE">
        <w:trPr>
          <w:trHeight w:val="255"/>
        </w:trPr>
        <w:tc>
          <w:tcPr>
            <w:tcW w:w="417" w:type="dxa"/>
            <w:shd w:val="clear" w:color="auto" w:fill="auto"/>
            <w:noWrap/>
            <w:vAlign w:val="center"/>
            <w:hideMark/>
          </w:tcPr>
          <w:p w14:paraId="6F83ECA2" w14:textId="77777777" w:rsidR="00784A40" w:rsidRDefault="00784A40" w:rsidP="00B21DFE">
            <w:pPr>
              <w:pStyle w:val="BMJTableNumbers"/>
              <w:rPr>
                <w:color w:val="000000"/>
              </w:rPr>
            </w:pPr>
            <w:r>
              <w:rPr>
                <w:color w:val="000000"/>
              </w:rPr>
              <w:t>32</w:t>
            </w:r>
          </w:p>
        </w:tc>
        <w:tc>
          <w:tcPr>
            <w:tcW w:w="7942" w:type="dxa"/>
            <w:shd w:val="clear" w:color="auto" w:fill="auto"/>
            <w:vAlign w:val="center"/>
            <w:hideMark/>
          </w:tcPr>
          <w:p w14:paraId="3319ED8D" w14:textId="77777777" w:rsidR="00784A40" w:rsidRDefault="00784A40" w:rsidP="00B21DFE">
            <w:pPr>
              <w:pStyle w:val="BMJTableText"/>
            </w:pPr>
            <w:r>
              <w:t>(15D or 15-D or 15 dimension).ti,ab,kf.</w:t>
            </w:r>
          </w:p>
        </w:tc>
        <w:tc>
          <w:tcPr>
            <w:tcW w:w="992" w:type="dxa"/>
            <w:shd w:val="clear" w:color="auto" w:fill="auto"/>
            <w:noWrap/>
            <w:vAlign w:val="center"/>
            <w:hideMark/>
          </w:tcPr>
          <w:p w14:paraId="04BB06E1" w14:textId="77777777" w:rsidR="00784A40" w:rsidRDefault="00784A40" w:rsidP="00B21DFE">
            <w:pPr>
              <w:pStyle w:val="BMJTableNumbers"/>
              <w:rPr>
                <w:color w:val="000000"/>
              </w:rPr>
            </w:pPr>
            <w:r>
              <w:rPr>
                <w:color w:val="000000"/>
              </w:rPr>
              <w:t>4982</w:t>
            </w:r>
          </w:p>
        </w:tc>
      </w:tr>
      <w:tr w:rsidR="00784A40" w14:paraId="0DDB4849" w14:textId="77777777" w:rsidTr="00B21DFE">
        <w:trPr>
          <w:trHeight w:val="255"/>
        </w:trPr>
        <w:tc>
          <w:tcPr>
            <w:tcW w:w="417" w:type="dxa"/>
            <w:shd w:val="clear" w:color="auto" w:fill="auto"/>
            <w:noWrap/>
            <w:vAlign w:val="center"/>
            <w:hideMark/>
          </w:tcPr>
          <w:p w14:paraId="220E50AF" w14:textId="77777777" w:rsidR="00784A40" w:rsidRDefault="00784A40" w:rsidP="00B21DFE">
            <w:pPr>
              <w:pStyle w:val="BMJTableNumbers"/>
              <w:rPr>
                <w:color w:val="000000"/>
              </w:rPr>
            </w:pPr>
            <w:r>
              <w:rPr>
                <w:color w:val="000000"/>
              </w:rPr>
              <w:t>33</w:t>
            </w:r>
          </w:p>
        </w:tc>
        <w:tc>
          <w:tcPr>
            <w:tcW w:w="7942" w:type="dxa"/>
            <w:shd w:val="clear" w:color="auto" w:fill="auto"/>
            <w:vAlign w:val="center"/>
            <w:hideMark/>
          </w:tcPr>
          <w:p w14:paraId="1A39FC3A" w14:textId="77777777" w:rsidR="00784A40" w:rsidRDefault="00784A40" w:rsidP="00B21DFE">
            <w:pPr>
              <w:pStyle w:val="BMJTableText"/>
            </w:pPr>
            <w:r>
              <w:t>(standard gamble$ or sg).ti,ab,kf.</w:t>
            </w:r>
          </w:p>
        </w:tc>
        <w:tc>
          <w:tcPr>
            <w:tcW w:w="992" w:type="dxa"/>
            <w:shd w:val="clear" w:color="auto" w:fill="auto"/>
            <w:noWrap/>
            <w:vAlign w:val="center"/>
            <w:hideMark/>
          </w:tcPr>
          <w:p w14:paraId="3D8E0ED1" w14:textId="77777777" w:rsidR="00784A40" w:rsidRDefault="00784A40" w:rsidP="00B21DFE">
            <w:pPr>
              <w:pStyle w:val="BMJTableNumbers"/>
              <w:rPr>
                <w:color w:val="000000"/>
              </w:rPr>
            </w:pPr>
            <w:r>
              <w:rPr>
                <w:color w:val="000000"/>
              </w:rPr>
              <w:t>9836</w:t>
            </w:r>
          </w:p>
        </w:tc>
      </w:tr>
      <w:tr w:rsidR="00784A40" w14:paraId="62F40CE4" w14:textId="77777777" w:rsidTr="00B21DFE">
        <w:trPr>
          <w:trHeight w:val="255"/>
        </w:trPr>
        <w:tc>
          <w:tcPr>
            <w:tcW w:w="417" w:type="dxa"/>
            <w:shd w:val="clear" w:color="auto" w:fill="auto"/>
            <w:noWrap/>
            <w:vAlign w:val="center"/>
            <w:hideMark/>
          </w:tcPr>
          <w:p w14:paraId="3070E2A0" w14:textId="77777777" w:rsidR="00784A40" w:rsidRDefault="00784A40" w:rsidP="00B21DFE">
            <w:pPr>
              <w:pStyle w:val="BMJTableNumbers"/>
              <w:rPr>
                <w:color w:val="000000"/>
              </w:rPr>
            </w:pPr>
            <w:r>
              <w:rPr>
                <w:color w:val="000000"/>
              </w:rPr>
              <w:t>34</w:t>
            </w:r>
          </w:p>
        </w:tc>
        <w:tc>
          <w:tcPr>
            <w:tcW w:w="7942" w:type="dxa"/>
            <w:shd w:val="clear" w:color="auto" w:fill="auto"/>
            <w:vAlign w:val="center"/>
            <w:hideMark/>
          </w:tcPr>
          <w:p w14:paraId="75B2E040" w14:textId="77777777" w:rsidR="00784A40" w:rsidRDefault="00784A40" w:rsidP="00B21DFE">
            <w:pPr>
              <w:pStyle w:val="BMJTableText"/>
            </w:pPr>
            <w:r>
              <w:t>(time trade off$1 or time tradeoff$1 or tto or timetradeoff$1).ti,ab,kf.</w:t>
            </w:r>
          </w:p>
        </w:tc>
        <w:tc>
          <w:tcPr>
            <w:tcW w:w="992" w:type="dxa"/>
            <w:shd w:val="clear" w:color="auto" w:fill="auto"/>
            <w:noWrap/>
            <w:vAlign w:val="center"/>
            <w:hideMark/>
          </w:tcPr>
          <w:p w14:paraId="6A51E611" w14:textId="77777777" w:rsidR="00784A40" w:rsidRDefault="00784A40" w:rsidP="00B21DFE">
            <w:pPr>
              <w:pStyle w:val="BMJTableNumbers"/>
              <w:rPr>
                <w:color w:val="000000"/>
              </w:rPr>
            </w:pPr>
            <w:r>
              <w:rPr>
                <w:color w:val="000000"/>
              </w:rPr>
              <w:t>1800</w:t>
            </w:r>
          </w:p>
        </w:tc>
      </w:tr>
      <w:tr w:rsidR="00784A40" w14:paraId="0BC37079" w14:textId="77777777" w:rsidTr="00B21DFE">
        <w:trPr>
          <w:trHeight w:val="255"/>
        </w:trPr>
        <w:tc>
          <w:tcPr>
            <w:tcW w:w="417" w:type="dxa"/>
            <w:shd w:val="clear" w:color="auto" w:fill="auto"/>
            <w:noWrap/>
            <w:vAlign w:val="center"/>
            <w:hideMark/>
          </w:tcPr>
          <w:p w14:paraId="479F6430" w14:textId="77777777" w:rsidR="00784A40" w:rsidRDefault="00784A40" w:rsidP="00B21DFE">
            <w:pPr>
              <w:pStyle w:val="BMJTableNumbers"/>
              <w:rPr>
                <w:color w:val="000000"/>
              </w:rPr>
            </w:pPr>
            <w:r>
              <w:rPr>
                <w:color w:val="000000"/>
              </w:rPr>
              <w:t>35</w:t>
            </w:r>
          </w:p>
        </w:tc>
        <w:tc>
          <w:tcPr>
            <w:tcW w:w="7942" w:type="dxa"/>
            <w:shd w:val="clear" w:color="auto" w:fill="auto"/>
            <w:vAlign w:val="center"/>
            <w:hideMark/>
          </w:tcPr>
          <w:p w14:paraId="48D36BB7" w14:textId="77777777" w:rsidR="00784A40" w:rsidRDefault="00784A40" w:rsidP="00B21DFE">
            <w:pPr>
              <w:pStyle w:val="BMJTableText"/>
            </w:pPr>
            <w:r>
              <w:t>or/8-34</w:t>
            </w:r>
          </w:p>
        </w:tc>
        <w:tc>
          <w:tcPr>
            <w:tcW w:w="992" w:type="dxa"/>
            <w:shd w:val="clear" w:color="auto" w:fill="auto"/>
            <w:noWrap/>
            <w:vAlign w:val="center"/>
            <w:hideMark/>
          </w:tcPr>
          <w:p w14:paraId="71D822FE" w14:textId="77777777" w:rsidR="00784A40" w:rsidRDefault="00784A40" w:rsidP="00B21DFE">
            <w:pPr>
              <w:pStyle w:val="BMJTableNumbers"/>
              <w:rPr>
                <w:color w:val="000000"/>
              </w:rPr>
            </w:pPr>
            <w:r>
              <w:rPr>
                <w:color w:val="000000"/>
              </w:rPr>
              <w:t>133401</w:t>
            </w:r>
          </w:p>
        </w:tc>
      </w:tr>
      <w:tr w:rsidR="00784A40" w14:paraId="6C84F005" w14:textId="77777777" w:rsidTr="00B21DFE">
        <w:trPr>
          <w:trHeight w:val="255"/>
        </w:trPr>
        <w:tc>
          <w:tcPr>
            <w:tcW w:w="417" w:type="dxa"/>
            <w:shd w:val="clear" w:color="auto" w:fill="auto"/>
            <w:noWrap/>
            <w:vAlign w:val="center"/>
            <w:hideMark/>
          </w:tcPr>
          <w:p w14:paraId="63BE91B8" w14:textId="77777777" w:rsidR="00784A40" w:rsidRDefault="00784A40" w:rsidP="00B21DFE">
            <w:pPr>
              <w:pStyle w:val="BMJTableNumbers"/>
              <w:rPr>
                <w:color w:val="000000"/>
              </w:rPr>
            </w:pPr>
            <w:r>
              <w:rPr>
                <w:color w:val="000000"/>
              </w:rPr>
              <w:t>36</w:t>
            </w:r>
          </w:p>
        </w:tc>
        <w:tc>
          <w:tcPr>
            <w:tcW w:w="7942" w:type="dxa"/>
            <w:shd w:val="clear" w:color="auto" w:fill="auto"/>
            <w:vAlign w:val="center"/>
            <w:hideMark/>
          </w:tcPr>
          <w:p w14:paraId="20E92FCA" w14:textId="77777777" w:rsidR="00784A40" w:rsidRDefault="00784A40" w:rsidP="00B21DFE">
            <w:pPr>
              <w:pStyle w:val="BMJTableText"/>
            </w:pPr>
            <w:r>
              <w:t>7 and 35</w:t>
            </w:r>
          </w:p>
        </w:tc>
        <w:tc>
          <w:tcPr>
            <w:tcW w:w="992" w:type="dxa"/>
            <w:shd w:val="clear" w:color="auto" w:fill="auto"/>
            <w:noWrap/>
            <w:vAlign w:val="center"/>
            <w:hideMark/>
          </w:tcPr>
          <w:p w14:paraId="2CDB1A19" w14:textId="77777777" w:rsidR="00784A40" w:rsidRDefault="00784A40" w:rsidP="00B21DFE">
            <w:pPr>
              <w:pStyle w:val="BMJTableNumbers"/>
              <w:rPr>
                <w:color w:val="000000"/>
              </w:rPr>
            </w:pPr>
            <w:r>
              <w:rPr>
                <w:color w:val="000000"/>
              </w:rPr>
              <w:t>714</w:t>
            </w:r>
          </w:p>
        </w:tc>
      </w:tr>
      <w:tr w:rsidR="00784A40" w14:paraId="568F91CA" w14:textId="77777777" w:rsidTr="00B21DFE">
        <w:trPr>
          <w:trHeight w:val="255"/>
        </w:trPr>
        <w:tc>
          <w:tcPr>
            <w:tcW w:w="417" w:type="dxa"/>
            <w:shd w:val="clear" w:color="auto" w:fill="auto"/>
            <w:noWrap/>
            <w:vAlign w:val="center"/>
            <w:hideMark/>
          </w:tcPr>
          <w:p w14:paraId="42F8DFD6" w14:textId="77777777" w:rsidR="00784A40" w:rsidRDefault="00784A40" w:rsidP="00B21DFE">
            <w:pPr>
              <w:pStyle w:val="BMJTableNumbers"/>
              <w:rPr>
                <w:color w:val="000000"/>
              </w:rPr>
            </w:pPr>
            <w:r>
              <w:rPr>
                <w:color w:val="000000"/>
              </w:rPr>
              <w:t>37</w:t>
            </w:r>
          </w:p>
        </w:tc>
        <w:tc>
          <w:tcPr>
            <w:tcW w:w="7942" w:type="dxa"/>
            <w:shd w:val="clear" w:color="auto" w:fill="auto"/>
            <w:vAlign w:val="center"/>
            <w:hideMark/>
          </w:tcPr>
          <w:p w14:paraId="60AFDD7F" w14:textId="77777777" w:rsidR="00784A40" w:rsidRDefault="00784A40" w:rsidP="00B21DFE">
            <w:pPr>
              <w:pStyle w:val="BMJTableText"/>
            </w:pPr>
            <w:r>
              <w:t>letter.pt.</w:t>
            </w:r>
          </w:p>
        </w:tc>
        <w:tc>
          <w:tcPr>
            <w:tcW w:w="992" w:type="dxa"/>
            <w:shd w:val="clear" w:color="auto" w:fill="auto"/>
            <w:noWrap/>
            <w:vAlign w:val="center"/>
            <w:hideMark/>
          </w:tcPr>
          <w:p w14:paraId="55D13949" w14:textId="77777777" w:rsidR="00784A40" w:rsidRDefault="00784A40" w:rsidP="00B21DFE">
            <w:pPr>
              <w:pStyle w:val="BMJTableNumbers"/>
              <w:rPr>
                <w:color w:val="000000"/>
              </w:rPr>
            </w:pPr>
            <w:r>
              <w:rPr>
                <w:color w:val="000000"/>
              </w:rPr>
              <w:t>1033774</w:t>
            </w:r>
          </w:p>
        </w:tc>
      </w:tr>
      <w:tr w:rsidR="00784A40" w14:paraId="1FC84195" w14:textId="77777777" w:rsidTr="00B21DFE">
        <w:trPr>
          <w:trHeight w:val="255"/>
        </w:trPr>
        <w:tc>
          <w:tcPr>
            <w:tcW w:w="417" w:type="dxa"/>
            <w:shd w:val="clear" w:color="auto" w:fill="auto"/>
            <w:noWrap/>
            <w:vAlign w:val="center"/>
            <w:hideMark/>
          </w:tcPr>
          <w:p w14:paraId="5CD8DE47" w14:textId="77777777" w:rsidR="00784A40" w:rsidRDefault="00784A40" w:rsidP="00B21DFE">
            <w:pPr>
              <w:pStyle w:val="BMJTableNumbers"/>
              <w:rPr>
                <w:color w:val="000000"/>
              </w:rPr>
            </w:pPr>
            <w:r>
              <w:rPr>
                <w:color w:val="000000"/>
              </w:rPr>
              <w:t>38</w:t>
            </w:r>
          </w:p>
        </w:tc>
        <w:tc>
          <w:tcPr>
            <w:tcW w:w="7942" w:type="dxa"/>
            <w:shd w:val="clear" w:color="auto" w:fill="auto"/>
            <w:vAlign w:val="center"/>
            <w:hideMark/>
          </w:tcPr>
          <w:p w14:paraId="06D43937" w14:textId="77777777" w:rsidR="00784A40" w:rsidRDefault="00784A40" w:rsidP="00B21DFE">
            <w:pPr>
              <w:pStyle w:val="BMJTableText"/>
            </w:pPr>
            <w:r>
              <w:t>editorial.pt.</w:t>
            </w:r>
          </w:p>
        </w:tc>
        <w:tc>
          <w:tcPr>
            <w:tcW w:w="992" w:type="dxa"/>
            <w:shd w:val="clear" w:color="auto" w:fill="auto"/>
            <w:noWrap/>
            <w:vAlign w:val="center"/>
            <w:hideMark/>
          </w:tcPr>
          <w:p w14:paraId="16A3AA48" w14:textId="77777777" w:rsidR="00784A40" w:rsidRDefault="00784A40" w:rsidP="00B21DFE">
            <w:pPr>
              <w:pStyle w:val="BMJTableNumbers"/>
              <w:rPr>
                <w:color w:val="000000"/>
              </w:rPr>
            </w:pPr>
            <w:r>
              <w:rPr>
                <w:color w:val="000000"/>
              </w:rPr>
              <w:t>495816</w:t>
            </w:r>
          </w:p>
        </w:tc>
      </w:tr>
      <w:tr w:rsidR="00784A40" w14:paraId="46004FB3" w14:textId="77777777" w:rsidTr="00B21DFE">
        <w:trPr>
          <w:trHeight w:val="255"/>
        </w:trPr>
        <w:tc>
          <w:tcPr>
            <w:tcW w:w="417" w:type="dxa"/>
            <w:shd w:val="clear" w:color="auto" w:fill="auto"/>
            <w:noWrap/>
            <w:vAlign w:val="center"/>
            <w:hideMark/>
          </w:tcPr>
          <w:p w14:paraId="6088B829" w14:textId="77777777" w:rsidR="00784A40" w:rsidRDefault="00784A40" w:rsidP="00B21DFE">
            <w:pPr>
              <w:pStyle w:val="BMJTableNumbers"/>
              <w:rPr>
                <w:color w:val="000000"/>
              </w:rPr>
            </w:pPr>
            <w:r>
              <w:rPr>
                <w:color w:val="000000"/>
              </w:rPr>
              <w:t>39</w:t>
            </w:r>
          </w:p>
        </w:tc>
        <w:tc>
          <w:tcPr>
            <w:tcW w:w="7942" w:type="dxa"/>
            <w:shd w:val="clear" w:color="auto" w:fill="auto"/>
            <w:vAlign w:val="center"/>
            <w:hideMark/>
          </w:tcPr>
          <w:p w14:paraId="780DDE39" w14:textId="77777777" w:rsidR="00784A40" w:rsidRDefault="00784A40" w:rsidP="00B21DFE">
            <w:pPr>
              <w:pStyle w:val="BMJTableText"/>
            </w:pPr>
            <w:r>
              <w:t>historical article.pt.</w:t>
            </w:r>
          </w:p>
        </w:tc>
        <w:tc>
          <w:tcPr>
            <w:tcW w:w="992" w:type="dxa"/>
            <w:shd w:val="clear" w:color="auto" w:fill="auto"/>
            <w:noWrap/>
            <w:vAlign w:val="center"/>
            <w:hideMark/>
          </w:tcPr>
          <w:p w14:paraId="47132F09" w14:textId="77777777" w:rsidR="00784A40" w:rsidRDefault="00784A40" w:rsidP="00B21DFE">
            <w:pPr>
              <w:pStyle w:val="BMJTableNumbers"/>
              <w:rPr>
                <w:color w:val="000000"/>
              </w:rPr>
            </w:pPr>
            <w:r>
              <w:rPr>
                <w:color w:val="000000"/>
              </w:rPr>
              <w:t>352651</w:t>
            </w:r>
          </w:p>
        </w:tc>
      </w:tr>
      <w:tr w:rsidR="00784A40" w14:paraId="24AE7ECA" w14:textId="77777777" w:rsidTr="00B21DFE">
        <w:trPr>
          <w:trHeight w:val="255"/>
        </w:trPr>
        <w:tc>
          <w:tcPr>
            <w:tcW w:w="417" w:type="dxa"/>
            <w:shd w:val="clear" w:color="auto" w:fill="auto"/>
            <w:noWrap/>
            <w:vAlign w:val="center"/>
            <w:hideMark/>
          </w:tcPr>
          <w:p w14:paraId="14FE614B" w14:textId="77777777" w:rsidR="00784A40" w:rsidRDefault="00784A40" w:rsidP="00B21DFE">
            <w:pPr>
              <w:pStyle w:val="BMJTableNumbers"/>
              <w:rPr>
                <w:color w:val="000000"/>
              </w:rPr>
            </w:pPr>
            <w:r>
              <w:rPr>
                <w:color w:val="000000"/>
              </w:rPr>
              <w:t>40</w:t>
            </w:r>
          </w:p>
        </w:tc>
        <w:tc>
          <w:tcPr>
            <w:tcW w:w="7942" w:type="dxa"/>
            <w:shd w:val="clear" w:color="auto" w:fill="auto"/>
            <w:vAlign w:val="center"/>
            <w:hideMark/>
          </w:tcPr>
          <w:p w14:paraId="7DE736DC" w14:textId="77777777" w:rsidR="00784A40" w:rsidRDefault="00784A40" w:rsidP="00B21DFE">
            <w:pPr>
              <w:pStyle w:val="BMJTableText"/>
            </w:pPr>
            <w:r>
              <w:t>comment.pt.</w:t>
            </w:r>
          </w:p>
        </w:tc>
        <w:tc>
          <w:tcPr>
            <w:tcW w:w="992" w:type="dxa"/>
            <w:shd w:val="clear" w:color="auto" w:fill="auto"/>
            <w:noWrap/>
            <w:vAlign w:val="center"/>
            <w:hideMark/>
          </w:tcPr>
          <w:p w14:paraId="2A30941A" w14:textId="77777777" w:rsidR="00784A40" w:rsidRDefault="00784A40" w:rsidP="00B21DFE">
            <w:pPr>
              <w:pStyle w:val="BMJTableNumbers"/>
              <w:rPr>
                <w:color w:val="000000"/>
              </w:rPr>
            </w:pPr>
            <w:r>
              <w:rPr>
                <w:color w:val="000000"/>
              </w:rPr>
              <w:t>785307</w:t>
            </w:r>
          </w:p>
        </w:tc>
      </w:tr>
      <w:tr w:rsidR="00784A40" w14:paraId="218D6229" w14:textId="77777777" w:rsidTr="00B21DFE">
        <w:trPr>
          <w:trHeight w:val="255"/>
        </w:trPr>
        <w:tc>
          <w:tcPr>
            <w:tcW w:w="417" w:type="dxa"/>
            <w:shd w:val="clear" w:color="auto" w:fill="auto"/>
            <w:noWrap/>
            <w:vAlign w:val="center"/>
            <w:hideMark/>
          </w:tcPr>
          <w:p w14:paraId="5542E0F3" w14:textId="77777777" w:rsidR="00784A40" w:rsidRDefault="00784A40" w:rsidP="00B21DFE">
            <w:pPr>
              <w:pStyle w:val="BMJTableNumbers"/>
              <w:rPr>
                <w:color w:val="000000"/>
              </w:rPr>
            </w:pPr>
            <w:r>
              <w:rPr>
                <w:color w:val="000000"/>
              </w:rPr>
              <w:t>41</w:t>
            </w:r>
          </w:p>
        </w:tc>
        <w:tc>
          <w:tcPr>
            <w:tcW w:w="7942" w:type="dxa"/>
            <w:shd w:val="clear" w:color="auto" w:fill="auto"/>
            <w:vAlign w:val="center"/>
            <w:hideMark/>
          </w:tcPr>
          <w:p w14:paraId="01BCB4C1" w14:textId="77777777" w:rsidR="00784A40" w:rsidRDefault="00784A40" w:rsidP="00B21DFE">
            <w:pPr>
              <w:pStyle w:val="BMJTableText"/>
            </w:pPr>
            <w:r>
              <w:t>case reports.pt.</w:t>
            </w:r>
          </w:p>
        </w:tc>
        <w:tc>
          <w:tcPr>
            <w:tcW w:w="992" w:type="dxa"/>
            <w:shd w:val="clear" w:color="auto" w:fill="auto"/>
            <w:noWrap/>
            <w:vAlign w:val="center"/>
            <w:hideMark/>
          </w:tcPr>
          <w:p w14:paraId="3F6F07DC" w14:textId="77777777" w:rsidR="00784A40" w:rsidRDefault="00784A40" w:rsidP="00B21DFE">
            <w:pPr>
              <w:pStyle w:val="BMJTableNumbers"/>
              <w:rPr>
                <w:color w:val="000000"/>
              </w:rPr>
            </w:pPr>
            <w:r>
              <w:rPr>
                <w:color w:val="000000"/>
              </w:rPr>
              <w:t>2030156</w:t>
            </w:r>
          </w:p>
        </w:tc>
      </w:tr>
      <w:tr w:rsidR="00784A40" w14:paraId="78B03FB6" w14:textId="77777777" w:rsidTr="00B21DFE">
        <w:trPr>
          <w:trHeight w:val="255"/>
        </w:trPr>
        <w:tc>
          <w:tcPr>
            <w:tcW w:w="417" w:type="dxa"/>
            <w:shd w:val="clear" w:color="auto" w:fill="auto"/>
            <w:noWrap/>
            <w:vAlign w:val="center"/>
            <w:hideMark/>
          </w:tcPr>
          <w:p w14:paraId="47FB8434" w14:textId="77777777" w:rsidR="00784A40" w:rsidRDefault="00784A40" w:rsidP="00B21DFE">
            <w:pPr>
              <w:pStyle w:val="BMJTableNumbers"/>
              <w:rPr>
                <w:color w:val="000000"/>
              </w:rPr>
            </w:pPr>
            <w:r>
              <w:rPr>
                <w:color w:val="000000"/>
              </w:rPr>
              <w:t>42</w:t>
            </w:r>
          </w:p>
        </w:tc>
        <w:tc>
          <w:tcPr>
            <w:tcW w:w="7942" w:type="dxa"/>
            <w:shd w:val="clear" w:color="auto" w:fill="auto"/>
            <w:vAlign w:val="center"/>
            <w:hideMark/>
          </w:tcPr>
          <w:p w14:paraId="170B9968" w14:textId="77777777" w:rsidR="00784A40" w:rsidRDefault="00784A40" w:rsidP="00B21DFE">
            <w:pPr>
              <w:pStyle w:val="BMJTableText"/>
            </w:pPr>
            <w:r>
              <w:t xml:space="preserve">or/37-41 </w:t>
            </w:r>
          </w:p>
        </w:tc>
        <w:tc>
          <w:tcPr>
            <w:tcW w:w="992" w:type="dxa"/>
            <w:shd w:val="clear" w:color="auto" w:fill="auto"/>
            <w:noWrap/>
            <w:vAlign w:val="center"/>
            <w:hideMark/>
          </w:tcPr>
          <w:p w14:paraId="3308EE71" w14:textId="77777777" w:rsidR="00784A40" w:rsidRDefault="00784A40" w:rsidP="00B21DFE">
            <w:pPr>
              <w:pStyle w:val="BMJTableNumbers"/>
              <w:rPr>
                <w:color w:val="000000"/>
              </w:rPr>
            </w:pPr>
            <w:r>
              <w:rPr>
                <w:color w:val="000000"/>
              </w:rPr>
              <w:t>3896584</w:t>
            </w:r>
          </w:p>
        </w:tc>
      </w:tr>
      <w:tr w:rsidR="00784A40" w14:paraId="77350DC9" w14:textId="77777777" w:rsidTr="00B21DFE">
        <w:trPr>
          <w:trHeight w:val="255"/>
        </w:trPr>
        <w:tc>
          <w:tcPr>
            <w:tcW w:w="417" w:type="dxa"/>
            <w:shd w:val="clear" w:color="auto" w:fill="auto"/>
            <w:noWrap/>
            <w:vAlign w:val="center"/>
            <w:hideMark/>
          </w:tcPr>
          <w:p w14:paraId="1C892114" w14:textId="77777777" w:rsidR="00784A40" w:rsidRDefault="00784A40" w:rsidP="00B21DFE">
            <w:pPr>
              <w:pStyle w:val="BMJTableNumbers"/>
              <w:rPr>
                <w:color w:val="000000"/>
              </w:rPr>
            </w:pPr>
            <w:r>
              <w:rPr>
                <w:color w:val="000000"/>
              </w:rPr>
              <w:t>43</w:t>
            </w:r>
          </w:p>
        </w:tc>
        <w:tc>
          <w:tcPr>
            <w:tcW w:w="7942" w:type="dxa"/>
            <w:shd w:val="clear" w:color="auto" w:fill="auto"/>
            <w:vAlign w:val="center"/>
            <w:hideMark/>
          </w:tcPr>
          <w:p w14:paraId="53C6CEC3" w14:textId="77777777" w:rsidR="00784A40" w:rsidRDefault="00784A40" w:rsidP="00B21DFE">
            <w:pPr>
              <w:pStyle w:val="BMJTableText"/>
            </w:pPr>
            <w:r>
              <w:t>36 not 42</w:t>
            </w:r>
          </w:p>
        </w:tc>
        <w:tc>
          <w:tcPr>
            <w:tcW w:w="992" w:type="dxa"/>
            <w:shd w:val="clear" w:color="auto" w:fill="auto"/>
            <w:noWrap/>
            <w:vAlign w:val="center"/>
            <w:hideMark/>
          </w:tcPr>
          <w:p w14:paraId="0CF6E828" w14:textId="77777777" w:rsidR="00784A40" w:rsidRDefault="00784A40" w:rsidP="00B21DFE">
            <w:pPr>
              <w:pStyle w:val="BMJTableNumbers"/>
              <w:rPr>
                <w:color w:val="000000"/>
              </w:rPr>
            </w:pPr>
            <w:r>
              <w:rPr>
                <w:color w:val="000000"/>
              </w:rPr>
              <w:t>701</w:t>
            </w:r>
          </w:p>
        </w:tc>
      </w:tr>
      <w:tr w:rsidR="00784A40" w14:paraId="66D62586" w14:textId="77777777" w:rsidTr="00B21DFE">
        <w:trPr>
          <w:trHeight w:val="255"/>
        </w:trPr>
        <w:tc>
          <w:tcPr>
            <w:tcW w:w="417" w:type="dxa"/>
            <w:shd w:val="clear" w:color="auto" w:fill="auto"/>
            <w:noWrap/>
            <w:vAlign w:val="center"/>
            <w:hideMark/>
          </w:tcPr>
          <w:p w14:paraId="495ECE42" w14:textId="77777777" w:rsidR="00784A40" w:rsidRDefault="00784A40" w:rsidP="00B21DFE">
            <w:pPr>
              <w:pStyle w:val="BMJTableNumbers"/>
              <w:rPr>
                <w:color w:val="000000"/>
              </w:rPr>
            </w:pPr>
            <w:r>
              <w:rPr>
                <w:color w:val="000000"/>
              </w:rPr>
              <w:t>44</w:t>
            </w:r>
          </w:p>
        </w:tc>
        <w:tc>
          <w:tcPr>
            <w:tcW w:w="7942" w:type="dxa"/>
            <w:shd w:val="clear" w:color="auto" w:fill="auto"/>
            <w:vAlign w:val="center"/>
            <w:hideMark/>
          </w:tcPr>
          <w:p w14:paraId="551B85BA" w14:textId="77777777" w:rsidR="00784A40" w:rsidRDefault="00784A40" w:rsidP="00B21DFE">
            <w:pPr>
              <w:pStyle w:val="BMJTableText"/>
            </w:pPr>
            <w:r>
              <w:t>limit 43 to humans</w:t>
            </w:r>
          </w:p>
        </w:tc>
        <w:tc>
          <w:tcPr>
            <w:tcW w:w="992" w:type="dxa"/>
            <w:shd w:val="clear" w:color="auto" w:fill="auto"/>
            <w:noWrap/>
            <w:vAlign w:val="center"/>
            <w:hideMark/>
          </w:tcPr>
          <w:p w14:paraId="1BE622EA" w14:textId="77777777" w:rsidR="00784A40" w:rsidRDefault="00784A40" w:rsidP="00B21DFE">
            <w:pPr>
              <w:pStyle w:val="BMJTableNumbers"/>
              <w:rPr>
                <w:color w:val="000000"/>
              </w:rPr>
            </w:pPr>
            <w:r>
              <w:rPr>
                <w:color w:val="000000"/>
              </w:rPr>
              <w:t>575</w:t>
            </w:r>
          </w:p>
        </w:tc>
      </w:tr>
    </w:tbl>
    <w:p w14:paraId="406A8090" w14:textId="35C5666A" w:rsidR="00784A40" w:rsidRDefault="00256500" w:rsidP="00256500">
      <w:pPr>
        <w:pStyle w:val="Caption"/>
      </w:pPr>
      <w:r>
        <w:t xml:space="preserve">Table </w:t>
      </w:r>
      <w:r>
        <w:fldChar w:fldCharType="begin"/>
      </w:r>
      <w:r>
        <w:instrText xml:space="preserve"> SEQ Table \* ARABIC </w:instrText>
      </w:r>
      <w:r>
        <w:fldChar w:fldCharType="separate"/>
      </w:r>
      <w:r w:rsidR="001A5DF3">
        <w:t>10</w:t>
      </w:r>
      <w:r>
        <w:fldChar w:fldCharType="end"/>
      </w:r>
      <w:r>
        <w:t>. Cochrane search strategy to identify studies on health-related quality of life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7740"/>
        <w:gridCol w:w="992"/>
      </w:tblGrid>
      <w:tr w:rsidR="00784A40" w14:paraId="57F62A9E" w14:textId="77777777" w:rsidTr="00B21DFE">
        <w:trPr>
          <w:trHeight w:val="255"/>
        </w:trPr>
        <w:tc>
          <w:tcPr>
            <w:tcW w:w="9351" w:type="dxa"/>
            <w:gridSpan w:val="3"/>
            <w:shd w:val="clear" w:color="auto" w:fill="D9E2F3" w:themeFill="accent1" w:themeFillTint="33"/>
            <w:noWrap/>
            <w:vAlign w:val="center"/>
            <w:hideMark/>
          </w:tcPr>
          <w:p w14:paraId="50D2E9F4" w14:textId="77777777" w:rsidR="00784A40" w:rsidRDefault="00784A40" w:rsidP="00B21DFE">
            <w:pPr>
              <w:pStyle w:val="BMJTableHeader"/>
            </w:pPr>
            <w:r>
              <w:t xml:space="preserve">Cochrane </w:t>
            </w:r>
          </w:p>
          <w:p w14:paraId="46662715" w14:textId="77777777" w:rsidR="00784A40" w:rsidRDefault="00784A40" w:rsidP="00B21DFE">
            <w:pPr>
              <w:pStyle w:val="BMJTableHeader"/>
            </w:pPr>
            <w:r>
              <w:t>Date of search 09/07/2019</w:t>
            </w:r>
          </w:p>
        </w:tc>
      </w:tr>
      <w:tr w:rsidR="00784A40" w14:paraId="53A4F167" w14:textId="77777777" w:rsidTr="00B21DFE">
        <w:trPr>
          <w:trHeight w:val="255"/>
        </w:trPr>
        <w:tc>
          <w:tcPr>
            <w:tcW w:w="619" w:type="dxa"/>
            <w:shd w:val="clear" w:color="auto" w:fill="D9E2F3" w:themeFill="accent1" w:themeFillTint="33"/>
            <w:noWrap/>
            <w:vAlign w:val="center"/>
            <w:hideMark/>
          </w:tcPr>
          <w:p w14:paraId="19CDCF02" w14:textId="77777777" w:rsidR="00784A40" w:rsidRDefault="00784A40" w:rsidP="00B21DFE">
            <w:pPr>
              <w:pStyle w:val="BMJTableHeader"/>
            </w:pPr>
            <w:r>
              <w:t>#</w:t>
            </w:r>
          </w:p>
        </w:tc>
        <w:tc>
          <w:tcPr>
            <w:tcW w:w="7740" w:type="dxa"/>
            <w:shd w:val="clear" w:color="auto" w:fill="D9E2F3" w:themeFill="accent1" w:themeFillTint="33"/>
            <w:vAlign w:val="center"/>
            <w:hideMark/>
          </w:tcPr>
          <w:p w14:paraId="078B50E1" w14:textId="77777777" w:rsidR="00784A40" w:rsidRDefault="00784A40" w:rsidP="00B21DFE">
            <w:pPr>
              <w:pStyle w:val="BMJTableHeader"/>
            </w:pPr>
            <w:r>
              <w:t>Terms</w:t>
            </w:r>
          </w:p>
        </w:tc>
        <w:tc>
          <w:tcPr>
            <w:tcW w:w="992" w:type="dxa"/>
            <w:shd w:val="clear" w:color="auto" w:fill="D9E2F3" w:themeFill="accent1" w:themeFillTint="33"/>
            <w:noWrap/>
            <w:vAlign w:val="center"/>
            <w:hideMark/>
          </w:tcPr>
          <w:p w14:paraId="06AA705A" w14:textId="77777777" w:rsidR="00784A40" w:rsidRDefault="00784A40" w:rsidP="00B21DFE">
            <w:pPr>
              <w:pStyle w:val="BMJTableHeader"/>
            </w:pPr>
            <w:r>
              <w:t>Hits</w:t>
            </w:r>
          </w:p>
        </w:tc>
      </w:tr>
      <w:tr w:rsidR="00784A40" w14:paraId="7025656F" w14:textId="77777777" w:rsidTr="00B21DFE">
        <w:trPr>
          <w:trHeight w:val="255"/>
        </w:trPr>
        <w:tc>
          <w:tcPr>
            <w:tcW w:w="619" w:type="dxa"/>
            <w:shd w:val="clear" w:color="auto" w:fill="auto"/>
            <w:noWrap/>
            <w:vAlign w:val="center"/>
            <w:hideMark/>
          </w:tcPr>
          <w:p w14:paraId="79CDEBE8" w14:textId="77777777" w:rsidR="00784A40" w:rsidRDefault="00784A40" w:rsidP="00B21DFE">
            <w:pPr>
              <w:pStyle w:val="BMJTableNumbers"/>
            </w:pPr>
            <w:r>
              <w:t>#1</w:t>
            </w:r>
          </w:p>
        </w:tc>
        <w:tc>
          <w:tcPr>
            <w:tcW w:w="7740" w:type="dxa"/>
            <w:shd w:val="clear" w:color="auto" w:fill="auto"/>
            <w:vAlign w:val="center"/>
            <w:hideMark/>
          </w:tcPr>
          <w:p w14:paraId="6BE02E45" w14:textId="77777777" w:rsidR="00784A40" w:rsidRDefault="00784A40" w:rsidP="00B21DFE">
            <w:pPr>
              <w:pStyle w:val="BMJTableText"/>
            </w:pPr>
            <w:r>
              <w:t>MeSH descriptor: [Crohn Disease] this term only</w:t>
            </w:r>
          </w:p>
        </w:tc>
        <w:tc>
          <w:tcPr>
            <w:tcW w:w="992" w:type="dxa"/>
            <w:shd w:val="clear" w:color="auto" w:fill="auto"/>
            <w:noWrap/>
            <w:vAlign w:val="center"/>
            <w:hideMark/>
          </w:tcPr>
          <w:p w14:paraId="125C0B2D" w14:textId="77777777" w:rsidR="00784A40" w:rsidRDefault="00784A40" w:rsidP="00B21DFE">
            <w:pPr>
              <w:pStyle w:val="BMJTableNumbers"/>
            </w:pPr>
            <w:r>
              <w:t>1410</w:t>
            </w:r>
          </w:p>
        </w:tc>
      </w:tr>
      <w:tr w:rsidR="00784A40" w14:paraId="783743A7" w14:textId="77777777" w:rsidTr="00B21DFE">
        <w:trPr>
          <w:trHeight w:val="255"/>
        </w:trPr>
        <w:tc>
          <w:tcPr>
            <w:tcW w:w="619" w:type="dxa"/>
            <w:shd w:val="clear" w:color="auto" w:fill="auto"/>
            <w:noWrap/>
            <w:vAlign w:val="center"/>
            <w:hideMark/>
          </w:tcPr>
          <w:p w14:paraId="65B133FB" w14:textId="77777777" w:rsidR="00784A40" w:rsidRDefault="00784A40" w:rsidP="00B21DFE">
            <w:pPr>
              <w:pStyle w:val="BMJTableNumbers"/>
            </w:pPr>
            <w:r>
              <w:t>#2</w:t>
            </w:r>
          </w:p>
        </w:tc>
        <w:tc>
          <w:tcPr>
            <w:tcW w:w="7740" w:type="dxa"/>
            <w:shd w:val="clear" w:color="auto" w:fill="auto"/>
            <w:vAlign w:val="center"/>
            <w:hideMark/>
          </w:tcPr>
          <w:p w14:paraId="5A240A4F" w14:textId="77777777" w:rsidR="00784A40" w:rsidRDefault="00784A40" w:rsidP="00B21DFE">
            <w:pPr>
              <w:pStyle w:val="BMJTableText"/>
            </w:pPr>
            <w:r>
              <w:t>Crohn*</w:t>
            </w:r>
          </w:p>
        </w:tc>
        <w:tc>
          <w:tcPr>
            <w:tcW w:w="992" w:type="dxa"/>
            <w:shd w:val="clear" w:color="auto" w:fill="auto"/>
            <w:noWrap/>
            <w:vAlign w:val="center"/>
            <w:hideMark/>
          </w:tcPr>
          <w:p w14:paraId="33AC68A5" w14:textId="77777777" w:rsidR="00784A40" w:rsidRDefault="00784A40" w:rsidP="00B21DFE">
            <w:pPr>
              <w:pStyle w:val="BMJTableNumbers"/>
            </w:pPr>
            <w:r>
              <w:t>5065</w:t>
            </w:r>
          </w:p>
        </w:tc>
      </w:tr>
      <w:tr w:rsidR="00784A40" w14:paraId="5227B008" w14:textId="77777777" w:rsidTr="00B21DFE">
        <w:trPr>
          <w:trHeight w:val="255"/>
        </w:trPr>
        <w:tc>
          <w:tcPr>
            <w:tcW w:w="619" w:type="dxa"/>
            <w:shd w:val="clear" w:color="auto" w:fill="auto"/>
            <w:noWrap/>
            <w:vAlign w:val="center"/>
            <w:hideMark/>
          </w:tcPr>
          <w:p w14:paraId="7B2B42F8" w14:textId="77777777" w:rsidR="00784A40" w:rsidRDefault="00784A40" w:rsidP="00B21DFE">
            <w:pPr>
              <w:pStyle w:val="BMJTableNumbers"/>
            </w:pPr>
            <w:r>
              <w:t>#3</w:t>
            </w:r>
          </w:p>
        </w:tc>
        <w:tc>
          <w:tcPr>
            <w:tcW w:w="7740" w:type="dxa"/>
            <w:shd w:val="clear" w:color="auto" w:fill="auto"/>
            <w:vAlign w:val="center"/>
            <w:hideMark/>
          </w:tcPr>
          <w:p w14:paraId="45B5141D" w14:textId="77777777" w:rsidR="00784A40" w:rsidRDefault="00784A40" w:rsidP="00B21DFE">
            <w:pPr>
              <w:pStyle w:val="BMJTableText"/>
            </w:pPr>
            <w:r>
              <w:t>Crohn* near/2 (disease or syndrome)</w:t>
            </w:r>
          </w:p>
        </w:tc>
        <w:tc>
          <w:tcPr>
            <w:tcW w:w="992" w:type="dxa"/>
            <w:shd w:val="clear" w:color="auto" w:fill="auto"/>
            <w:noWrap/>
            <w:vAlign w:val="center"/>
            <w:hideMark/>
          </w:tcPr>
          <w:p w14:paraId="4ED1654A" w14:textId="77777777" w:rsidR="00784A40" w:rsidRDefault="00784A40" w:rsidP="00B21DFE">
            <w:pPr>
              <w:pStyle w:val="BMJTableNumbers"/>
            </w:pPr>
            <w:r>
              <w:t>4514</w:t>
            </w:r>
          </w:p>
        </w:tc>
      </w:tr>
      <w:tr w:rsidR="00784A40" w14:paraId="02617537" w14:textId="77777777" w:rsidTr="00B21DFE">
        <w:trPr>
          <w:trHeight w:val="255"/>
        </w:trPr>
        <w:tc>
          <w:tcPr>
            <w:tcW w:w="619" w:type="dxa"/>
            <w:shd w:val="clear" w:color="auto" w:fill="auto"/>
            <w:noWrap/>
            <w:vAlign w:val="center"/>
            <w:hideMark/>
          </w:tcPr>
          <w:p w14:paraId="57990F2D" w14:textId="77777777" w:rsidR="00784A40" w:rsidRDefault="00784A40" w:rsidP="00B21DFE">
            <w:pPr>
              <w:pStyle w:val="BMJTableNumbers"/>
            </w:pPr>
            <w:r>
              <w:t>#4</w:t>
            </w:r>
          </w:p>
        </w:tc>
        <w:tc>
          <w:tcPr>
            <w:tcW w:w="7740" w:type="dxa"/>
            <w:shd w:val="clear" w:color="auto" w:fill="auto"/>
            <w:vAlign w:val="center"/>
            <w:hideMark/>
          </w:tcPr>
          <w:p w14:paraId="25E81D3F" w14:textId="77777777" w:rsidR="00784A40" w:rsidRDefault="00784A40" w:rsidP="00B21DFE">
            <w:pPr>
              <w:pStyle w:val="BMJTableText"/>
            </w:pPr>
            <w:r>
              <w:t>regional enteritis :ti,ab,kw</w:t>
            </w:r>
          </w:p>
        </w:tc>
        <w:tc>
          <w:tcPr>
            <w:tcW w:w="992" w:type="dxa"/>
            <w:shd w:val="clear" w:color="auto" w:fill="auto"/>
            <w:noWrap/>
            <w:vAlign w:val="center"/>
            <w:hideMark/>
          </w:tcPr>
          <w:p w14:paraId="54B6C2F1" w14:textId="77777777" w:rsidR="00784A40" w:rsidRDefault="00784A40" w:rsidP="00B21DFE">
            <w:pPr>
              <w:pStyle w:val="BMJTableNumbers"/>
            </w:pPr>
            <w:r>
              <w:t>29</w:t>
            </w:r>
          </w:p>
        </w:tc>
      </w:tr>
      <w:tr w:rsidR="00784A40" w14:paraId="5A815D53" w14:textId="77777777" w:rsidTr="00B21DFE">
        <w:trPr>
          <w:trHeight w:val="255"/>
        </w:trPr>
        <w:tc>
          <w:tcPr>
            <w:tcW w:w="619" w:type="dxa"/>
            <w:shd w:val="clear" w:color="auto" w:fill="auto"/>
            <w:noWrap/>
            <w:vAlign w:val="center"/>
            <w:hideMark/>
          </w:tcPr>
          <w:p w14:paraId="6FDA7467" w14:textId="77777777" w:rsidR="00784A40" w:rsidRDefault="00784A40" w:rsidP="00B21DFE">
            <w:pPr>
              <w:pStyle w:val="BMJTableNumbers"/>
            </w:pPr>
            <w:r>
              <w:t>#5</w:t>
            </w:r>
          </w:p>
        </w:tc>
        <w:tc>
          <w:tcPr>
            <w:tcW w:w="7740" w:type="dxa"/>
            <w:shd w:val="clear" w:color="auto" w:fill="auto"/>
            <w:vAlign w:val="center"/>
            <w:hideMark/>
          </w:tcPr>
          <w:p w14:paraId="2AB080D1" w14:textId="77777777" w:rsidR="00784A40" w:rsidRDefault="00784A40" w:rsidP="00B21DFE">
            <w:pPr>
              <w:pStyle w:val="BMJTableText"/>
            </w:pPr>
            <w:r>
              <w:t>MeSH descriptor: [Inflammatory Bowel Diseases] this term only</w:t>
            </w:r>
          </w:p>
        </w:tc>
        <w:tc>
          <w:tcPr>
            <w:tcW w:w="992" w:type="dxa"/>
            <w:shd w:val="clear" w:color="auto" w:fill="auto"/>
            <w:noWrap/>
            <w:vAlign w:val="center"/>
            <w:hideMark/>
          </w:tcPr>
          <w:p w14:paraId="504AA3F9" w14:textId="77777777" w:rsidR="00784A40" w:rsidRDefault="00784A40" w:rsidP="00B21DFE">
            <w:pPr>
              <w:pStyle w:val="BMJTableNumbers"/>
            </w:pPr>
            <w:r>
              <w:t>2911</w:t>
            </w:r>
          </w:p>
        </w:tc>
      </w:tr>
      <w:tr w:rsidR="00784A40" w14:paraId="224DBB31" w14:textId="77777777" w:rsidTr="00B21DFE">
        <w:trPr>
          <w:trHeight w:val="255"/>
        </w:trPr>
        <w:tc>
          <w:tcPr>
            <w:tcW w:w="619" w:type="dxa"/>
            <w:shd w:val="clear" w:color="auto" w:fill="auto"/>
            <w:noWrap/>
            <w:vAlign w:val="center"/>
            <w:hideMark/>
          </w:tcPr>
          <w:p w14:paraId="2FE61923" w14:textId="77777777" w:rsidR="00784A40" w:rsidRDefault="00784A40" w:rsidP="00B21DFE">
            <w:pPr>
              <w:pStyle w:val="BMJTableNumbers"/>
            </w:pPr>
            <w:r>
              <w:t>#6</w:t>
            </w:r>
          </w:p>
        </w:tc>
        <w:tc>
          <w:tcPr>
            <w:tcW w:w="7740" w:type="dxa"/>
            <w:shd w:val="clear" w:color="auto" w:fill="auto"/>
            <w:vAlign w:val="center"/>
            <w:hideMark/>
          </w:tcPr>
          <w:p w14:paraId="295F2158" w14:textId="77777777" w:rsidR="00784A40" w:rsidRDefault="00784A40" w:rsidP="00B21DFE">
            <w:pPr>
              <w:pStyle w:val="BMJTableText"/>
            </w:pPr>
            <w:r>
              <w:t>inflammatory bowel disease* or IBD</w:t>
            </w:r>
          </w:p>
        </w:tc>
        <w:tc>
          <w:tcPr>
            <w:tcW w:w="992" w:type="dxa"/>
            <w:shd w:val="clear" w:color="auto" w:fill="auto"/>
            <w:noWrap/>
            <w:vAlign w:val="center"/>
            <w:hideMark/>
          </w:tcPr>
          <w:p w14:paraId="418EE757" w14:textId="77777777" w:rsidR="00784A40" w:rsidRDefault="00784A40" w:rsidP="00B21DFE">
            <w:pPr>
              <w:pStyle w:val="BMJTableNumbers"/>
            </w:pPr>
            <w:r>
              <w:t>7989</w:t>
            </w:r>
          </w:p>
        </w:tc>
      </w:tr>
      <w:tr w:rsidR="00784A40" w14:paraId="7FB181EF" w14:textId="77777777" w:rsidTr="00B21DFE">
        <w:trPr>
          <w:trHeight w:val="255"/>
        </w:trPr>
        <w:tc>
          <w:tcPr>
            <w:tcW w:w="619" w:type="dxa"/>
            <w:shd w:val="clear" w:color="auto" w:fill="auto"/>
            <w:noWrap/>
            <w:vAlign w:val="center"/>
            <w:hideMark/>
          </w:tcPr>
          <w:p w14:paraId="1B12FE53" w14:textId="77777777" w:rsidR="00784A40" w:rsidRDefault="00784A40" w:rsidP="00B21DFE">
            <w:pPr>
              <w:pStyle w:val="BMJTableNumbers"/>
            </w:pPr>
            <w:r>
              <w:t>#7</w:t>
            </w:r>
          </w:p>
        </w:tc>
        <w:tc>
          <w:tcPr>
            <w:tcW w:w="7740" w:type="dxa"/>
            <w:shd w:val="clear" w:color="auto" w:fill="auto"/>
            <w:vAlign w:val="center"/>
            <w:hideMark/>
          </w:tcPr>
          <w:p w14:paraId="42B3807B" w14:textId="77777777" w:rsidR="00784A40" w:rsidRDefault="00784A40" w:rsidP="00B21DFE">
            <w:pPr>
              <w:pStyle w:val="BMJTableText"/>
            </w:pPr>
            <w:r>
              <w:t>#1 or #2 or #3 or #4 or #5 or #6</w:t>
            </w:r>
          </w:p>
        </w:tc>
        <w:tc>
          <w:tcPr>
            <w:tcW w:w="992" w:type="dxa"/>
            <w:shd w:val="clear" w:color="auto" w:fill="auto"/>
            <w:noWrap/>
            <w:vAlign w:val="center"/>
            <w:hideMark/>
          </w:tcPr>
          <w:p w14:paraId="7B54CFB6" w14:textId="77777777" w:rsidR="00784A40" w:rsidRDefault="00784A40" w:rsidP="00B21DFE">
            <w:pPr>
              <w:pStyle w:val="BMJTableNumbers"/>
            </w:pPr>
            <w:r>
              <w:t>10940</w:t>
            </w:r>
          </w:p>
        </w:tc>
      </w:tr>
      <w:tr w:rsidR="00784A40" w14:paraId="3A682260" w14:textId="77777777" w:rsidTr="00B21DFE">
        <w:trPr>
          <w:trHeight w:val="255"/>
        </w:trPr>
        <w:tc>
          <w:tcPr>
            <w:tcW w:w="619" w:type="dxa"/>
            <w:shd w:val="clear" w:color="auto" w:fill="auto"/>
            <w:noWrap/>
            <w:vAlign w:val="center"/>
            <w:hideMark/>
          </w:tcPr>
          <w:p w14:paraId="57D2A1BD" w14:textId="77777777" w:rsidR="00784A40" w:rsidRDefault="00784A40" w:rsidP="00B21DFE">
            <w:pPr>
              <w:pStyle w:val="BMJTableNumbers"/>
            </w:pPr>
            <w:r>
              <w:t>#8</w:t>
            </w:r>
          </w:p>
        </w:tc>
        <w:tc>
          <w:tcPr>
            <w:tcW w:w="7740" w:type="dxa"/>
            <w:shd w:val="clear" w:color="auto" w:fill="auto"/>
            <w:vAlign w:val="center"/>
            <w:hideMark/>
          </w:tcPr>
          <w:p w14:paraId="4693A980" w14:textId="77777777" w:rsidR="00784A40" w:rsidRDefault="00784A40" w:rsidP="00B21DFE">
            <w:pPr>
              <w:pStyle w:val="BMJTableText"/>
            </w:pPr>
            <w:r>
              <w:t>MeSH descriptor: [Quality-Adjusted Life Years] explode all trees</w:t>
            </w:r>
          </w:p>
        </w:tc>
        <w:tc>
          <w:tcPr>
            <w:tcW w:w="992" w:type="dxa"/>
            <w:shd w:val="clear" w:color="auto" w:fill="auto"/>
            <w:noWrap/>
            <w:vAlign w:val="center"/>
            <w:hideMark/>
          </w:tcPr>
          <w:p w14:paraId="29DA652C" w14:textId="77777777" w:rsidR="00784A40" w:rsidRDefault="00784A40" w:rsidP="00B21DFE">
            <w:pPr>
              <w:pStyle w:val="BMJTableNumbers"/>
            </w:pPr>
            <w:r>
              <w:t>1125</w:t>
            </w:r>
          </w:p>
        </w:tc>
      </w:tr>
      <w:tr w:rsidR="00784A40" w14:paraId="197695C0" w14:textId="77777777" w:rsidTr="00B21DFE">
        <w:trPr>
          <w:trHeight w:val="255"/>
        </w:trPr>
        <w:tc>
          <w:tcPr>
            <w:tcW w:w="619" w:type="dxa"/>
            <w:shd w:val="clear" w:color="auto" w:fill="auto"/>
            <w:noWrap/>
            <w:vAlign w:val="center"/>
            <w:hideMark/>
          </w:tcPr>
          <w:p w14:paraId="47FB8B1A" w14:textId="77777777" w:rsidR="00784A40" w:rsidRDefault="00784A40" w:rsidP="00B21DFE">
            <w:pPr>
              <w:pStyle w:val="BMJTableNumbers"/>
            </w:pPr>
            <w:r>
              <w:t>#9</w:t>
            </w:r>
          </w:p>
        </w:tc>
        <w:tc>
          <w:tcPr>
            <w:tcW w:w="7740" w:type="dxa"/>
            <w:shd w:val="clear" w:color="auto" w:fill="auto"/>
            <w:vAlign w:val="center"/>
            <w:hideMark/>
          </w:tcPr>
          <w:p w14:paraId="18143033" w14:textId="77777777" w:rsidR="00784A40" w:rsidRDefault="00784A40" w:rsidP="00B21DFE">
            <w:pPr>
              <w:pStyle w:val="BMJTableText"/>
            </w:pPr>
            <w:r>
              <w:t>("quality-adjusted life year*" or QALY or QALYs or "quality adjusted life year*"):ti,ab,kw</w:t>
            </w:r>
          </w:p>
        </w:tc>
        <w:tc>
          <w:tcPr>
            <w:tcW w:w="992" w:type="dxa"/>
            <w:shd w:val="clear" w:color="auto" w:fill="auto"/>
            <w:noWrap/>
            <w:vAlign w:val="center"/>
            <w:hideMark/>
          </w:tcPr>
          <w:p w14:paraId="5989E081" w14:textId="77777777" w:rsidR="00784A40" w:rsidRDefault="00784A40" w:rsidP="00B21DFE">
            <w:pPr>
              <w:pStyle w:val="BMJTableNumbers"/>
            </w:pPr>
            <w:r>
              <w:t>4129</w:t>
            </w:r>
          </w:p>
        </w:tc>
      </w:tr>
      <w:tr w:rsidR="00784A40" w14:paraId="1D1B3036" w14:textId="77777777" w:rsidTr="00B21DFE">
        <w:trPr>
          <w:trHeight w:val="255"/>
        </w:trPr>
        <w:tc>
          <w:tcPr>
            <w:tcW w:w="619" w:type="dxa"/>
            <w:shd w:val="clear" w:color="auto" w:fill="auto"/>
            <w:noWrap/>
            <w:vAlign w:val="center"/>
            <w:hideMark/>
          </w:tcPr>
          <w:p w14:paraId="755B94E7" w14:textId="77777777" w:rsidR="00784A40" w:rsidRDefault="00784A40" w:rsidP="00B21DFE">
            <w:pPr>
              <w:pStyle w:val="BMJTableNumbers"/>
            </w:pPr>
            <w:r>
              <w:t>#10</w:t>
            </w:r>
          </w:p>
        </w:tc>
        <w:tc>
          <w:tcPr>
            <w:tcW w:w="7740" w:type="dxa"/>
            <w:shd w:val="clear" w:color="auto" w:fill="auto"/>
            <w:vAlign w:val="center"/>
            <w:hideMark/>
          </w:tcPr>
          <w:p w14:paraId="556C5DEC" w14:textId="77777777" w:rsidR="00784A40" w:rsidRDefault="00784A40" w:rsidP="00B21DFE">
            <w:pPr>
              <w:pStyle w:val="BMJTableText"/>
            </w:pPr>
            <w:r>
              <w:t>("quality near/2 life" or QOL):ti,ab,kw</w:t>
            </w:r>
          </w:p>
        </w:tc>
        <w:tc>
          <w:tcPr>
            <w:tcW w:w="992" w:type="dxa"/>
            <w:shd w:val="clear" w:color="auto" w:fill="auto"/>
            <w:noWrap/>
            <w:vAlign w:val="center"/>
            <w:hideMark/>
          </w:tcPr>
          <w:p w14:paraId="395C1840" w14:textId="77777777" w:rsidR="00784A40" w:rsidRDefault="00784A40" w:rsidP="00B21DFE">
            <w:pPr>
              <w:pStyle w:val="BMJTableNumbers"/>
            </w:pPr>
            <w:r>
              <w:t>16848</w:t>
            </w:r>
          </w:p>
        </w:tc>
      </w:tr>
      <w:tr w:rsidR="00784A40" w14:paraId="1D190788" w14:textId="77777777" w:rsidTr="00B21DFE">
        <w:trPr>
          <w:trHeight w:val="70"/>
        </w:trPr>
        <w:tc>
          <w:tcPr>
            <w:tcW w:w="619" w:type="dxa"/>
            <w:shd w:val="clear" w:color="auto" w:fill="auto"/>
            <w:noWrap/>
            <w:vAlign w:val="center"/>
            <w:hideMark/>
          </w:tcPr>
          <w:p w14:paraId="37153CBE" w14:textId="77777777" w:rsidR="00784A40" w:rsidRDefault="00784A40" w:rsidP="00B21DFE">
            <w:pPr>
              <w:pStyle w:val="BMJTableNumbers"/>
            </w:pPr>
            <w:r>
              <w:t>#11</w:t>
            </w:r>
          </w:p>
        </w:tc>
        <w:tc>
          <w:tcPr>
            <w:tcW w:w="7740" w:type="dxa"/>
            <w:shd w:val="clear" w:color="auto" w:fill="auto"/>
            <w:vAlign w:val="center"/>
            <w:hideMark/>
          </w:tcPr>
          <w:p w14:paraId="44C8168C" w14:textId="77777777" w:rsidR="00784A40" w:rsidRDefault="00784A40" w:rsidP="00B21DFE">
            <w:pPr>
              <w:pStyle w:val="BMJTableText"/>
            </w:pPr>
            <w:r>
              <w:t xml:space="preserve">("disability-adjusted life year*" or DALY or DALYs or "disability adjusted life years*"):ti,ab,kw </w:t>
            </w:r>
          </w:p>
        </w:tc>
        <w:tc>
          <w:tcPr>
            <w:tcW w:w="992" w:type="dxa"/>
            <w:shd w:val="clear" w:color="auto" w:fill="auto"/>
            <w:noWrap/>
            <w:vAlign w:val="center"/>
            <w:hideMark/>
          </w:tcPr>
          <w:p w14:paraId="4B15C450" w14:textId="77777777" w:rsidR="00784A40" w:rsidRDefault="00784A40" w:rsidP="00B21DFE">
            <w:pPr>
              <w:pStyle w:val="BMJTableNumbers"/>
            </w:pPr>
            <w:r>
              <w:t>214</w:t>
            </w:r>
          </w:p>
        </w:tc>
      </w:tr>
      <w:tr w:rsidR="00784A40" w14:paraId="43434AC2" w14:textId="77777777" w:rsidTr="00B21DFE">
        <w:trPr>
          <w:trHeight w:val="255"/>
        </w:trPr>
        <w:tc>
          <w:tcPr>
            <w:tcW w:w="619" w:type="dxa"/>
            <w:shd w:val="clear" w:color="auto" w:fill="auto"/>
            <w:noWrap/>
            <w:vAlign w:val="center"/>
            <w:hideMark/>
          </w:tcPr>
          <w:p w14:paraId="6442B768" w14:textId="77777777" w:rsidR="00784A40" w:rsidRDefault="00784A40" w:rsidP="00B21DFE">
            <w:pPr>
              <w:pStyle w:val="BMJTableNumbers"/>
            </w:pPr>
            <w:r>
              <w:t>#12</w:t>
            </w:r>
          </w:p>
        </w:tc>
        <w:tc>
          <w:tcPr>
            <w:tcW w:w="7740" w:type="dxa"/>
            <w:shd w:val="clear" w:color="auto" w:fill="auto"/>
            <w:vAlign w:val="center"/>
            <w:hideMark/>
          </w:tcPr>
          <w:p w14:paraId="6E830A2A" w14:textId="77777777" w:rsidR="00784A40" w:rsidRDefault="00784A40" w:rsidP="00B21DFE">
            <w:pPr>
              <w:pStyle w:val="BMJTableText"/>
            </w:pPr>
            <w:r>
              <w:t>(HRQL or HRQOL):ti,ab,kw</w:t>
            </w:r>
          </w:p>
        </w:tc>
        <w:tc>
          <w:tcPr>
            <w:tcW w:w="992" w:type="dxa"/>
            <w:shd w:val="clear" w:color="auto" w:fill="auto"/>
            <w:noWrap/>
            <w:vAlign w:val="center"/>
            <w:hideMark/>
          </w:tcPr>
          <w:p w14:paraId="3429D0FD" w14:textId="77777777" w:rsidR="00784A40" w:rsidRDefault="00784A40" w:rsidP="00B21DFE">
            <w:pPr>
              <w:pStyle w:val="BMJTableNumbers"/>
            </w:pPr>
            <w:r>
              <w:t>5525</w:t>
            </w:r>
          </w:p>
        </w:tc>
      </w:tr>
      <w:tr w:rsidR="00784A40" w14:paraId="5D98FA2B" w14:textId="77777777" w:rsidTr="00B21DFE">
        <w:trPr>
          <w:trHeight w:val="765"/>
        </w:trPr>
        <w:tc>
          <w:tcPr>
            <w:tcW w:w="619" w:type="dxa"/>
            <w:shd w:val="clear" w:color="auto" w:fill="auto"/>
            <w:noWrap/>
            <w:vAlign w:val="center"/>
            <w:hideMark/>
          </w:tcPr>
          <w:p w14:paraId="0797CDF2" w14:textId="77777777" w:rsidR="00784A40" w:rsidRDefault="00784A40" w:rsidP="00B21DFE">
            <w:pPr>
              <w:pStyle w:val="BMJTableNumbers"/>
            </w:pPr>
            <w:r>
              <w:lastRenderedPageBreak/>
              <w:t>#13</w:t>
            </w:r>
          </w:p>
        </w:tc>
        <w:tc>
          <w:tcPr>
            <w:tcW w:w="7740" w:type="dxa"/>
            <w:shd w:val="clear" w:color="auto" w:fill="auto"/>
            <w:vAlign w:val="center"/>
            <w:hideMark/>
          </w:tcPr>
          <w:p w14:paraId="65C46BBE" w14:textId="77777777" w:rsidR="00784A40" w:rsidRDefault="00784A40" w:rsidP="00B21DFE">
            <w:pPr>
              <w:pStyle w:val="BMJTableText"/>
            </w:pPr>
            <w:r>
              <w:t>(sf36 or sf-36 or "sf 36" or "short form 36" or "shortform 36" or "sf thirtysix" or "sf thirty six" or "shortform thirtysix" or "shortform thirty six" or "short form thirty six" or "short form thirtysix" or "short form thirty six"):ti,ab,kw</w:t>
            </w:r>
          </w:p>
        </w:tc>
        <w:tc>
          <w:tcPr>
            <w:tcW w:w="992" w:type="dxa"/>
            <w:shd w:val="clear" w:color="auto" w:fill="auto"/>
            <w:noWrap/>
            <w:vAlign w:val="center"/>
            <w:hideMark/>
          </w:tcPr>
          <w:p w14:paraId="3B664605" w14:textId="77777777" w:rsidR="00784A40" w:rsidRDefault="00784A40" w:rsidP="00B21DFE">
            <w:pPr>
              <w:pStyle w:val="BMJTableNumbers"/>
            </w:pPr>
            <w:r>
              <w:t>11476</w:t>
            </w:r>
          </w:p>
        </w:tc>
      </w:tr>
      <w:tr w:rsidR="00784A40" w14:paraId="7C40B86E" w14:textId="77777777" w:rsidTr="00B21DFE">
        <w:trPr>
          <w:trHeight w:val="510"/>
        </w:trPr>
        <w:tc>
          <w:tcPr>
            <w:tcW w:w="619" w:type="dxa"/>
            <w:shd w:val="clear" w:color="auto" w:fill="auto"/>
            <w:noWrap/>
            <w:vAlign w:val="center"/>
            <w:hideMark/>
          </w:tcPr>
          <w:p w14:paraId="50C220FB" w14:textId="77777777" w:rsidR="00784A40" w:rsidRDefault="00784A40" w:rsidP="00B21DFE">
            <w:pPr>
              <w:pStyle w:val="BMJTableNumbers"/>
            </w:pPr>
            <w:r>
              <w:t>#14</w:t>
            </w:r>
          </w:p>
        </w:tc>
        <w:tc>
          <w:tcPr>
            <w:tcW w:w="7740" w:type="dxa"/>
            <w:shd w:val="clear" w:color="auto" w:fill="auto"/>
            <w:vAlign w:val="center"/>
            <w:hideMark/>
          </w:tcPr>
          <w:p w14:paraId="42782376" w14:textId="77777777" w:rsidR="00784A40" w:rsidRDefault="00784A40" w:rsidP="00B21DFE">
            <w:pPr>
              <w:pStyle w:val="BMJTableText"/>
            </w:pPr>
            <w:r>
              <w:t xml:space="preserve">(sf6 or "sf 6" or "sf-6" or "short form 6" or "shortform 6" or "sf six" or sfsix or "shortform six" or "short form six"):ti,ab,kw </w:t>
            </w:r>
          </w:p>
        </w:tc>
        <w:tc>
          <w:tcPr>
            <w:tcW w:w="992" w:type="dxa"/>
            <w:shd w:val="clear" w:color="auto" w:fill="auto"/>
            <w:noWrap/>
            <w:vAlign w:val="center"/>
            <w:hideMark/>
          </w:tcPr>
          <w:p w14:paraId="15F53D63" w14:textId="77777777" w:rsidR="00784A40" w:rsidRDefault="00784A40" w:rsidP="00B21DFE">
            <w:pPr>
              <w:pStyle w:val="BMJTableNumbers"/>
            </w:pPr>
            <w:r>
              <w:t>179</w:t>
            </w:r>
          </w:p>
        </w:tc>
      </w:tr>
      <w:tr w:rsidR="00784A40" w14:paraId="26619568" w14:textId="77777777" w:rsidTr="00B21DFE">
        <w:trPr>
          <w:trHeight w:val="510"/>
        </w:trPr>
        <w:tc>
          <w:tcPr>
            <w:tcW w:w="619" w:type="dxa"/>
            <w:shd w:val="clear" w:color="auto" w:fill="auto"/>
            <w:noWrap/>
            <w:vAlign w:val="center"/>
            <w:hideMark/>
          </w:tcPr>
          <w:p w14:paraId="59F06060" w14:textId="77777777" w:rsidR="00784A40" w:rsidRDefault="00784A40" w:rsidP="00B21DFE">
            <w:pPr>
              <w:pStyle w:val="BMJTableNumbers"/>
            </w:pPr>
            <w:r>
              <w:t>#15</w:t>
            </w:r>
          </w:p>
        </w:tc>
        <w:tc>
          <w:tcPr>
            <w:tcW w:w="7740" w:type="dxa"/>
            <w:shd w:val="clear" w:color="auto" w:fill="auto"/>
            <w:vAlign w:val="center"/>
            <w:hideMark/>
          </w:tcPr>
          <w:p w14:paraId="75AE2BFF" w14:textId="77777777" w:rsidR="00784A40" w:rsidRDefault="00784A40" w:rsidP="00B21DFE">
            <w:pPr>
              <w:pStyle w:val="BMJTableText"/>
            </w:pPr>
            <w:r>
              <w:t>(sf6d or "sf 6d" or "sf-6d" or "short form 6d" or "shortform 6d" or "sf six dimension" or "short form six dimension"):ti,ab,kw</w:t>
            </w:r>
          </w:p>
        </w:tc>
        <w:tc>
          <w:tcPr>
            <w:tcW w:w="992" w:type="dxa"/>
            <w:shd w:val="clear" w:color="auto" w:fill="auto"/>
            <w:noWrap/>
            <w:vAlign w:val="center"/>
            <w:hideMark/>
          </w:tcPr>
          <w:p w14:paraId="35DACFC5" w14:textId="77777777" w:rsidR="00784A40" w:rsidRDefault="00784A40" w:rsidP="00B21DFE">
            <w:pPr>
              <w:pStyle w:val="BMJTableNumbers"/>
            </w:pPr>
            <w:r>
              <w:t>285</w:t>
            </w:r>
          </w:p>
        </w:tc>
      </w:tr>
      <w:tr w:rsidR="00784A40" w14:paraId="0206545F" w14:textId="77777777" w:rsidTr="00B21DFE">
        <w:trPr>
          <w:trHeight w:val="510"/>
        </w:trPr>
        <w:tc>
          <w:tcPr>
            <w:tcW w:w="619" w:type="dxa"/>
            <w:shd w:val="clear" w:color="auto" w:fill="auto"/>
            <w:noWrap/>
            <w:vAlign w:val="center"/>
            <w:hideMark/>
          </w:tcPr>
          <w:p w14:paraId="08AD6C49" w14:textId="77777777" w:rsidR="00784A40" w:rsidRDefault="00784A40" w:rsidP="00B21DFE">
            <w:pPr>
              <w:pStyle w:val="BMJTableNumbers"/>
            </w:pPr>
            <w:r>
              <w:t>#16</w:t>
            </w:r>
          </w:p>
        </w:tc>
        <w:tc>
          <w:tcPr>
            <w:tcW w:w="7740" w:type="dxa"/>
            <w:shd w:val="clear" w:color="auto" w:fill="auto"/>
            <w:vAlign w:val="center"/>
            <w:hideMark/>
          </w:tcPr>
          <w:p w14:paraId="001FD429" w14:textId="77777777" w:rsidR="00784A40" w:rsidRDefault="00784A40" w:rsidP="00B21DFE">
            <w:pPr>
              <w:pStyle w:val="BMJTableText"/>
            </w:pPr>
            <w:r>
              <w:t xml:space="preserve">(sf12 or "sf 12" or sf-12 or "short form 12" or "shortform 12" or "sf twelve" or sftwelve or "shortform twelve" or "short form twelve"):ti,ab,kw </w:t>
            </w:r>
          </w:p>
        </w:tc>
        <w:tc>
          <w:tcPr>
            <w:tcW w:w="992" w:type="dxa"/>
            <w:shd w:val="clear" w:color="auto" w:fill="auto"/>
            <w:noWrap/>
            <w:vAlign w:val="center"/>
            <w:hideMark/>
          </w:tcPr>
          <w:p w14:paraId="601ADFBE" w14:textId="77777777" w:rsidR="00784A40" w:rsidRDefault="00784A40" w:rsidP="00B21DFE">
            <w:pPr>
              <w:pStyle w:val="BMJTableNumbers"/>
            </w:pPr>
            <w:r>
              <w:t>2333</w:t>
            </w:r>
          </w:p>
        </w:tc>
      </w:tr>
      <w:tr w:rsidR="00784A40" w14:paraId="2E4A1EF9" w14:textId="77777777" w:rsidTr="00B21DFE">
        <w:trPr>
          <w:trHeight w:val="510"/>
        </w:trPr>
        <w:tc>
          <w:tcPr>
            <w:tcW w:w="619" w:type="dxa"/>
            <w:shd w:val="clear" w:color="auto" w:fill="auto"/>
            <w:noWrap/>
            <w:vAlign w:val="center"/>
            <w:hideMark/>
          </w:tcPr>
          <w:p w14:paraId="47DF61EE" w14:textId="77777777" w:rsidR="00784A40" w:rsidRDefault="00784A40" w:rsidP="00B21DFE">
            <w:pPr>
              <w:pStyle w:val="BMJTableNumbers"/>
            </w:pPr>
            <w:r>
              <w:t>#17</w:t>
            </w:r>
          </w:p>
        </w:tc>
        <w:tc>
          <w:tcPr>
            <w:tcW w:w="7740" w:type="dxa"/>
            <w:shd w:val="clear" w:color="auto" w:fill="auto"/>
            <w:vAlign w:val="center"/>
            <w:hideMark/>
          </w:tcPr>
          <w:p w14:paraId="5FBCC1C0" w14:textId="77777777" w:rsidR="00784A40" w:rsidRDefault="00784A40" w:rsidP="00B21DFE">
            <w:pPr>
              <w:pStyle w:val="BMJTableText"/>
            </w:pPr>
            <w:r>
              <w:t>(sf16 or "sf 16" or "sf-16" or "short form 16" or "shortform 16" or "sf sixteen" or sfsixteen or "shortform sixteen" or "short form sixteen"):ti,ab,kw</w:t>
            </w:r>
          </w:p>
        </w:tc>
        <w:tc>
          <w:tcPr>
            <w:tcW w:w="992" w:type="dxa"/>
            <w:shd w:val="clear" w:color="auto" w:fill="auto"/>
            <w:noWrap/>
            <w:vAlign w:val="center"/>
            <w:hideMark/>
          </w:tcPr>
          <w:p w14:paraId="6761CEDF" w14:textId="77777777" w:rsidR="00784A40" w:rsidRDefault="00784A40" w:rsidP="00B21DFE">
            <w:pPr>
              <w:pStyle w:val="BMJTableNumbers"/>
            </w:pPr>
            <w:r>
              <w:t>5</w:t>
            </w:r>
          </w:p>
        </w:tc>
      </w:tr>
      <w:tr w:rsidR="00784A40" w14:paraId="607035F8" w14:textId="77777777" w:rsidTr="00B21DFE">
        <w:trPr>
          <w:trHeight w:val="510"/>
        </w:trPr>
        <w:tc>
          <w:tcPr>
            <w:tcW w:w="619" w:type="dxa"/>
            <w:shd w:val="clear" w:color="auto" w:fill="auto"/>
            <w:noWrap/>
            <w:vAlign w:val="center"/>
            <w:hideMark/>
          </w:tcPr>
          <w:p w14:paraId="6C9307C0" w14:textId="77777777" w:rsidR="00784A40" w:rsidRDefault="00784A40" w:rsidP="00B21DFE">
            <w:pPr>
              <w:pStyle w:val="BMJTableNumbers"/>
            </w:pPr>
            <w:r>
              <w:t>#18</w:t>
            </w:r>
          </w:p>
        </w:tc>
        <w:tc>
          <w:tcPr>
            <w:tcW w:w="7740" w:type="dxa"/>
            <w:shd w:val="clear" w:color="auto" w:fill="auto"/>
            <w:vAlign w:val="center"/>
            <w:hideMark/>
          </w:tcPr>
          <w:p w14:paraId="5F9D5406" w14:textId="77777777" w:rsidR="00784A40" w:rsidRDefault="00784A40" w:rsidP="00B21DFE">
            <w:pPr>
              <w:pStyle w:val="BMJTableText"/>
            </w:pPr>
            <w:r>
              <w:t>(sf20 or "sf 20" or sf-20 or "short form 20" or "shortform 20" or "sf twenty" or sftwenty or "shortform twenty" or "short form twenty"):ti,ab,kw</w:t>
            </w:r>
          </w:p>
        </w:tc>
        <w:tc>
          <w:tcPr>
            <w:tcW w:w="992" w:type="dxa"/>
            <w:shd w:val="clear" w:color="auto" w:fill="auto"/>
            <w:noWrap/>
            <w:vAlign w:val="center"/>
            <w:hideMark/>
          </w:tcPr>
          <w:p w14:paraId="31AD4D03" w14:textId="77777777" w:rsidR="00784A40" w:rsidRDefault="00784A40" w:rsidP="00B21DFE">
            <w:pPr>
              <w:pStyle w:val="BMJTableNumbers"/>
            </w:pPr>
            <w:r>
              <w:t>86</w:t>
            </w:r>
          </w:p>
        </w:tc>
      </w:tr>
      <w:tr w:rsidR="00784A40" w14:paraId="090CF669" w14:textId="77777777" w:rsidTr="00B21DFE">
        <w:trPr>
          <w:trHeight w:val="255"/>
        </w:trPr>
        <w:tc>
          <w:tcPr>
            <w:tcW w:w="619" w:type="dxa"/>
            <w:shd w:val="clear" w:color="auto" w:fill="auto"/>
            <w:noWrap/>
            <w:vAlign w:val="center"/>
            <w:hideMark/>
          </w:tcPr>
          <w:p w14:paraId="4BD348AE" w14:textId="77777777" w:rsidR="00784A40" w:rsidRDefault="00784A40" w:rsidP="00B21DFE">
            <w:pPr>
              <w:pStyle w:val="BMJTableNumbers"/>
            </w:pPr>
            <w:r>
              <w:t>#19</w:t>
            </w:r>
          </w:p>
        </w:tc>
        <w:tc>
          <w:tcPr>
            <w:tcW w:w="7740" w:type="dxa"/>
            <w:shd w:val="clear" w:color="auto" w:fill="auto"/>
            <w:vAlign w:val="center"/>
            <w:hideMark/>
          </w:tcPr>
          <w:p w14:paraId="03981009" w14:textId="77777777" w:rsidR="00784A40" w:rsidRDefault="00784A40" w:rsidP="00B21DFE">
            <w:pPr>
              <w:pStyle w:val="BMJTableText"/>
            </w:pPr>
            <w:r>
              <w:t>(euroqol or "euro qol" or eq5d or "eq 5d" or eq-5d):ti,ab,kw</w:t>
            </w:r>
          </w:p>
        </w:tc>
        <w:tc>
          <w:tcPr>
            <w:tcW w:w="992" w:type="dxa"/>
            <w:shd w:val="clear" w:color="auto" w:fill="auto"/>
            <w:noWrap/>
            <w:vAlign w:val="center"/>
            <w:hideMark/>
          </w:tcPr>
          <w:p w14:paraId="7BABCE0E" w14:textId="77777777" w:rsidR="00784A40" w:rsidRDefault="00784A40" w:rsidP="00B21DFE">
            <w:pPr>
              <w:pStyle w:val="BMJTableNumbers"/>
            </w:pPr>
            <w:r>
              <w:t>7392</w:t>
            </w:r>
          </w:p>
        </w:tc>
      </w:tr>
      <w:tr w:rsidR="00784A40" w14:paraId="32B2FC93" w14:textId="77777777" w:rsidTr="00B21DFE">
        <w:trPr>
          <w:trHeight w:val="255"/>
        </w:trPr>
        <w:tc>
          <w:tcPr>
            <w:tcW w:w="619" w:type="dxa"/>
            <w:shd w:val="clear" w:color="auto" w:fill="auto"/>
            <w:noWrap/>
            <w:vAlign w:val="center"/>
            <w:hideMark/>
          </w:tcPr>
          <w:p w14:paraId="5155CF6B" w14:textId="77777777" w:rsidR="00784A40" w:rsidRDefault="00784A40" w:rsidP="00B21DFE">
            <w:pPr>
              <w:pStyle w:val="BMJTableNumbers"/>
            </w:pPr>
            <w:r>
              <w:t>#20</w:t>
            </w:r>
          </w:p>
        </w:tc>
        <w:tc>
          <w:tcPr>
            <w:tcW w:w="7740" w:type="dxa"/>
            <w:shd w:val="clear" w:color="auto" w:fill="auto"/>
            <w:vAlign w:val="center"/>
            <w:hideMark/>
          </w:tcPr>
          <w:p w14:paraId="64031B54" w14:textId="77777777" w:rsidR="00784A40" w:rsidRDefault="00784A40" w:rsidP="00B21DFE">
            <w:pPr>
              <w:pStyle w:val="BMJTableText"/>
            </w:pPr>
            <w:r>
              <w:t>(hye or hyes or "health* year* equivalent*"):ti,ab,kw</w:t>
            </w:r>
          </w:p>
        </w:tc>
        <w:tc>
          <w:tcPr>
            <w:tcW w:w="992" w:type="dxa"/>
            <w:shd w:val="clear" w:color="auto" w:fill="auto"/>
            <w:noWrap/>
            <w:vAlign w:val="center"/>
            <w:hideMark/>
          </w:tcPr>
          <w:p w14:paraId="663C4F16" w14:textId="77777777" w:rsidR="00784A40" w:rsidRDefault="00784A40" w:rsidP="00B21DFE">
            <w:pPr>
              <w:pStyle w:val="BMJTableNumbers"/>
            </w:pPr>
            <w:r>
              <w:t>9</w:t>
            </w:r>
          </w:p>
        </w:tc>
      </w:tr>
      <w:tr w:rsidR="00784A40" w14:paraId="5066529A" w14:textId="77777777" w:rsidTr="00B21DFE">
        <w:trPr>
          <w:trHeight w:val="255"/>
        </w:trPr>
        <w:tc>
          <w:tcPr>
            <w:tcW w:w="619" w:type="dxa"/>
            <w:shd w:val="clear" w:color="auto" w:fill="auto"/>
            <w:noWrap/>
            <w:vAlign w:val="center"/>
            <w:hideMark/>
          </w:tcPr>
          <w:p w14:paraId="1790575D" w14:textId="77777777" w:rsidR="00784A40" w:rsidRDefault="00784A40" w:rsidP="00B21DFE">
            <w:pPr>
              <w:pStyle w:val="BMJTableNumbers"/>
            </w:pPr>
            <w:r>
              <w:t>#21</w:t>
            </w:r>
          </w:p>
        </w:tc>
        <w:tc>
          <w:tcPr>
            <w:tcW w:w="7740" w:type="dxa"/>
            <w:shd w:val="clear" w:color="auto" w:fill="auto"/>
            <w:vAlign w:val="center"/>
            <w:hideMark/>
          </w:tcPr>
          <w:p w14:paraId="17745AF6" w14:textId="77777777" w:rsidR="00784A40" w:rsidRDefault="00784A40" w:rsidP="00B21DFE">
            <w:pPr>
              <w:pStyle w:val="BMJTableText"/>
            </w:pPr>
            <w:r>
              <w:t xml:space="preserve">("standard gamble" or SG):ti,ab,kw </w:t>
            </w:r>
          </w:p>
        </w:tc>
        <w:tc>
          <w:tcPr>
            <w:tcW w:w="992" w:type="dxa"/>
            <w:shd w:val="clear" w:color="auto" w:fill="auto"/>
            <w:noWrap/>
            <w:vAlign w:val="center"/>
            <w:hideMark/>
          </w:tcPr>
          <w:p w14:paraId="65D2507A" w14:textId="77777777" w:rsidR="00784A40" w:rsidRDefault="00784A40" w:rsidP="00B21DFE">
            <w:pPr>
              <w:pStyle w:val="BMJTableNumbers"/>
            </w:pPr>
            <w:r>
              <w:t>1266</w:t>
            </w:r>
          </w:p>
        </w:tc>
      </w:tr>
      <w:tr w:rsidR="00784A40" w14:paraId="499E1372" w14:textId="77777777" w:rsidTr="00B21DFE">
        <w:trPr>
          <w:trHeight w:val="255"/>
        </w:trPr>
        <w:tc>
          <w:tcPr>
            <w:tcW w:w="619" w:type="dxa"/>
            <w:shd w:val="clear" w:color="auto" w:fill="auto"/>
            <w:noWrap/>
            <w:vAlign w:val="center"/>
            <w:hideMark/>
          </w:tcPr>
          <w:p w14:paraId="007BC893" w14:textId="77777777" w:rsidR="00784A40" w:rsidRDefault="00784A40" w:rsidP="00B21DFE">
            <w:pPr>
              <w:pStyle w:val="BMJTableNumbers"/>
            </w:pPr>
            <w:r>
              <w:t>#22</w:t>
            </w:r>
          </w:p>
        </w:tc>
        <w:tc>
          <w:tcPr>
            <w:tcW w:w="7740" w:type="dxa"/>
            <w:shd w:val="clear" w:color="auto" w:fill="auto"/>
            <w:vAlign w:val="center"/>
            <w:hideMark/>
          </w:tcPr>
          <w:p w14:paraId="27CA4EB9" w14:textId="77777777" w:rsidR="00784A40" w:rsidRDefault="00784A40" w:rsidP="00B21DFE">
            <w:pPr>
              <w:pStyle w:val="BMJTableText"/>
            </w:pPr>
            <w:r>
              <w:t>((quality near/3 wellbeing index) or QWB):ti,ab,kw</w:t>
            </w:r>
          </w:p>
        </w:tc>
        <w:tc>
          <w:tcPr>
            <w:tcW w:w="992" w:type="dxa"/>
            <w:shd w:val="clear" w:color="auto" w:fill="auto"/>
            <w:noWrap/>
            <w:vAlign w:val="center"/>
            <w:hideMark/>
          </w:tcPr>
          <w:p w14:paraId="173AE634" w14:textId="77777777" w:rsidR="00784A40" w:rsidRDefault="00784A40" w:rsidP="00B21DFE">
            <w:pPr>
              <w:pStyle w:val="BMJTableNumbers"/>
            </w:pPr>
            <w:r>
              <w:t>226</w:t>
            </w:r>
          </w:p>
        </w:tc>
      </w:tr>
      <w:tr w:rsidR="00784A40" w14:paraId="0598EEC2" w14:textId="77777777" w:rsidTr="00B21DFE">
        <w:trPr>
          <w:trHeight w:val="255"/>
        </w:trPr>
        <w:tc>
          <w:tcPr>
            <w:tcW w:w="619" w:type="dxa"/>
            <w:shd w:val="clear" w:color="auto" w:fill="auto"/>
            <w:noWrap/>
            <w:vAlign w:val="center"/>
            <w:hideMark/>
          </w:tcPr>
          <w:p w14:paraId="505CE799" w14:textId="77777777" w:rsidR="00784A40" w:rsidRDefault="00784A40" w:rsidP="00B21DFE">
            <w:pPr>
              <w:pStyle w:val="BMJTableNumbers"/>
            </w:pPr>
            <w:r>
              <w:t>#23</w:t>
            </w:r>
          </w:p>
        </w:tc>
        <w:tc>
          <w:tcPr>
            <w:tcW w:w="7740" w:type="dxa"/>
            <w:shd w:val="clear" w:color="auto" w:fill="auto"/>
            <w:vAlign w:val="center"/>
            <w:hideMark/>
          </w:tcPr>
          <w:p w14:paraId="172DBF63" w14:textId="77777777" w:rsidR="00784A40" w:rsidRDefault="00784A40" w:rsidP="00B21DFE">
            <w:pPr>
              <w:pStyle w:val="BMJTableText"/>
            </w:pPr>
            <w:r>
              <w:t>("time trade off" or "time tradeoff" or TTO or "time trade-off"):ti,ab,kw</w:t>
            </w:r>
          </w:p>
        </w:tc>
        <w:tc>
          <w:tcPr>
            <w:tcW w:w="992" w:type="dxa"/>
            <w:shd w:val="clear" w:color="auto" w:fill="auto"/>
            <w:noWrap/>
            <w:vAlign w:val="center"/>
            <w:hideMark/>
          </w:tcPr>
          <w:p w14:paraId="5113F488" w14:textId="77777777" w:rsidR="00784A40" w:rsidRDefault="00784A40" w:rsidP="00B21DFE">
            <w:pPr>
              <w:pStyle w:val="BMJTableNumbers"/>
            </w:pPr>
            <w:r>
              <w:t>540</w:t>
            </w:r>
          </w:p>
        </w:tc>
      </w:tr>
      <w:tr w:rsidR="00784A40" w14:paraId="7F630F83" w14:textId="77777777" w:rsidTr="00B21DFE">
        <w:trPr>
          <w:trHeight w:val="255"/>
        </w:trPr>
        <w:tc>
          <w:tcPr>
            <w:tcW w:w="619" w:type="dxa"/>
            <w:shd w:val="clear" w:color="auto" w:fill="auto"/>
            <w:noWrap/>
            <w:vAlign w:val="center"/>
            <w:hideMark/>
          </w:tcPr>
          <w:p w14:paraId="570C4AC9" w14:textId="77777777" w:rsidR="00784A40" w:rsidRDefault="00784A40" w:rsidP="00B21DFE">
            <w:pPr>
              <w:pStyle w:val="BMJTableNumbers"/>
            </w:pPr>
            <w:r>
              <w:t>#24</w:t>
            </w:r>
          </w:p>
        </w:tc>
        <w:tc>
          <w:tcPr>
            <w:tcW w:w="7740" w:type="dxa"/>
            <w:shd w:val="clear" w:color="auto" w:fill="auto"/>
            <w:vAlign w:val="center"/>
            <w:hideMark/>
          </w:tcPr>
          <w:p w14:paraId="0D9DF7B6" w14:textId="77777777" w:rsidR="00784A40" w:rsidRDefault="00784A40" w:rsidP="00B21DFE">
            <w:pPr>
              <w:pStyle w:val="BMJTableText"/>
            </w:pPr>
            <w:r>
              <w:t>(utility near/3 value):ti,ab,kw</w:t>
            </w:r>
          </w:p>
        </w:tc>
        <w:tc>
          <w:tcPr>
            <w:tcW w:w="992" w:type="dxa"/>
            <w:shd w:val="clear" w:color="auto" w:fill="auto"/>
            <w:noWrap/>
            <w:vAlign w:val="center"/>
            <w:hideMark/>
          </w:tcPr>
          <w:p w14:paraId="0034A9CF" w14:textId="77777777" w:rsidR="00784A40" w:rsidRDefault="00784A40" w:rsidP="00B21DFE">
            <w:pPr>
              <w:pStyle w:val="BMJTableNumbers"/>
            </w:pPr>
            <w:r>
              <w:t>119</w:t>
            </w:r>
          </w:p>
        </w:tc>
      </w:tr>
      <w:tr w:rsidR="00784A40" w14:paraId="03A6F819" w14:textId="77777777" w:rsidTr="00B21DFE">
        <w:trPr>
          <w:trHeight w:val="255"/>
        </w:trPr>
        <w:tc>
          <w:tcPr>
            <w:tcW w:w="619" w:type="dxa"/>
            <w:shd w:val="clear" w:color="auto" w:fill="auto"/>
            <w:noWrap/>
            <w:vAlign w:val="center"/>
            <w:hideMark/>
          </w:tcPr>
          <w:p w14:paraId="1656FFF7" w14:textId="77777777" w:rsidR="00784A40" w:rsidRDefault="00784A40" w:rsidP="00B21DFE">
            <w:pPr>
              <w:pStyle w:val="BMJTableNumbers"/>
            </w:pPr>
            <w:r>
              <w:t>#25</w:t>
            </w:r>
          </w:p>
        </w:tc>
        <w:tc>
          <w:tcPr>
            <w:tcW w:w="7740" w:type="dxa"/>
            <w:shd w:val="clear" w:color="auto" w:fill="auto"/>
            <w:vAlign w:val="center"/>
            <w:hideMark/>
          </w:tcPr>
          <w:p w14:paraId="22A673D5" w14:textId="77777777" w:rsidR="00784A40" w:rsidRDefault="00784A40" w:rsidP="00B21DFE">
            <w:pPr>
              <w:pStyle w:val="BMJTableText"/>
            </w:pPr>
            <w:r>
              <w:t>disutil*:ti,ab,kw</w:t>
            </w:r>
          </w:p>
        </w:tc>
        <w:tc>
          <w:tcPr>
            <w:tcW w:w="992" w:type="dxa"/>
            <w:shd w:val="clear" w:color="auto" w:fill="auto"/>
            <w:noWrap/>
            <w:vAlign w:val="center"/>
            <w:hideMark/>
          </w:tcPr>
          <w:p w14:paraId="66B688B2" w14:textId="77777777" w:rsidR="00784A40" w:rsidRDefault="00784A40" w:rsidP="00B21DFE">
            <w:pPr>
              <w:pStyle w:val="BMJTableNumbers"/>
            </w:pPr>
            <w:r>
              <w:t>70</w:t>
            </w:r>
          </w:p>
        </w:tc>
      </w:tr>
      <w:tr w:rsidR="00784A40" w14:paraId="3E9E9C3F" w14:textId="77777777" w:rsidTr="00B21DFE">
        <w:trPr>
          <w:trHeight w:val="255"/>
        </w:trPr>
        <w:tc>
          <w:tcPr>
            <w:tcW w:w="619" w:type="dxa"/>
            <w:shd w:val="clear" w:color="auto" w:fill="auto"/>
            <w:noWrap/>
            <w:vAlign w:val="center"/>
            <w:hideMark/>
          </w:tcPr>
          <w:p w14:paraId="37888BFB" w14:textId="77777777" w:rsidR="00784A40" w:rsidRDefault="00784A40" w:rsidP="00B21DFE">
            <w:pPr>
              <w:pStyle w:val="BMJTableNumbers"/>
            </w:pPr>
            <w:r>
              <w:t>#26</w:t>
            </w:r>
          </w:p>
        </w:tc>
        <w:tc>
          <w:tcPr>
            <w:tcW w:w="7740" w:type="dxa"/>
            <w:shd w:val="clear" w:color="auto" w:fill="auto"/>
            <w:vAlign w:val="center"/>
            <w:hideMark/>
          </w:tcPr>
          <w:p w14:paraId="0C6EFF2B" w14:textId="77777777" w:rsidR="00784A40" w:rsidRDefault="00784A40" w:rsidP="00B21DFE">
            <w:pPr>
              <w:pStyle w:val="BMJTableText"/>
            </w:pPr>
            <w:r>
              <w:t>("health utilities index" or HUI):ti,ab,kw</w:t>
            </w:r>
          </w:p>
        </w:tc>
        <w:tc>
          <w:tcPr>
            <w:tcW w:w="992" w:type="dxa"/>
            <w:shd w:val="clear" w:color="auto" w:fill="auto"/>
            <w:noWrap/>
            <w:vAlign w:val="center"/>
            <w:hideMark/>
          </w:tcPr>
          <w:p w14:paraId="193FC614" w14:textId="77777777" w:rsidR="00784A40" w:rsidRDefault="00784A40" w:rsidP="00B21DFE">
            <w:pPr>
              <w:pStyle w:val="BMJTableNumbers"/>
            </w:pPr>
            <w:r>
              <w:t>264</w:t>
            </w:r>
          </w:p>
        </w:tc>
      </w:tr>
      <w:tr w:rsidR="00784A40" w14:paraId="4B8F81AD" w14:textId="77777777" w:rsidTr="00B21DFE">
        <w:trPr>
          <w:trHeight w:val="255"/>
        </w:trPr>
        <w:tc>
          <w:tcPr>
            <w:tcW w:w="619" w:type="dxa"/>
            <w:shd w:val="clear" w:color="auto" w:fill="auto"/>
            <w:noWrap/>
            <w:vAlign w:val="center"/>
            <w:hideMark/>
          </w:tcPr>
          <w:p w14:paraId="65DCF274" w14:textId="77777777" w:rsidR="00784A40" w:rsidRDefault="00784A40" w:rsidP="00B21DFE">
            <w:pPr>
              <w:pStyle w:val="BMJTableNumbers"/>
            </w:pPr>
            <w:r>
              <w:t>#27</w:t>
            </w:r>
          </w:p>
        </w:tc>
        <w:tc>
          <w:tcPr>
            <w:tcW w:w="7740" w:type="dxa"/>
            <w:shd w:val="clear" w:color="auto" w:fill="auto"/>
            <w:vAlign w:val="center"/>
            <w:hideMark/>
          </w:tcPr>
          <w:p w14:paraId="684E369D" w14:textId="77777777" w:rsidR="00784A40" w:rsidRDefault="00784A40" w:rsidP="00B21DFE">
            <w:pPr>
              <w:pStyle w:val="BMJTableText"/>
            </w:pPr>
            <w:r>
              <w:t xml:space="preserve">{OR #8-#26} </w:t>
            </w:r>
          </w:p>
        </w:tc>
        <w:tc>
          <w:tcPr>
            <w:tcW w:w="992" w:type="dxa"/>
            <w:shd w:val="clear" w:color="auto" w:fill="auto"/>
            <w:noWrap/>
            <w:vAlign w:val="center"/>
            <w:hideMark/>
          </w:tcPr>
          <w:p w14:paraId="1B920326" w14:textId="77777777" w:rsidR="00784A40" w:rsidRDefault="00784A40" w:rsidP="00B21DFE">
            <w:pPr>
              <w:pStyle w:val="BMJTableNumbers"/>
            </w:pPr>
            <w:r>
              <w:t>40751</w:t>
            </w:r>
          </w:p>
        </w:tc>
      </w:tr>
      <w:tr w:rsidR="00784A40" w14:paraId="55B6500C" w14:textId="77777777" w:rsidTr="00B21DFE">
        <w:trPr>
          <w:trHeight w:val="255"/>
        </w:trPr>
        <w:tc>
          <w:tcPr>
            <w:tcW w:w="619" w:type="dxa"/>
            <w:shd w:val="clear" w:color="auto" w:fill="auto"/>
            <w:noWrap/>
            <w:vAlign w:val="center"/>
            <w:hideMark/>
          </w:tcPr>
          <w:p w14:paraId="5B6E9E84" w14:textId="77777777" w:rsidR="00784A40" w:rsidRDefault="00784A40" w:rsidP="00B21DFE">
            <w:pPr>
              <w:pStyle w:val="BMJTableNumbers"/>
            </w:pPr>
            <w:r>
              <w:t>#28</w:t>
            </w:r>
          </w:p>
        </w:tc>
        <w:tc>
          <w:tcPr>
            <w:tcW w:w="7740" w:type="dxa"/>
            <w:shd w:val="clear" w:color="auto" w:fill="auto"/>
            <w:vAlign w:val="center"/>
            <w:hideMark/>
          </w:tcPr>
          <w:p w14:paraId="3DC41189" w14:textId="77777777" w:rsidR="00784A40" w:rsidRDefault="00784A40" w:rsidP="00B21DFE">
            <w:pPr>
              <w:pStyle w:val="BMJTableText"/>
            </w:pPr>
            <w:r>
              <w:t xml:space="preserve"> #7 and #27</w:t>
            </w:r>
          </w:p>
        </w:tc>
        <w:tc>
          <w:tcPr>
            <w:tcW w:w="992" w:type="dxa"/>
            <w:shd w:val="clear" w:color="auto" w:fill="auto"/>
            <w:noWrap/>
            <w:vAlign w:val="center"/>
            <w:hideMark/>
          </w:tcPr>
          <w:p w14:paraId="25E1779C" w14:textId="77777777" w:rsidR="00784A40" w:rsidRDefault="00784A40" w:rsidP="00B21DFE">
            <w:pPr>
              <w:pStyle w:val="BMJTableNumbers"/>
            </w:pPr>
            <w:r>
              <w:t>646</w:t>
            </w:r>
          </w:p>
        </w:tc>
      </w:tr>
    </w:tbl>
    <w:p w14:paraId="4E29B4ED" w14:textId="27B8D7DE" w:rsidR="00784A40" w:rsidRDefault="001A5DF3" w:rsidP="001A5DF3">
      <w:pPr>
        <w:pStyle w:val="Caption"/>
      </w:pPr>
      <w:r>
        <w:t xml:space="preserve">Table </w:t>
      </w:r>
      <w:r>
        <w:fldChar w:fldCharType="begin"/>
      </w:r>
      <w:r>
        <w:instrText xml:space="preserve"> SEQ Table \* ARABIC </w:instrText>
      </w:r>
      <w:r>
        <w:fldChar w:fldCharType="separate"/>
      </w:r>
      <w:r>
        <w:t>11</w:t>
      </w:r>
      <w:r>
        <w:fldChar w:fldCharType="end"/>
      </w:r>
      <w:r>
        <w:t>. CRD search strategy to identify studies on health-related quality of life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711"/>
        <w:gridCol w:w="992"/>
      </w:tblGrid>
      <w:tr w:rsidR="00784A40" w14:paraId="4B4D4F26" w14:textId="77777777" w:rsidTr="00B21DFE">
        <w:trPr>
          <w:trHeight w:val="255"/>
        </w:trPr>
        <w:tc>
          <w:tcPr>
            <w:tcW w:w="9351" w:type="dxa"/>
            <w:gridSpan w:val="3"/>
            <w:shd w:val="clear" w:color="auto" w:fill="D9E2F3" w:themeFill="accent1" w:themeFillTint="33"/>
            <w:noWrap/>
            <w:vAlign w:val="center"/>
            <w:hideMark/>
          </w:tcPr>
          <w:p w14:paraId="310EB666" w14:textId="77777777" w:rsidR="00784A40" w:rsidRDefault="00784A40" w:rsidP="00B21DFE">
            <w:pPr>
              <w:pStyle w:val="BMJTableHeader"/>
            </w:pPr>
            <w:r w:rsidRPr="003417E6">
              <w:t>Centre for Reviews and Dissemination</w:t>
            </w:r>
            <w:r>
              <w:t xml:space="preserve"> (CRD) </w:t>
            </w:r>
          </w:p>
          <w:p w14:paraId="1C7839C7" w14:textId="77777777" w:rsidR="00784A40" w:rsidRDefault="00784A40" w:rsidP="00B21DFE">
            <w:pPr>
              <w:pStyle w:val="BMJTableHeader"/>
            </w:pPr>
            <w:r>
              <w:t>Date of search 09/07/2019</w:t>
            </w:r>
          </w:p>
        </w:tc>
      </w:tr>
      <w:tr w:rsidR="00784A40" w14:paraId="6B0E40C4" w14:textId="77777777" w:rsidTr="00B21DFE">
        <w:trPr>
          <w:trHeight w:val="255"/>
        </w:trPr>
        <w:tc>
          <w:tcPr>
            <w:tcW w:w="648" w:type="dxa"/>
            <w:shd w:val="clear" w:color="auto" w:fill="D9E2F3" w:themeFill="accent1" w:themeFillTint="33"/>
            <w:noWrap/>
            <w:vAlign w:val="center"/>
            <w:hideMark/>
          </w:tcPr>
          <w:p w14:paraId="6FE2460F" w14:textId="77777777" w:rsidR="00784A40" w:rsidRDefault="00784A40" w:rsidP="00B21DFE">
            <w:pPr>
              <w:pStyle w:val="BMJTableHeader"/>
            </w:pPr>
            <w:r>
              <w:t>#</w:t>
            </w:r>
          </w:p>
        </w:tc>
        <w:tc>
          <w:tcPr>
            <w:tcW w:w="7711" w:type="dxa"/>
            <w:shd w:val="clear" w:color="auto" w:fill="D9E2F3" w:themeFill="accent1" w:themeFillTint="33"/>
            <w:vAlign w:val="center"/>
            <w:hideMark/>
          </w:tcPr>
          <w:p w14:paraId="56A6A4CF" w14:textId="77777777" w:rsidR="00784A40" w:rsidRDefault="00784A40" w:rsidP="00B21DFE">
            <w:pPr>
              <w:pStyle w:val="BMJTableHeader"/>
            </w:pPr>
            <w:r>
              <w:t>Terms</w:t>
            </w:r>
          </w:p>
        </w:tc>
        <w:tc>
          <w:tcPr>
            <w:tcW w:w="992" w:type="dxa"/>
            <w:shd w:val="clear" w:color="auto" w:fill="D9E2F3" w:themeFill="accent1" w:themeFillTint="33"/>
            <w:noWrap/>
            <w:vAlign w:val="center"/>
            <w:hideMark/>
          </w:tcPr>
          <w:p w14:paraId="520D80AD" w14:textId="77777777" w:rsidR="00784A40" w:rsidRDefault="00784A40" w:rsidP="00B21DFE">
            <w:pPr>
              <w:pStyle w:val="BMJTableHeader"/>
            </w:pPr>
            <w:r>
              <w:t>Hits</w:t>
            </w:r>
          </w:p>
        </w:tc>
      </w:tr>
      <w:tr w:rsidR="00784A40" w14:paraId="5610C820" w14:textId="77777777" w:rsidTr="00B21DFE">
        <w:trPr>
          <w:trHeight w:val="255"/>
        </w:trPr>
        <w:tc>
          <w:tcPr>
            <w:tcW w:w="648" w:type="dxa"/>
            <w:shd w:val="clear" w:color="auto" w:fill="auto"/>
            <w:noWrap/>
            <w:vAlign w:val="center"/>
            <w:hideMark/>
          </w:tcPr>
          <w:p w14:paraId="1CD789D4" w14:textId="77777777" w:rsidR="00784A40" w:rsidRDefault="00784A40" w:rsidP="00B21DFE">
            <w:pPr>
              <w:pStyle w:val="BMJTableNumbers"/>
            </w:pPr>
            <w:r>
              <w:t>#1</w:t>
            </w:r>
          </w:p>
        </w:tc>
        <w:tc>
          <w:tcPr>
            <w:tcW w:w="7711" w:type="dxa"/>
            <w:shd w:val="clear" w:color="auto" w:fill="auto"/>
            <w:vAlign w:val="center"/>
            <w:hideMark/>
          </w:tcPr>
          <w:p w14:paraId="13CF4FC7" w14:textId="77777777" w:rsidR="00784A40" w:rsidRPr="00F145A2" w:rsidRDefault="00784A40" w:rsidP="00B21DFE">
            <w:pPr>
              <w:pStyle w:val="BMJTableText"/>
            </w:pPr>
            <w:r w:rsidRPr="00F145A2">
              <w:t xml:space="preserve">MeSH DESCRIPTOR Crohn Disease EXPLODE ALL TREES                                       </w:t>
            </w:r>
          </w:p>
        </w:tc>
        <w:tc>
          <w:tcPr>
            <w:tcW w:w="992" w:type="dxa"/>
            <w:shd w:val="clear" w:color="auto" w:fill="auto"/>
            <w:noWrap/>
            <w:vAlign w:val="center"/>
            <w:hideMark/>
          </w:tcPr>
          <w:p w14:paraId="13343CE5" w14:textId="77777777" w:rsidR="00784A40" w:rsidRDefault="00784A40" w:rsidP="00B21DFE">
            <w:pPr>
              <w:pStyle w:val="BMJTableNumbers"/>
            </w:pPr>
            <w:r>
              <w:t>220</w:t>
            </w:r>
          </w:p>
        </w:tc>
      </w:tr>
      <w:tr w:rsidR="00784A40" w14:paraId="27438F3D" w14:textId="77777777" w:rsidTr="00B21DFE">
        <w:trPr>
          <w:trHeight w:val="255"/>
        </w:trPr>
        <w:tc>
          <w:tcPr>
            <w:tcW w:w="648" w:type="dxa"/>
            <w:shd w:val="clear" w:color="auto" w:fill="auto"/>
            <w:noWrap/>
            <w:vAlign w:val="center"/>
            <w:hideMark/>
          </w:tcPr>
          <w:p w14:paraId="5CDA5089" w14:textId="77777777" w:rsidR="00784A40" w:rsidRDefault="00784A40" w:rsidP="00B21DFE">
            <w:pPr>
              <w:pStyle w:val="BMJTableNumbers"/>
            </w:pPr>
            <w:r>
              <w:t>#2</w:t>
            </w:r>
          </w:p>
        </w:tc>
        <w:tc>
          <w:tcPr>
            <w:tcW w:w="7711" w:type="dxa"/>
            <w:shd w:val="clear" w:color="auto" w:fill="auto"/>
            <w:vAlign w:val="center"/>
            <w:hideMark/>
          </w:tcPr>
          <w:p w14:paraId="3E507A9A" w14:textId="77777777" w:rsidR="00784A40" w:rsidRPr="00F145A2" w:rsidRDefault="00784A40" w:rsidP="00B21DFE">
            <w:pPr>
              <w:pStyle w:val="BMJTableText"/>
            </w:pPr>
            <w:r w:rsidRPr="00F145A2">
              <w:t>(crohn*)</w:t>
            </w:r>
          </w:p>
        </w:tc>
        <w:tc>
          <w:tcPr>
            <w:tcW w:w="992" w:type="dxa"/>
            <w:shd w:val="clear" w:color="auto" w:fill="auto"/>
            <w:noWrap/>
            <w:vAlign w:val="center"/>
            <w:hideMark/>
          </w:tcPr>
          <w:p w14:paraId="307C2FD3" w14:textId="77777777" w:rsidR="00784A40" w:rsidRDefault="00784A40" w:rsidP="00B21DFE">
            <w:pPr>
              <w:pStyle w:val="BMJTableNumbers"/>
            </w:pPr>
            <w:r>
              <w:t>374</w:t>
            </w:r>
          </w:p>
        </w:tc>
      </w:tr>
      <w:tr w:rsidR="00784A40" w14:paraId="25C2F304" w14:textId="77777777" w:rsidTr="00B21DFE">
        <w:trPr>
          <w:trHeight w:val="255"/>
        </w:trPr>
        <w:tc>
          <w:tcPr>
            <w:tcW w:w="648" w:type="dxa"/>
            <w:shd w:val="clear" w:color="auto" w:fill="auto"/>
            <w:noWrap/>
            <w:vAlign w:val="center"/>
            <w:hideMark/>
          </w:tcPr>
          <w:p w14:paraId="65DAEBFA" w14:textId="77777777" w:rsidR="00784A40" w:rsidRDefault="00784A40" w:rsidP="00B21DFE">
            <w:pPr>
              <w:pStyle w:val="BMJTableNumbers"/>
            </w:pPr>
            <w:r>
              <w:t>#3</w:t>
            </w:r>
          </w:p>
        </w:tc>
        <w:tc>
          <w:tcPr>
            <w:tcW w:w="7711" w:type="dxa"/>
            <w:shd w:val="clear" w:color="auto" w:fill="auto"/>
            <w:vAlign w:val="center"/>
            <w:hideMark/>
          </w:tcPr>
          <w:p w14:paraId="1A9BC757" w14:textId="77777777" w:rsidR="00784A40" w:rsidRPr="00F145A2" w:rsidRDefault="00784A40" w:rsidP="00B21DFE">
            <w:pPr>
              <w:pStyle w:val="BMJTableText"/>
            </w:pPr>
            <w:r w:rsidRPr="00F145A2">
              <w:t>(Crohn* NEAR2 (disease or syndrome) OR regional enteritis)</w:t>
            </w:r>
          </w:p>
        </w:tc>
        <w:tc>
          <w:tcPr>
            <w:tcW w:w="992" w:type="dxa"/>
            <w:shd w:val="clear" w:color="auto" w:fill="auto"/>
            <w:noWrap/>
            <w:vAlign w:val="center"/>
            <w:hideMark/>
          </w:tcPr>
          <w:p w14:paraId="653B0F33" w14:textId="77777777" w:rsidR="00784A40" w:rsidRDefault="00784A40" w:rsidP="00B21DFE">
            <w:pPr>
              <w:pStyle w:val="BMJTableNumbers"/>
            </w:pPr>
            <w:r>
              <w:t>356</w:t>
            </w:r>
          </w:p>
        </w:tc>
      </w:tr>
      <w:tr w:rsidR="00784A40" w14:paraId="202AB08F" w14:textId="77777777" w:rsidTr="00B21DFE">
        <w:trPr>
          <w:trHeight w:val="255"/>
        </w:trPr>
        <w:tc>
          <w:tcPr>
            <w:tcW w:w="648" w:type="dxa"/>
            <w:shd w:val="clear" w:color="auto" w:fill="auto"/>
            <w:noWrap/>
            <w:vAlign w:val="center"/>
            <w:hideMark/>
          </w:tcPr>
          <w:p w14:paraId="42F1B1FA" w14:textId="77777777" w:rsidR="00784A40" w:rsidRDefault="00784A40" w:rsidP="00B21DFE">
            <w:pPr>
              <w:pStyle w:val="BMJTableNumbers"/>
            </w:pPr>
            <w:r>
              <w:t>#4</w:t>
            </w:r>
          </w:p>
        </w:tc>
        <w:tc>
          <w:tcPr>
            <w:tcW w:w="7711" w:type="dxa"/>
            <w:shd w:val="clear" w:color="auto" w:fill="auto"/>
            <w:vAlign w:val="center"/>
            <w:hideMark/>
          </w:tcPr>
          <w:p w14:paraId="4D458F46" w14:textId="77777777" w:rsidR="00784A40" w:rsidRPr="00F145A2" w:rsidRDefault="00784A40" w:rsidP="00B21DFE">
            <w:pPr>
              <w:pStyle w:val="BMJTableText"/>
            </w:pPr>
            <w:r w:rsidRPr="00F145A2">
              <w:t>MeSH DESCRIPTOR Inflammatory Bowel Diseases EXPLODE ALL TREES</w:t>
            </w:r>
          </w:p>
        </w:tc>
        <w:tc>
          <w:tcPr>
            <w:tcW w:w="992" w:type="dxa"/>
            <w:shd w:val="clear" w:color="auto" w:fill="auto"/>
            <w:noWrap/>
            <w:vAlign w:val="center"/>
            <w:hideMark/>
          </w:tcPr>
          <w:p w14:paraId="009646E7" w14:textId="77777777" w:rsidR="00784A40" w:rsidRDefault="00784A40" w:rsidP="00B21DFE">
            <w:pPr>
              <w:pStyle w:val="BMJTableNumbers"/>
            </w:pPr>
            <w:r>
              <w:t>456</w:t>
            </w:r>
          </w:p>
        </w:tc>
      </w:tr>
      <w:tr w:rsidR="00784A40" w14:paraId="2C2E1E50" w14:textId="77777777" w:rsidTr="00B21DFE">
        <w:trPr>
          <w:trHeight w:val="255"/>
        </w:trPr>
        <w:tc>
          <w:tcPr>
            <w:tcW w:w="648" w:type="dxa"/>
            <w:shd w:val="clear" w:color="auto" w:fill="auto"/>
            <w:noWrap/>
            <w:vAlign w:val="center"/>
            <w:hideMark/>
          </w:tcPr>
          <w:p w14:paraId="20C430F9" w14:textId="77777777" w:rsidR="00784A40" w:rsidRDefault="00784A40" w:rsidP="00B21DFE">
            <w:pPr>
              <w:pStyle w:val="BMJTableNumbers"/>
            </w:pPr>
            <w:r>
              <w:t>#5</w:t>
            </w:r>
          </w:p>
        </w:tc>
        <w:tc>
          <w:tcPr>
            <w:tcW w:w="7711" w:type="dxa"/>
            <w:shd w:val="clear" w:color="auto" w:fill="auto"/>
            <w:vAlign w:val="center"/>
            <w:hideMark/>
          </w:tcPr>
          <w:p w14:paraId="21978954" w14:textId="77777777" w:rsidR="00784A40" w:rsidRPr="00F145A2" w:rsidRDefault="00784A40" w:rsidP="00B21DFE">
            <w:pPr>
              <w:pStyle w:val="BMJTableText"/>
            </w:pPr>
            <w:r w:rsidRPr="00F145A2">
              <w:t>(inflammatory bowel disease*)</w:t>
            </w:r>
          </w:p>
        </w:tc>
        <w:tc>
          <w:tcPr>
            <w:tcW w:w="992" w:type="dxa"/>
            <w:shd w:val="clear" w:color="auto" w:fill="auto"/>
            <w:noWrap/>
            <w:vAlign w:val="center"/>
            <w:hideMark/>
          </w:tcPr>
          <w:p w14:paraId="4D7C1493" w14:textId="77777777" w:rsidR="00784A40" w:rsidRDefault="00784A40" w:rsidP="00B21DFE">
            <w:pPr>
              <w:pStyle w:val="BMJTableNumbers"/>
            </w:pPr>
            <w:r>
              <w:t>285</w:t>
            </w:r>
          </w:p>
        </w:tc>
      </w:tr>
      <w:tr w:rsidR="00784A40" w14:paraId="36450D2C" w14:textId="77777777" w:rsidTr="00B21DFE">
        <w:trPr>
          <w:trHeight w:val="255"/>
        </w:trPr>
        <w:tc>
          <w:tcPr>
            <w:tcW w:w="648" w:type="dxa"/>
            <w:shd w:val="clear" w:color="auto" w:fill="auto"/>
            <w:noWrap/>
            <w:vAlign w:val="center"/>
            <w:hideMark/>
          </w:tcPr>
          <w:p w14:paraId="004DA933" w14:textId="77777777" w:rsidR="00784A40" w:rsidRDefault="00784A40" w:rsidP="00B21DFE">
            <w:pPr>
              <w:pStyle w:val="BMJTableNumbers"/>
            </w:pPr>
            <w:r>
              <w:t>#6</w:t>
            </w:r>
          </w:p>
        </w:tc>
        <w:tc>
          <w:tcPr>
            <w:tcW w:w="7711" w:type="dxa"/>
            <w:shd w:val="clear" w:color="auto" w:fill="auto"/>
            <w:vAlign w:val="center"/>
            <w:hideMark/>
          </w:tcPr>
          <w:p w14:paraId="3E60BD9A" w14:textId="77777777" w:rsidR="00784A40" w:rsidRPr="00F145A2" w:rsidRDefault="00784A40" w:rsidP="00B21DFE">
            <w:pPr>
              <w:pStyle w:val="BMJTableText"/>
            </w:pPr>
            <w:r w:rsidRPr="00F145A2">
              <w:t>(IBD)</w:t>
            </w:r>
          </w:p>
        </w:tc>
        <w:tc>
          <w:tcPr>
            <w:tcW w:w="992" w:type="dxa"/>
            <w:shd w:val="clear" w:color="auto" w:fill="auto"/>
            <w:noWrap/>
            <w:vAlign w:val="center"/>
            <w:hideMark/>
          </w:tcPr>
          <w:p w14:paraId="2056A001" w14:textId="77777777" w:rsidR="00784A40" w:rsidRDefault="00784A40" w:rsidP="00B21DFE">
            <w:pPr>
              <w:pStyle w:val="BMJTableNumbers"/>
            </w:pPr>
            <w:r>
              <w:t>80</w:t>
            </w:r>
          </w:p>
        </w:tc>
      </w:tr>
      <w:tr w:rsidR="00784A40" w14:paraId="2BA2D56D" w14:textId="77777777" w:rsidTr="00B21DFE">
        <w:trPr>
          <w:trHeight w:val="255"/>
        </w:trPr>
        <w:tc>
          <w:tcPr>
            <w:tcW w:w="648" w:type="dxa"/>
            <w:shd w:val="clear" w:color="auto" w:fill="auto"/>
            <w:noWrap/>
            <w:vAlign w:val="center"/>
            <w:hideMark/>
          </w:tcPr>
          <w:p w14:paraId="12171D6A" w14:textId="77777777" w:rsidR="00784A40" w:rsidRDefault="00784A40" w:rsidP="00B21DFE">
            <w:pPr>
              <w:pStyle w:val="BMJTableNumbers"/>
            </w:pPr>
            <w:r>
              <w:t>#7</w:t>
            </w:r>
          </w:p>
        </w:tc>
        <w:tc>
          <w:tcPr>
            <w:tcW w:w="7711" w:type="dxa"/>
            <w:shd w:val="clear" w:color="auto" w:fill="auto"/>
            <w:vAlign w:val="center"/>
            <w:hideMark/>
          </w:tcPr>
          <w:p w14:paraId="1BD0297A" w14:textId="77777777" w:rsidR="00784A40" w:rsidRPr="00F145A2" w:rsidRDefault="00784A40" w:rsidP="00B21DFE">
            <w:pPr>
              <w:pStyle w:val="BMJTableText"/>
            </w:pPr>
            <w:r w:rsidRPr="00F145A2">
              <w:t>#1 OR #2 OR #3 OR #4 OR #5 OR #6</w:t>
            </w:r>
          </w:p>
        </w:tc>
        <w:tc>
          <w:tcPr>
            <w:tcW w:w="992" w:type="dxa"/>
            <w:shd w:val="clear" w:color="auto" w:fill="auto"/>
            <w:noWrap/>
            <w:vAlign w:val="center"/>
            <w:hideMark/>
          </w:tcPr>
          <w:p w14:paraId="1BD3E91E" w14:textId="77777777" w:rsidR="00784A40" w:rsidRDefault="00784A40" w:rsidP="00B21DFE">
            <w:pPr>
              <w:pStyle w:val="BMJTableNumbers"/>
            </w:pPr>
            <w:r>
              <w:t>640</w:t>
            </w:r>
          </w:p>
        </w:tc>
      </w:tr>
      <w:tr w:rsidR="00784A40" w14:paraId="3497E47B" w14:textId="77777777" w:rsidTr="00B21DFE">
        <w:trPr>
          <w:trHeight w:val="255"/>
        </w:trPr>
        <w:tc>
          <w:tcPr>
            <w:tcW w:w="648" w:type="dxa"/>
            <w:shd w:val="clear" w:color="auto" w:fill="auto"/>
            <w:noWrap/>
            <w:vAlign w:val="center"/>
            <w:hideMark/>
          </w:tcPr>
          <w:p w14:paraId="20E292E9" w14:textId="77777777" w:rsidR="00784A40" w:rsidRDefault="00784A40" w:rsidP="00B21DFE">
            <w:pPr>
              <w:pStyle w:val="BMJTableNumbers"/>
            </w:pPr>
            <w:r>
              <w:t>#8</w:t>
            </w:r>
          </w:p>
        </w:tc>
        <w:tc>
          <w:tcPr>
            <w:tcW w:w="7711" w:type="dxa"/>
            <w:shd w:val="clear" w:color="auto" w:fill="auto"/>
            <w:vAlign w:val="center"/>
            <w:hideMark/>
          </w:tcPr>
          <w:p w14:paraId="2F2AC618" w14:textId="77777777" w:rsidR="00784A40" w:rsidRPr="00F145A2" w:rsidRDefault="00784A40" w:rsidP="00B21DFE">
            <w:pPr>
              <w:pStyle w:val="BMJTableText"/>
            </w:pPr>
            <w:r w:rsidRPr="00F145A2">
              <w:t>MeSH DESCRIPTOR Quality-Adjusted Life Years EXPLODE ALL TREES</w:t>
            </w:r>
          </w:p>
        </w:tc>
        <w:tc>
          <w:tcPr>
            <w:tcW w:w="992" w:type="dxa"/>
            <w:shd w:val="clear" w:color="auto" w:fill="auto"/>
            <w:noWrap/>
            <w:vAlign w:val="center"/>
            <w:hideMark/>
          </w:tcPr>
          <w:p w14:paraId="16FE4B35" w14:textId="77777777" w:rsidR="00784A40" w:rsidRDefault="00784A40" w:rsidP="00B21DFE">
            <w:pPr>
              <w:pStyle w:val="BMJTableNumbers"/>
            </w:pPr>
            <w:r>
              <w:t>3547</w:t>
            </w:r>
          </w:p>
        </w:tc>
      </w:tr>
      <w:tr w:rsidR="00784A40" w14:paraId="4C1DE10E" w14:textId="77777777" w:rsidTr="00B21DFE">
        <w:trPr>
          <w:trHeight w:val="255"/>
        </w:trPr>
        <w:tc>
          <w:tcPr>
            <w:tcW w:w="648" w:type="dxa"/>
            <w:shd w:val="clear" w:color="auto" w:fill="auto"/>
            <w:noWrap/>
            <w:vAlign w:val="center"/>
            <w:hideMark/>
          </w:tcPr>
          <w:p w14:paraId="42250D50" w14:textId="77777777" w:rsidR="00784A40" w:rsidRDefault="00784A40" w:rsidP="00B21DFE">
            <w:pPr>
              <w:pStyle w:val="BMJTableNumbers"/>
            </w:pPr>
            <w:r>
              <w:lastRenderedPageBreak/>
              <w:t>#9</w:t>
            </w:r>
          </w:p>
        </w:tc>
        <w:tc>
          <w:tcPr>
            <w:tcW w:w="7711" w:type="dxa"/>
            <w:shd w:val="clear" w:color="auto" w:fill="auto"/>
            <w:vAlign w:val="center"/>
            <w:hideMark/>
          </w:tcPr>
          <w:p w14:paraId="227C8C9B" w14:textId="77777777" w:rsidR="00784A40" w:rsidRPr="00F145A2" w:rsidRDefault="00784A40" w:rsidP="00B21DFE">
            <w:pPr>
              <w:pStyle w:val="BMJTableText"/>
            </w:pPr>
            <w:r w:rsidRPr="00F145A2">
              <w:t>(quality-adjusted life year OR QALY or QALYs OR quality adjusted life year*)</w:t>
            </w:r>
          </w:p>
        </w:tc>
        <w:tc>
          <w:tcPr>
            <w:tcW w:w="992" w:type="dxa"/>
            <w:shd w:val="clear" w:color="auto" w:fill="auto"/>
            <w:noWrap/>
            <w:vAlign w:val="center"/>
            <w:hideMark/>
          </w:tcPr>
          <w:p w14:paraId="1F2AE848" w14:textId="77777777" w:rsidR="00784A40" w:rsidRDefault="00784A40" w:rsidP="00B21DFE">
            <w:pPr>
              <w:pStyle w:val="BMJTableNumbers"/>
            </w:pPr>
            <w:r>
              <w:t>5531</w:t>
            </w:r>
          </w:p>
        </w:tc>
      </w:tr>
      <w:tr w:rsidR="00784A40" w14:paraId="6E5ABF01" w14:textId="77777777" w:rsidTr="00B21DFE">
        <w:trPr>
          <w:trHeight w:val="255"/>
        </w:trPr>
        <w:tc>
          <w:tcPr>
            <w:tcW w:w="648" w:type="dxa"/>
            <w:shd w:val="clear" w:color="auto" w:fill="auto"/>
            <w:noWrap/>
            <w:vAlign w:val="center"/>
            <w:hideMark/>
          </w:tcPr>
          <w:p w14:paraId="314FBA31" w14:textId="77777777" w:rsidR="00784A40" w:rsidRDefault="00784A40" w:rsidP="00B21DFE">
            <w:pPr>
              <w:pStyle w:val="BMJTableNumbers"/>
            </w:pPr>
            <w:r>
              <w:t>#10</w:t>
            </w:r>
          </w:p>
        </w:tc>
        <w:tc>
          <w:tcPr>
            <w:tcW w:w="7711" w:type="dxa"/>
            <w:shd w:val="clear" w:color="auto" w:fill="auto"/>
            <w:vAlign w:val="center"/>
            <w:hideMark/>
          </w:tcPr>
          <w:p w14:paraId="5AA6B70D" w14:textId="77777777" w:rsidR="00784A40" w:rsidRPr="00F145A2" w:rsidRDefault="00784A40" w:rsidP="00B21DFE">
            <w:pPr>
              <w:pStyle w:val="BMJTableText"/>
            </w:pPr>
            <w:r w:rsidRPr="00F145A2">
              <w:t>(quality NEAR2 life OR QOL)</w:t>
            </w:r>
          </w:p>
        </w:tc>
        <w:tc>
          <w:tcPr>
            <w:tcW w:w="992" w:type="dxa"/>
            <w:shd w:val="clear" w:color="auto" w:fill="auto"/>
            <w:noWrap/>
            <w:vAlign w:val="center"/>
            <w:hideMark/>
          </w:tcPr>
          <w:p w14:paraId="48C951FA" w14:textId="77777777" w:rsidR="00784A40" w:rsidRDefault="00784A40" w:rsidP="00B21DFE">
            <w:pPr>
              <w:pStyle w:val="BMJTableNumbers"/>
            </w:pPr>
            <w:r>
              <w:t>11586</w:t>
            </w:r>
          </w:p>
        </w:tc>
      </w:tr>
      <w:tr w:rsidR="00784A40" w14:paraId="13A74951" w14:textId="77777777" w:rsidTr="00B21DFE">
        <w:trPr>
          <w:trHeight w:val="255"/>
        </w:trPr>
        <w:tc>
          <w:tcPr>
            <w:tcW w:w="648" w:type="dxa"/>
            <w:shd w:val="clear" w:color="auto" w:fill="auto"/>
            <w:noWrap/>
            <w:vAlign w:val="center"/>
            <w:hideMark/>
          </w:tcPr>
          <w:p w14:paraId="2A5E8BBD" w14:textId="77777777" w:rsidR="00784A40" w:rsidRDefault="00784A40" w:rsidP="00B21DFE">
            <w:pPr>
              <w:pStyle w:val="BMJTableNumbers"/>
            </w:pPr>
            <w:r>
              <w:t>#11</w:t>
            </w:r>
          </w:p>
        </w:tc>
        <w:tc>
          <w:tcPr>
            <w:tcW w:w="7711" w:type="dxa"/>
            <w:shd w:val="clear" w:color="auto" w:fill="auto"/>
            <w:vAlign w:val="center"/>
            <w:hideMark/>
          </w:tcPr>
          <w:p w14:paraId="0823AD9A" w14:textId="77777777" w:rsidR="00784A40" w:rsidRPr="00F145A2" w:rsidRDefault="00784A40" w:rsidP="00B21DFE">
            <w:pPr>
              <w:pStyle w:val="BMJTableText"/>
            </w:pPr>
            <w:r w:rsidRPr="00F145A2">
              <w:t>(disability-adjusted life year* OR  DALY OR DALYs OR disability adjusted life years*)</w:t>
            </w:r>
          </w:p>
        </w:tc>
        <w:tc>
          <w:tcPr>
            <w:tcW w:w="992" w:type="dxa"/>
            <w:shd w:val="clear" w:color="auto" w:fill="auto"/>
            <w:noWrap/>
            <w:vAlign w:val="center"/>
            <w:hideMark/>
          </w:tcPr>
          <w:p w14:paraId="5BC79B8D" w14:textId="77777777" w:rsidR="00784A40" w:rsidRDefault="00784A40" w:rsidP="00B21DFE">
            <w:pPr>
              <w:pStyle w:val="BMJTableNumbers"/>
            </w:pPr>
            <w:r>
              <w:t>226</w:t>
            </w:r>
          </w:p>
        </w:tc>
      </w:tr>
      <w:tr w:rsidR="00784A40" w14:paraId="026BCC13" w14:textId="77777777" w:rsidTr="00B21DFE">
        <w:trPr>
          <w:trHeight w:val="255"/>
        </w:trPr>
        <w:tc>
          <w:tcPr>
            <w:tcW w:w="648" w:type="dxa"/>
            <w:shd w:val="clear" w:color="auto" w:fill="auto"/>
            <w:noWrap/>
            <w:vAlign w:val="center"/>
            <w:hideMark/>
          </w:tcPr>
          <w:p w14:paraId="13B45AC8" w14:textId="77777777" w:rsidR="00784A40" w:rsidRDefault="00784A40" w:rsidP="00B21DFE">
            <w:pPr>
              <w:pStyle w:val="BMJTableNumbers"/>
            </w:pPr>
            <w:r>
              <w:t>#12</w:t>
            </w:r>
          </w:p>
        </w:tc>
        <w:tc>
          <w:tcPr>
            <w:tcW w:w="7711" w:type="dxa"/>
            <w:shd w:val="clear" w:color="auto" w:fill="auto"/>
            <w:vAlign w:val="center"/>
            <w:hideMark/>
          </w:tcPr>
          <w:p w14:paraId="090B6089" w14:textId="77777777" w:rsidR="00784A40" w:rsidRPr="00F145A2" w:rsidRDefault="00784A40" w:rsidP="00B21DFE">
            <w:pPr>
              <w:pStyle w:val="BMJTableText"/>
            </w:pPr>
            <w:r w:rsidRPr="00F145A2">
              <w:t>(HRQL OR HRQOL)</w:t>
            </w:r>
          </w:p>
        </w:tc>
        <w:tc>
          <w:tcPr>
            <w:tcW w:w="992" w:type="dxa"/>
            <w:shd w:val="clear" w:color="auto" w:fill="auto"/>
            <w:noWrap/>
            <w:vAlign w:val="center"/>
            <w:hideMark/>
          </w:tcPr>
          <w:p w14:paraId="14830BE3" w14:textId="77777777" w:rsidR="00784A40" w:rsidRDefault="00784A40" w:rsidP="00B21DFE">
            <w:pPr>
              <w:pStyle w:val="BMJTableNumbers"/>
            </w:pPr>
            <w:r>
              <w:t>198</w:t>
            </w:r>
          </w:p>
        </w:tc>
      </w:tr>
      <w:tr w:rsidR="00784A40" w14:paraId="301F56E2" w14:textId="77777777" w:rsidTr="00B21DFE">
        <w:trPr>
          <w:trHeight w:val="765"/>
        </w:trPr>
        <w:tc>
          <w:tcPr>
            <w:tcW w:w="648" w:type="dxa"/>
            <w:shd w:val="clear" w:color="auto" w:fill="auto"/>
            <w:noWrap/>
            <w:vAlign w:val="center"/>
            <w:hideMark/>
          </w:tcPr>
          <w:p w14:paraId="7C80A8C0" w14:textId="77777777" w:rsidR="00784A40" w:rsidRDefault="00784A40" w:rsidP="00B21DFE">
            <w:pPr>
              <w:pStyle w:val="BMJTableNumbers"/>
            </w:pPr>
            <w:r>
              <w:t>#13</w:t>
            </w:r>
          </w:p>
        </w:tc>
        <w:tc>
          <w:tcPr>
            <w:tcW w:w="7711" w:type="dxa"/>
            <w:shd w:val="clear" w:color="auto" w:fill="auto"/>
            <w:vAlign w:val="center"/>
            <w:hideMark/>
          </w:tcPr>
          <w:p w14:paraId="6ED6C243" w14:textId="77777777" w:rsidR="00784A40" w:rsidRPr="00F145A2" w:rsidRDefault="00784A40" w:rsidP="00B21DFE">
            <w:pPr>
              <w:pStyle w:val="BMJTableText"/>
            </w:pPr>
            <w:r w:rsidRPr="00F145A2">
              <w:t>(sf36 OR sf-36 OR sf 36  OR short form 36 OR shortform 36 OR sf thirtysix OR sf thirty six OR shortform thirtysix OR shortform thirty six OR short form thirty six OR short form thirtysix OR short form thirty six)</w:t>
            </w:r>
          </w:p>
        </w:tc>
        <w:tc>
          <w:tcPr>
            <w:tcW w:w="992" w:type="dxa"/>
            <w:shd w:val="clear" w:color="auto" w:fill="auto"/>
            <w:noWrap/>
            <w:vAlign w:val="center"/>
            <w:hideMark/>
          </w:tcPr>
          <w:p w14:paraId="3FE7867E" w14:textId="77777777" w:rsidR="00784A40" w:rsidRDefault="00784A40" w:rsidP="00B21DFE">
            <w:pPr>
              <w:pStyle w:val="BMJTableNumbers"/>
            </w:pPr>
            <w:r>
              <w:t>409</w:t>
            </w:r>
          </w:p>
        </w:tc>
      </w:tr>
      <w:tr w:rsidR="00784A40" w14:paraId="4E8560C6" w14:textId="77777777" w:rsidTr="00B21DFE">
        <w:trPr>
          <w:trHeight w:val="510"/>
        </w:trPr>
        <w:tc>
          <w:tcPr>
            <w:tcW w:w="648" w:type="dxa"/>
            <w:shd w:val="clear" w:color="auto" w:fill="auto"/>
            <w:noWrap/>
            <w:vAlign w:val="center"/>
            <w:hideMark/>
          </w:tcPr>
          <w:p w14:paraId="3D54DE0A" w14:textId="77777777" w:rsidR="00784A40" w:rsidRDefault="00784A40" w:rsidP="00B21DFE">
            <w:pPr>
              <w:pStyle w:val="BMJTableNumbers"/>
            </w:pPr>
            <w:r>
              <w:t>#14</w:t>
            </w:r>
          </w:p>
        </w:tc>
        <w:tc>
          <w:tcPr>
            <w:tcW w:w="7711" w:type="dxa"/>
            <w:shd w:val="clear" w:color="auto" w:fill="auto"/>
            <w:vAlign w:val="center"/>
            <w:hideMark/>
          </w:tcPr>
          <w:p w14:paraId="7BD6F979" w14:textId="77777777" w:rsidR="00784A40" w:rsidRPr="00F145A2" w:rsidRDefault="00784A40" w:rsidP="00B21DFE">
            <w:pPr>
              <w:pStyle w:val="BMJTableText"/>
            </w:pPr>
            <w:r w:rsidRPr="00F145A2">
              <w:t>(sf6 OR sf 6 OR sf-6 OR  short form 6 OR shortform 6 OR sf six OR sfsix OR shortform six or short form six)</w:t>
            </w:r>
          </w:p>
        </w:tc>
        <w:tc>
          <w:tcPr>
            <w:tcW w:w="992" w:type="dxa"/>
            <w:shd w:val="clear" w:color="auto" w:fill="auto"/>
            <w:noWrap/>
            <w:vAlign w:val="center"/>
            <w:hideMark/>
          </w:tcPr>
          <w:p w14:paraId="012DA0FB" w14:textId="77777777" w:rsidR="00784A40" w:rsidRDefault="00784A40" w:rsidP="00B21DFE">
            <w:pPr>
              <w:pStyle w:val="BMJTableNumbers"/>
            </w:pPr>
            <w:r>
              <w:t>6</w:t>
            </w:r>
          </w:p>
        </w:tc>
      </w:tr>
      <w:tr w:rsidR="00784A40" w14:paraId="1821F675" w14:textId="77777777" w:rsidTr="00B21DFE">
        <w:trPr>
          <w:trHeight w:val="510"/>
        </w:trPr>
        <w:tc>
          <w:tcPr>
            <w:tcW w:w="648" w:type="dxa"/>
            <w:shd w:val="clear" w:color="auto" w:fill="auto"/>
            <w:noWrap/>
            <w:vAlign w:val="center"/>
            <w:hideMark/>
          </w:tcPr>
          <w:p w14:paraId="6DDE707B" w14:textId="77777777" w:rsidR="00784A40" w:rsidRDefault="00784A40" w:rsidP="00B21DFE">
            <w:pPr>
              <w:pStyle w:val="BMJTableNumbers"/>
            </w:pPr>
            <w:r>
              <w:t>#15</w:t>
            </w:r>
          </w:p>
        </w:tc>
        <w:tc>
          <w:tcPr>
            <w:tcW w:w="7711" w:type="dxa"/>
            <w:shd w:val="clear" w:color="auto" w:fill="auto"/>
            <w:vAlign w:val="center"/>
            <w:hideMark/>
          </w:tcPr>
          <w:p w14:paraId="098E2136" w14:textId="77777777" w:rsidR="00784A40" w:rsidRPr="00F145A2" w:rsidRDefault="00784A40" w:rsidP="00B21DFE">
            <w:pPr>
              <w:pStyle w:val="BMJTableText"/>
            </w:pPr>
            <w:r w:rsidRPr="00F145A2">
              <w:t>(sf6d OR  sf 6d OR  sf-6d OR short form 6d OR shortform 6d OR sf six dimension OR  short form six dimension)</w:t>
            </w:r>
          </w:p>
        </w:tc>
        <w:tc>
          <w:tcPr>
            <w:tcW w:w="992" w:type="dxa"/>
            <w:shd w:val="clear" w:color="auto" w:fill="auto"/>
            <w:noWrap/>
            <w:vAlign w:val="center"/>
            <w:hideMark/>
          </w:tcPr>
          <w:p w14:paraId="2C9CD847" w14:textId="77777777" w:rsidR="00784A40" w:rsidRDefault="00784A40" w:rsidP="00B21DFE">
            <w:pPr>
              <w:pStyle w:val="BMJTableNumbers"/>
            </w:pPr>
            <w:r>
              <w:t>57</w:t>
            </w:r>
          </w:p>
        </w:tc>
      </w:tr>
      <w:tr w:rsidR="00784A40" w14:paraId="7C0B4703" w14:textId="77777777" w:rsidTr="00B21DFE">
        <w:trPr>
          <w:trHeight w:val="510"/>
        </w:trPr>
        <w:tc>
          <w:tcPr>
            <w:tcW w:w="648" w:type="dxa"/>
            <w:shd w:val="clear" w:color="auto" w:fill="auto"/>
            <w:noWrap/>
            <w:vAlign w:val="center"/>
            <w:hideMark/>
          </w:tcPr>
          <w:p w14:paraId="69F8B819" w14:textId="77777777" w:rsidR="00784A40" w:rsidRDefault="00784A40" w:rsidP="00B21DFE">
            <w:pPr>
              <w:pStyle w:val="BMJTableNumbers"/>
            </w:pPr>
            <w:r>
              <w:t>#16</w:t>
            </w:r>
          </w:p>
        </w:tc>
        <w:tc>
          <w:tcPr>
            <w:tcW w:w="7711" w:type="dxa"/>
            <w:shd w:val="clear" w:color="auto" w:fill="auto"/>
            <w:vAlign w:val="center"/>
            <w:hideMark/>
          </w:tcPr>
          <w:p w14:paraId="05BB8FDF" w14:textId="77777777" w:rsidR="00784A40" w:rsidRPr="00F145A2" w:rsidRDefault="00784A40" w:rsidP="00B21DFE">
            <w:pPr>
              <w:pStyle w:val="BMJTableText"/>
            </w:pPr>
            <w:r w:rsidRPr="00F145A2">
              <w:t>(sf12 OR sf 12 or sf-12 OR short form 12 or shortform 12 OR  sf twelve OR sftwelve OR shortform twelve or short form twelve)</w:t>
            </w:r>
          </w:p>
        </w:tc>
        <w:tc>
          <w:tcPr>
            <w:tcW w:w="992" w:type="dxa"/>
            <w:shd w:val="clear" w:color="auto" w:fill="auto"/>
            <w:noWrap/>
            <w:vAlign w:val="center"/>
            <w:hideMark/>
          </w:tcPr>
          <w:p w14:paraId="078B0A00" w14:textId="77777777" w:rsidR="00784A40" w:rsidRDefault="00784A40" w:rsidP="00B21DFE">
            <w:pPr>
              <w:pStyle w:val="BMJTableNumbers"/>
            </w:pPr>
            <w:r>
              <w:t>60</w:t>
            </w:r>
          </w:p>
        </w:tc>
      </w:tr>
      <w:tr w:rsidR="00784A40" w14:paraId="403D38F9" w14:textId="77777777" w:rsidTr="00B21DFE">
        <w:trPr>
          <w:trHeight w:val="510"/>
        </w:trPr>
        <w:tc>
          <w:tcPr>
            <w:tcW w:w="648" w:type="dxa"/>
            <w:shd w:val="clear" w:color="auto" w:fill="auto"/>
            <w:noWrap/>
            <w:vAlign w:val="center"/>
            <w:hideMark/>
          </w:tcPr>
          <w:p w14:paraId="57B033F3" w14:textId="77777777" w:rsidR="00784A40" w:rsidRDefault="00784A40" w:rsidP="00B21DFE">
            <w:pPr>
              <w:pStyle w:val="BMJTableNumbers"/>
            </w:pPr>
            <w:r>
              <w:t>#17</w:t>
            </w:r>
          </w:p>
        </w:tc>
        <w:tc>
          <w:tcPr>
            <w:tcW w:w="7711" w:type="dxa"/>
            <w:shd w:val="clear" w:color="auto" w:fill="auto"/>
            <w:vAlign w:val="center"/>
            <w:hideMark/>
          </w:tcPr>
          <w:p w14:paraId="1DC5E6D8" w14:textId="77777777" w:rsidR="00784A40" w:rsidRPr="00F145A2" w:rsidRDefault="00784A40" w:rsidP="00B21DFE">
            <w:pPr>
              <w:pStyle w:val="BMJTableText"/>
            </w:pPr>
            <w:r w:rsidRPr="00F145A2">
              <w:t xml:space="preserve">(sf16 OR sf 16 OR sf-16 OR short form 16 OR shortform 16 OR sf sixteen OR sfsixteen OR shortform sixteen OR short form sixteen) </w:t>
            </w:r>
          </w:p>
        </w:tc>
        <w:tc>
          <w:tcPr>
            <w:tcW w:w="992" w:type="dxa"/>
            <w:shd w:val="clear" w:color="auto" w:fill="auto"/>
            <w:noWrap/>
            <w:vAlign w:val="center"/>
            <w:hideMark/>
          </w:tcPr>
          <w:p w14:paraId="4C359FB8" w14:textId="77777777" w:rsidR="00784A40" w:rsidRDefault="00784A40" w:rsidP="00B21DFE">
            <w:pPr>
              <w:pStyle w:val="BMJTableNumbers"/>
            </w:pPr>
            <w:r>
              <w:t>1</w:t>
            </w:r>
          </w:p>
        </w:tc>
      </w:tr>
      <w:tr w:rsidR="00784A40" w14:paraId="1BBFF754" w14:textId="77777777" w:rsidTr="00B21DFE">
        <w:trPr>
          <w:trHeight w:val="510"/>
        </w:trPr>
        <w:tc>
          <w:tcPr>
            <w:tcW w:w="648" w:type="dxa"/>
            <w:shd w:val="clear" w:color="auto" w:fill="auto"/>
            <w:noWrap/>
            <w:vAlign w:val="center"/>
            <w:hideMark/>
          </w:tcPr>
          <w:p w14:paraId="07BF8E37" w14:textId="77777777" w:rsidR="00784A40" w:rsidRDefault="00784A40" w:rsidP="00B21DFE">
            <w:pPr>
              <w:pStyle w:val="BMJTableNumbers"/>
            </w:pPr>
            <w:r>
              <w:t>#18</w:t>
            </w:r>
          </w:p>
        </w:tc>
        <w:tc>
          <w:tcPr>
            <w:tcW w:w="7711" w:type="dxa"/>
            <w:shd w:val="clear" w:color="auto" w:fill="auto"/>
            <w:vAlign w:val="center"/>
            <w:hideMark/>
          </w:tcPr>
          <w:p w14:paraId="5ABF7AB8" w14:textId="77777777" w:rsidR="00784A40" w:rsidRPr="00F145A2" w:rsidRDefault="00784A40" w:rsidP="00B21DFE">
            <w:pPr>
              <w:pStyle w:val="BMJTableText"/>
            </w:pPr>
            <w:r w:rsidRPr="00F145A2">
              <w:t>(sf20 OR sf 20 OR sf-20 OR short form 20 OR  shortform 20 OR sf twenty OR sftwenty OR shortform twenty OR  short form twenty)</w:t>
            </w:r>
          </w:p>
        </w:tc>
        <w:tc>
          <w:tcPr>
            <w:tcW w:w="992" w:type="dxa"/>
            <w:shd w:val="clear" w:color="auto" w:fill="auto"/>
            <w:noWrap/>
            <w:vAlign w:val="center"/>
            <w:hideMark/>
          </w:tcPr>
          <w:p w14:paraId="7ED3BB28" w14:textId="77777777" w:rsidR="00784A40" w:rsidRDefault="00784A40" w:rsidP="00B21DFE">
            <w:pPr>
              <w:pStyle w:val="BMJTableNumbers"/>
            </w:pPr>
            <w:r>
              <w:t>4</w:t>
            </w:r>
          </w:p>
        </w:tc>
      </w:tr>
      <w:tr w:rsidR="00784A40" w14:paraId="09E4089F" w14:textId="77777777" w:rsidTr="00B21DFE">
        <w:trPr>
          <w:trHeight w:val="255"/>
        </w:trPr>
        <w:tc>
          <w:tcPr>
            <w:tcW w:w="648" w:type="dxa"/>
            <w:shd w:val="clear" w:color="auto" w:fill="auto"/>
            <w:noWrap/>
            <w:vAlign w:val="center"/>
            <w:hideMark/>
          </w:tcPr>
          <w:p w14:paraId="2E80067E" w14:textId="77777777" w:rsidR="00784A40" w:rsidRDefault="00784A40" w:rsidP="00B21DFE">
            <w:pPr>
              <w:pStyle w:val="BMJTableNumbers"/>
            </w:pPr>
            <w:r>
              <w:t>#19</w:t>
            </w:r>
          </w:p>
        </w:tc>
        <w:tc>
          <w:tcPr>
            <w:tcW w:w="7711" w:type="dxa"/>
            <w:shd w:val="clear" w:color="auto" w:fill="auto"/>
            <w:vAlign w:val="center"/>
            <w:hideMark/>
          </w:tcPr>
          <w:p w14:paraId="0085D35D" w14:textId="77777777" w:rsidR="00784A40" w:rsidRPr="00F145A2" w:rsidRDefault="00784A40" w:rsidP="00B21DFE">
            <w:pPr>
              <w:pStyle w:val="BMJTableText"/>
            </w:pPr>
            <w:r w:rsidRPr="00F145A2">
              <w:t>(euroqol OR euro qol OR eq5d OR  eq 5d OR eq-5d)</w:t>
            </w:r>
          </w:p>
        </w:tc>
        <w:tc>
          <w:tcPr>
            <w:tcW w:w="992" w:type="dxa"/>
            <w:shd w:val="clear" w:color="auto" w:fill="auto"/>
            <w:noWrap/>
            <w:vAlign w:val="center"/>
            <w:hideMark/>
          </w:tcPr>
          <w:p w14:paraId="290A441E" w14:textId="77777777" w:rsidR="00784A40" w:rsidRDefault="00784A40" w:rsidP="00B21DFE">
            <w:pPr>
              <w:pStyle w:val="BMJTableNumbers"/>
            </w:pPr>
            <w:r>
              <w:t>790</w:t>
            </w:r>
          </w:p>
        </w:tc>
      </w:tr>
      <w:tr w:rsidR="00784A40" w14:paraId="707691F0" w14:textId="77777777" w:rsidTr="00B21DFE">
        <w:trPr>
          <w:trHeight w:val="255"/>
        </w:trPr>
        <w:tc>
          <w:tcPr>
            <w:tcW w:w="648" w:type="dxa"/>
            <w:shd w:val="clear" w:color="auto" w:fill="auto"/>
            <w:noWrap/>
            <w:vAlign w:val="center"/>
            <w:hideMark/>
          </w:tcPr>
          <w:p w14:paraId="0C2B72F3" w14:textId="77777777" w:rsidR="00784A40" w:rsidRDefault="00784A40" w:rsidP="00B21DFE">
            <w:pPr>
              <w:pStyle w:val="BMJTableNumbers"/>
            </w:pPr>
            <w:r>
              <w:t>#20</w:t>
            </w:r>
          </w:p>
        </w:tc>
        <w:tc>
          <w:tcPr>
            <w:tcW w:w="7711" w:type="dxa"/>
            <w:shd w:val="clear" w:color="auto" w:fill="auto"/>
            <w:vAlign w:val="center"/>
            <w:hideMark/>
          </w:tcPr>
          <w:p w14:paraId="79E5926D" w14:textId="77777777" w:rsidR="00784A40" w:rsidRPr="00F145A2" w:rsidRDefault="00784A40" w:rsidP="00B21DFE">
            <w:pPr>
              <w:pStyle w:val="BMJTableText"/>
            </w:pPr>
            <w:r w:rsidRPr="00F145A2">
              <w:t>(hye OR  hyes OR  health* year* equivalent*)</w:t>
            </w:r>
          </w:p>
        </w:tc>
        <w:tc>
          <w:tcPr>
            <w:tcW w:w="992" w:type="dxa"/>
            <w:shd w:val="clear" w:color="auto" w:fill="auto"/>
            <w:noWrap/>
            <w:vAlign w:val="center"/>
            <w:hideMark/>
          </w:tcPr>
          <w:p w14:paraId="772F665A" w14:textId="77777777" w:rsidR="00784A40" w:rsidRDefault="00784A40" w:rsidP="00B21DFE">
            <w:pPr>
              <w:pStyle w:val="BMJTableNumbers"/>
            </w:pPr>
            <w:r>
              <w:t>11</w:t>
            </w:r>
          </w:p>
        </w:tc>
      </w:tr>
      <w:tr w:rsidR="00784A40" w14:paraId="63600D40" w14:textId="77777777" w:rsidTr="00B21DFE">
        <w:trPr>
          <w:trHeight w:val="255"/>
        </w:trPr>
        <w:tc>
          <w:tcPr>
            <w:tcW w:w="648" w:type="dxa"/>
            <w:shd w:val="clear" w:color="auto" w:fill="auto"/>
            <w:noWrap/>
            <w:vAlign w:val="center"/>
            <w:hideMark/>
          </w:tcPr>
          <w:p w14:paraId="0FC99F26" w14:textId="77777777" w:rsidR="00784A40" w:rsidRDefault="00784A40" w:rsidP="00B21DFE">
            <w:pPr>
              <w:pStyle w:val="BMJTableNumbers"/>
            </w:pPr>
            <w:r>
              <w:t>#21</w:t>
            </w:r>
          </w:p>
        </w:tc>
        <w:tc>
          <w:tcPr>
            <w:tcW w:w="7711" w:type="dxa"/>
            <w:shd w:val="clear" w:color="auto" w:fill="auto"/>
            <w:vAlign w:val="center"/>
            <w:hideMark/>
          </w:tcPr>
          <w:p w14:paraId="44EB2B21" w14:textId="77777777" w:rsidR="00784A40" w:rsidRPr="00F145A2" w:rsidRDefault="00784A40" w:rsidP="00B21DFE">
            <w:pPr>
              <w:pStyle w:val="BMJTableText"/>
            </w:pPr>
            <w:r w:rsidRPr="00F145A2">
              <w:t>(standard gamble OR SG)</w:t>
            </w:r>
          </w:p>
        </w:tc>
        <w:tc>
          <w:tcPr>
            <w:tcW w:w="992" w:type="dxa"/>
            <w:shd w:val="clear" w:color="auto" w:fill="auto"/>
            <w:noWrap/>
            <w:vAlign w:val="center"/>
            <w:hideMark/>
          </w:tcPr>
          <w:p w14:paraId="0CE25EEB" w14:textId="77777777" w:rsidR="00784A40" w:rsidRDefault="00784A40" w:rsidP="00B21DFE">
            <w:pPr>
              <w:pStyle w:val="BMJTableNumbers"/>
            </w:pPr>
            <w:r>
              <w:t>455</w:t>
            </w:r>
          </w:p>
        </w:tc>
      </w:tr>
      <w:tr w:rsidR="00784A40" w14:paraId="0A03DD05" w14:textId="77777777" w:rsidTr="00B21DFE">
        <w:trPr>
          <w:trHeight w:val="255"/>
        </w:trPr>
        <w:tc>
          <w:tcPr>
            <w:tcW w:w="648" w:type="dxa"/>
            <w:shd w:val="clear" w:color="auto" w:fill="auto"/>
            <w:noWrap/>
            <w:vAlign w:val="center"/>
            <w:hideMark/>
          </w:tcPr>
          <w:p w14:paraId="76E92CB5" w14:textId="77777777" w:rsidR="00784A40" w:rsidRDefault="00784A40" w:rsidP="00B21DFE">
            <w:pPr>
              <w:pStyle w:val="BMJTableNumbers"/>
            </w:pPr>
            <w:r>
              <w:t>#22</w:t>
            </w:r>
          </w:p>
        </w:tc>
        <w:tc>
          <w:tcPr>
            <w:tcW w:w="7711" w:type="dxa"/>
            <w:shd w:val="clear" w:color="auto" w:fill="auto"/>
            <w:vAlign w:val="center"/>
            <w:hideMark/>
          </w:tcPr>
          <w:p w14:paraId="6A652180" w14:textId="77777777" w:rsidR="00784A40" w:rsidRPr="00F145A2" w:rsidRDefault="00784A40" w:rsidP="00B21DFE">
            <w:pPr>
              <w:pStyle w:val="BMJTableText"/>
            </w:pPr>
            <w:r w:rsidRPr="00F145A2">
              <w:t>(quality NEAR3 wellbeing index OR QWB)</w:t>
            </w:r>
          </w:p>
        </w:tc>
        <w:tc>
          <w:tcPr>
            <w:tcW w:w="992" w:type="dxa"/>
            <w:shd w:val="clear" w:color="auto" w:fill="auto"/>
            <w:noWrap/>
            <w:vAlign w:val="center"/>
            <w:hideMark/>
          </w:tcPr>
          <w:p w14:paraId="44C30E2E" w14:textId="77777777" w:rsidR="00784A40" w:rsidRDefault="00784A40" w:rsidP="00B21DFE">
            <w:pPr>
              <w:pStyle w:val="BMJTableNumbers"/>
            </w:pPr>
            <w:r>
              <w:t>18</w:t>
            </w:r>
          </w:p>
        </w:tc>
      </w:tr>
      <w:tr w:rsidR="00784A40" w14:paraId="5518A182" w14:textId="77777777" w:rsidTr="00B21DFE">
        <w:trPr>
          <w:trHeight w:val="255"/>
        </w:trPr>
        <w:tc>
          <w:tcPr>
            <w:tcW w:w="648" w:type="dxa"/>
            <w:shd w:val="clear" w:color="auto" w:fill="auto"/>
            <w:noWrap/>
            <w:vAlign w:val="center"/>
            <w:hideMark/>
          </w:tcPr>
          <w:p w14:paraId="5142C848" w14:textId="77777777" w:rsidR="00784A40" w:rsidRDefault="00784A40" w:rsidP="00B21DFE">
            <w:pPr>
              <w:pStyle w:val="BMJTableNumbers"/>
            </w:pPr>
            <w:r>
              <w:t>#23</w:t>
            </w:r>
          </w:p>
        </w:tc>
        <w:tc>
          <w:tcPr>
            <w:tcW w:w="7711" w:type="dxa"/>
            <w:shd w:val="clear" w:color="auto" w:fill="auto"/>
            <w:vAlign w:val="center"/>
            <w:hideMark/>
          </w:tcPr>
          <w:p w14:paraId="0A0A463B" w14:textId="77777777" w:rsidR="00784A40" w:rsidRPr="00F145A2" w:rsidRDefault="00784A40" w:rsidP="00B21DFE">
            <w:pPr>
              <w:pStyle w:val="BMJTableText"/>
            </w:pPr>
            <w:r w:rsidRPr="00F145A2">
              <w:t>(time trade off OR  time tradeoff or TTO or time trade-off)</w:t>
            </w:r>
          </w:p>
        </w:tc>
        <w:tc>
          <w:tcPr>
            <w:tcW w:w="992" w:type="dxa"/>
            <w:shd w:val="clear" w:color="auto" w:fill="auto"/>
            <w:noWrap/>
            <w:vAlign w:val="center"/>
            <w:hideMark/>
          </w:tcPr>
          <w:p w14:paraId="4734F144" w14:textId="77777777" w:rsidR="00784A40" w:rsidRDefault="00784A40" w:rsidP="00B21DFE">
            <w:pPr>
              <w:pStyle w:val="BMJTableNumbers"/>
            </w:pPr>
            <w:r>
              <w:t>375</w:t>
            </w:r>
          </w:p>
        </w:tc>
      </w:tr>
      <w:tr w:rsidR="00784A40" w14:paraId="2ED0D842" w14:textId="77777777" w:rsidTr="00B21DFE">
        <w:trPr>
          <w:trHeight w:val="255"/>
        </w:trPr>
        <w:tc>
          <w:tcPr>
            <w:tcW w:w="648" w:type="dxa"/>
            <w:shd w:val="clear" w:color="auto" w:fill="auto"/>
            <w:noWrap/>
            <w:vAlign w:val="center"/>
            <w:hideMark/>
          </w:tcPr>
          <w:p w14:paraId="2CF8CFF8" w14:textId="77777777" w:rsidR="00784A40" w:rsidRDefault="00784A40" w:rsidP="00B21DFE">
            <w:pPr>
              <w:pStyle w:val="BMJTableNumbers"/>
            </w:pPr>
            <w:r>
              <w:t>#24</w:t>
            </w:r>
          </w:p>
        </w:tc>
        <w:tc>
          <w:tcPr>
            <w:tcW w:w="7711" w:type="dxa"/>
            <w:shd w:val="clear" w:color="auto" w:fill="auto"/>
            <w:vAlign w:val="center"/>
            <w:hideMark/>
          </w:tcPr>
          <w:p w14:paraId="604F2B78" w14:textId="77777777" w:rsidR="00784A40" w:rsidRPr="00F145A2" w:rsidRDefault="00784A40" w:rsidP="00B21DFE">
            <w:pPr>
              <w:pStyle w:val="BMJTableText"/>
            </w:pPr>
            <w:r w:rsidRPr="00F145A2">
              <w:t>(utility NEAR3 value)</w:t>
            </w:r>
          </w:p>
        </w:tc>
        <w:tc>
          <w:tcPr>
            <w:tcW w:w="992" w:type="dxa"/>
            <w:shd w:val="clear" w:color="auto" w:fill="auto"/>
            <w:noWrap/>
            <w:vAlign w:val="center"/>
            <w:hideMark/>
          </w:tcPr>
          <w:p w14:paraId="58437448" w14:textId="77777777" w:rsidR="00784A40" w:rsidRDefault="00784A40" w:rsidP="00B21DFE">
            <w:pPr>
              <w:pStyle w:val="BMJTableNumbers"/>
            </w:pPr>
            <w:r>
              <w:t>151</w:t>
            </w:r>
          </w:p>
        </w:tc>
      </w:tr>
      <w:tr w:rsidR="00784A40" w14:paraId="5EF5BDF4" w14:textId="77777777" w:rsidTr="00B21DFE">
        <w:trPr>
          <w:trHeight w:val="255"/>
        </w:trPr>
        <w:tc>
          <w:tcPr>
            <w:tcW w:w="648" w:type="dxa"/>
            <w:shd w:val="clear" w:color="auto" w:fill="auto"/>
            <w:noWrap/>
            <w:vAlign w:val="center"/>
            <w:hideMark/>
          </w:tcPr>
          <w:p w14:paraId="1D05173F" w14:textId="77777777" w:rsidR="00784A40" w:rsidRDefault="00784A40" w:rsidP="00B21DFE">
            <w:pPr>
              <w:pStyle w:val="BMJTableNumbers"/>
            </w:pPr>
            <w:r>
              <w:t>#25</w:t>
            </w:r>
          </w:p>
        </w:tc>
        <w:tc>
          <w:tcPr>
            <w:tcW w:w="7711" w:type="dxa"/>
            <w:shd w:val="clear" w:color="auto" w:fill="auto"/>
            <w:vAlign w:val="center"/>
            <w:hideMark/>
          </w:tcPr>
          <w:p w14:paraId="6759995C" w14:textId="77777777" w:rsidR="00784A40" w:rsidRPr="00F145A2" w:rsidRDefault="00784A40" w:rsidP="00B21DFE">
            <w:pPr>
              <w:pStyle w:val="BMJTableText"/>
            </w:pPr>
            <w:r w:rsidRPr="00F145A2">
              <w:t>(disutil*)</w:t>
            </w:r>
          </w:p>
        </w:tc>
        <w:tc>
          <w:tcPr>
            <w:tcW w:w="992" w:type="dxa"/>
            <w:shd w:val="clear" w:color="auto" w:fill="auto"/>
            <w:noWrap/>
            <w:vAlign w:val="center"/>
            <w:hideMark/>
          </w:tcPr>
          <w:p w14:paraId="735D5794" w14:textId="77777777" w:rsidR="00784A40" w:rsidRDefault="00784A40" w:rsidP="00B21DFE">
            <w:pPr>
              <w:pStyle w:val="BMJTableNumbers"/>
            </w:pPr>
            <w:r>
              <w:t>184</w:t>
            </w:r>
          </w:p>
        </w:tc>
      </w:tr>
      <w:tr w:rsidR="00784A40" w14:paraId="177D7DED" w14:textId="77777777" w:rsidTr="00B21DFE">
        <w:trPr>
          <w:trHeight w:val="255"/>
        </w:trPr>
        <w:tc>
          <w:tcPr>
            <w:tcW w:w="648" w:type="dxa"/>
            <w:shd w:val="clear" w:color="auto" w:fill="auto"/>
            <w:noWrap/>
            <w:vAlign w:val="center"/>
            <w:hideMark/>
          </w:tcPr>
          <w:p w14:paraId="148516C8" w14:textId="77777777" w:rsidR="00784A40" w:rsidRDefault="00784A40" w:rsidP="00B21DFE">
            <w:pPr>
              <w:pStyle w:val="BMJTableNumbers"/>
            </w:pPr>
            <w:r>
              <w:t>#26</w:t>
            </w:r>
          </w:p>
        </w:tc>
        <w:tc>
          <w:tcPr>
            <w:tcW w:w="7711" w:type="dxa"/>
            <w:shd w:val="clear" w:color="auto" w:fill="auto"/>
            <w:vAlign w:val="center"/>
            <w:hideMark/>
          </w:tcPr>
          <w:p w14:paraId="50C7A1AA" w14:textId="77777777" w:rsidR="00784A40" w:rsidRPr="00F145A2" w:rsidRDefault="00784A40" w:rsidP="00B21DFE">
            <w:pPr>
              <w:pStyle w:val="BMJTableText"/>
            </w:pPr>
            <w:r w:rsidRPr="00F145A2">
              <w:t>(health utilities index OR HUI)</w:t>
            </w:r>
          </w:p>
        </w:tc>
        <w:tc>
          <w:tcPr>
            <w:tcW w:w="992" w:type="dxa"/>
            <w:shd w:val="clear" w:color="auto" w:fill="auto"/>
            <w:noWrap/>
            <w:vAlign w:val="center"/>
            <w:hideMark/>
          </w:tcPr>
          <w:p w14:paraId="1591DAA4" w14:textId="77777777" w:rsidR="00784A40" w:rsidRDefault="00784A40" w:rsidP="00B21DFE">
            <w:pPr>
              <w:pStyle w:val="BMJTableNumbers"/>
            </w:pPr>
            <w:r>
              <w:t>201</w:t>
            </w:r>
          </w:p>
        </w:tc>
      </w:tr>
      <w:tr w:rsidR="00784A40" w14:paraId="710F741C" w14:textId="77777777" w:rsidTr="00B21DFE">
        <w:trPr>
          <w:trHeight w:val="510"/>
        </w:trPr>
        <w:tc>
          <w:tcPr>
            <w:tcW w:w="648" w:type="dxa"/>
            <w:shd w:val="clear" w:color="auto" w:fill="auto"/>
            <w:noWrap/>
            <w:vAlign w:val="center"/>
            <w:hideMark/>
          </w:tcPr>
          <w:p w14:paraId="4454B75A" w14:textId="77777777" w:rsidR="00784A40" w:rsidRDefault="00784A40" w:rsidP="00B21DFE">
            <w:pPr>
              <w:pStyle w:val="BMJTableNumbers"/>
            </w:pPr>
            <w:r>
              <w:t>#27</w:t>
            </w:r>
          </w:p>
        </w:tc>
        <w:tc>
          <w:tcPr>
            <w:tcW w:w="7711" w:type="dxa"/>
            <w:shd w:val="clear" w:color="auto" w:fill="auto"/>
            <w:vAlign w:val="center"/>
            <w:hideMark/>
          </w:tcPr>
          <w:p w14:paraId="010AD1C3" w14:textId="77777777" w:rsidR="00784A40" w:rsidRPr="00F145A2" w:rsidRDefault="00784A40" w:rsidP="00B21DFE">
            <w:pPr>
              <w:pStyle w:val="BMJTableText"/>
            </w:pPr>
            <w:r w:rsidRPr="00F145A2">
              <w:t>#8 OR #9 OR #10 OR #11 OR  #12 OR #13 OR  #14 OR  #15 OR  #16 OR  #17 OR #18 OR #19 OR  #20 OR #21 OR  #22 OR #23 OR  #24 OR #25 OR  #26</w:t>
            </w:r>
          </w:p>
        </w:tc>
        <w:tc>
          <w:tcPr>
            <w:tcW w:w="992" w:type="dxa"/>
            <w:shd w:val="clear" w:color="auto" w:fill="auto"/>
            <w:noWrap/>
            <w:vAlign w:val="center"/>
            <w:hideMark/>
          </w:tcPr>
          <w:p w14:paraId="171DE60E" w14:textId="77777777" w:rsidR="00784A40" w:rsidRDefault="00784A40" w:rsidP="00B21DFE">
            <w:pPr>
              <w:pStyle w:val="BMJTableNumbers"/>
            </w:pPr>
            <w:r>
              <w:t>12314</w:t>
            </w:r>
          </w:p>
        </w:tc>
      </w:tr>
      <w:tr w:rsidR="00784A40" w14:paraId="693AA4EB" w14:textId="77777777" w:rsidTr="00B21DFE">
        <w:trPr>
          <w:trHeight w:val="255"/>
        </w:trPr>
        <w:tc>
          <w:tcPr>
            <w:tcW w:w="648" w:type="dxa"/>
            <w:shd w:val="clear" w:color="auto" w:fill="auto"/>
            <w:noWrap/>
            <w:vAlign w:val="center"/>
            <w:hideMark/>
          </w:tcPr>
          <w:p w14:paraId="78E65762" w14:textId="77777777" w:rsidR="00784A40" w:rsidRDefault="00784A40" w:rsidP="00B21DFE">
            <w:pPr>
              <w:pStyle w:val="BMJTableNumbers"/>
            </w:pPr>
            <w:r>
              <w:t>#28</w:t>
            </w:r>
          </w:p>
        </w:tc>
        <w:tc>
          <w:tcPr>
            <w:tcW w:w="7711" w:type="dxa"/>
            <w:shd w:val="clear" w:color="auto" w:fill="auto"/>
            <w:vAlign w:val="center"/>
            <w:hideMark/>
          </w:tcPr>
          <w:p w14:paraId="37B340EA" w14:textId="77777777" w:rsidR="00784A40" w:rsidRPr="00F145A2" w:rsidRDefault="00784A40" w:rsidP="00B21DFE">
            <w:pPr>
              <w:pStyle w:val="BMJTableText"/>
            </w:pPr>
            <w:r w:rsidRPr="00F145A2">
              <w:t>#7 AND #27</w:t>
            </w:r>
          </w:p>
        </w:tc>
        <w:tc>
          <w:tcPr>
            <w:tcW w:w="992" w:type="dxa"/>
            <w:shd w:val="clear" w:color="auto" w:fill="auto"/>
            <w:noWrap/>
            <w:vAlign w:val="center"/>
            <w:hideMark/>
          </w:tcPr>
          <w:p w14:paraId="72CE23A7" w14:textId="77777777" w:rsidR="00784A40" w:rsidRDefault="00784A40" w:rsidP="00B21DFE">
            <w:pPr>
              <w:pStyle w:val="BMJTableNumbers"/>
            </w:pPr>
            <w:r>
              <w:t>118</w:t>
            </w:r>
          </w:p>
        </w:tc>
      </w:tr>
    </w:tbl>
    <w:p w14:paraId="37D83104" w14:textId="57A59787" w:rsidR="00F73CA3" w:rsidRDefault="00F73CA3"/>
    <w:sectPr w:rsidR="00F73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74F9"/>
    <w:multiLevelType w:val="hybridMultilevel"/>
    <w:tmpl w:val="8A185D36"/>
    <w:lvl w:ilvl="0" w:tplc="7A2AFCEA">
      <w:start w:val="1"/>
      <w:numFmt w:val="bullet"/>
      <w:pStyle w:val="BMJBulletsymbo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A5AFA"/>
    <w:multiLevelType w:val="multilevel"/>
    <w:tmpl w:val="06DC6790"/>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1004" w:hanging="720"/>
      </w:pPr>
      <w:rPr>
        <w:vertAlign w:val="baseline"/>
      </w:rPr>
    </w:lvl>
    <w:lvl w:ilvl="3">
      <w:start w:val="1"/>
      <w:numFmt w:val="decimal"/>
      <w:pStyle w:val="Heading4"/>
      <w:lvlText w:val="%1.%2.%3.%4"/>
      <w:lvlJc w:val="left"/>
      <w:pPr>
        <w:ind w:left="864" w:hanging="864"/>
      </w:pPr>
      <w:rPr>
        <w:vertAlign w:val="base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866" w:hanging="1440"/>
      </w:pPr>
    </w:lvl>
    <w:lvl w:ilvl="8">
      <w:start w:val="1"/>
      <w:numFmt w:val="decimal"/>
      <w:pStyle w:val="Heading9"/>
      <w:lvlText w:val="%1.%2.%3.%4.%5.%6.%7.%8.%9"/>
      <w:lvlJc w:val="left"/>
      <w:pPr>
        <w:ind w:left="1584" w:hanging="1584"/>
      </w:pPr>
    </w:lvl>
  </w:abstractNum>
  <w:abstractNum w:abstractNumId="2" w15:restartNumberingAfterBreak="0">
    <w:nsid w:val="19C311D4"/>
    <w:multiLevelType w:val="hybridMultilevel"/>
    <w:tmpl w:val="F88CCDF0"/>
    <w:lvl w:ilvl="0" w:tplc="2AFC7BD2">
      <w:start w:val="1"/>
      <w:numFmt w:val="decimal"/>
      <w:pStyle w:val="BMJNumberedLis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B247DA"/>
    <w:multiLevelType w:val="hybridMultilevel"/>
    <w:tmpl w:val="4588CAC8"/>
    <w:lvl w:ilvl="0" w:tplc="97D0A9B0">
      <w:start w:val="1"/>
      <w:numFmt w:val="bullet"/>
      <w:pStyle w:val="BMJ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D565C"/>
    <w:multiLevelType w:val="hybridMultilevel"/>
    <w:tmpl w:val="35E641EA"/>
    <w:lvl w:ilvl="0" w:tplc="35C08734">
      <w:start w:val="1"/>
      <w:numFmt w:val="bullet"/>
      <w:pStyle w:val="BMJTableBullet1"/>
      <w:suff w:val="space"/>
      <w:lvlText w:val=""/>
      <w:lvlJc w:val="left"/>
      <w:pPr>
        <w:ind w:left="57" w:firstLine="0"/>
      </w:pPr>
      <w:rPr>
        <w:rFonts w:ascii="Symbol" w:hAnsi="Symbol" w:hint="default"/>
      </w:rPr>
    </w:lvl>
    <w:lvl w:ilvl="1" w:tplc="08090003">
      <w:start w:val="1"/>
      <w:numFmt w:val="bullet"/>
      <w:pStyle w:val="BMJTableBullet2"/>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2EF02240">
      <w:start w:val="65"/>
      <w:numFmt w:val="bullet"/>
      <w:lvlText w:val="-"/>
      <w:lvlJc w:val="left"/>
      <w:pPr>
        <w:ind w:left="3234" w:hanging="360"/>
      </w:pPr>
      <w:rPr>
        <w:rFonts w:ascii="Times New Roman" w:eastAsia="Times New Roman" w:hAnsi="Times New Roman" w:cs="Times New Roman" w:hint="default"/>
      </w:rPr>
    </w:lvl>
    <w:lvl w:ilvl="4" w:tplc="3AE26BB4">
      <w:numFmt w:val="bullet"/>
      <w:lvlText w:val="•"/>
      <w:lvlJc w:val="left"/>
      <w:pPr>
        <w:ind w:left="3954" w:hanging="360"/>
      </w:pPr>
      <w:rPr>
        <w:rFonts w:ascii="Arial" w:eastAsia="Times New Roman" w:hAnsi="Arial" w:cs="Arial"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 w15:restartNumberingAfterBreak="0">
    <w:nsid w:val="7B344E27"/>
    <w:multiLevelType w:val="hybridMultilevel"/>
    <w:tmpl w:val="3A38E180"/>
    <w:lvl w:ilvl="0" w:tplc="787CD084">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82A685C2">
      <w:start w:val="65"/>
      <w:numFmt w:val="bullet"/>
      <w:pStyle w:val="BMJTableBullet3"/>
      <w:lvlText w:val="-"/>
      <w:lvlJc w:val="left"/>
      <w:pPr>
        <w:ind w:left="2514" w:hanging="360"/>
      </w:pPr>
      <w:rPr>
        <w:rFonts w:ascii="Times New Roman" w:eastAsia="Times New Roman" w:hAnsi="Times New Roman" w:cs="Times New Roman" w:hint="default"/>
      </w:rPr>
    </w:lvl>
    <w:lvl w:ilvl="3" w:tplc="2EF02240">
      <w:start w:val="65"/>
      <w:numFmt w:val="bullet"/>
      <w:lvlText w:val="-"/>
      <w:lvlJc w:val="left"/>
      <w:pPr>
        <w:ind w:left="3234" w:hanging="360"/>
      </w:pPr>
      <w:rPr>
        <w:rFonts w:ascii="Times New Roman" w:eastAsia="Times New Roman" w:hAnsi="Times New Roman" w:cs="Times New Roman" w:hint="default"/>
      </w:rPr>
    </w:lvl>
    <w:lvl w:ilvl="4" w:tplc="3AE26BB4">
      <w:numFmt w:val="bullet"/>
      <w:lvlText w:val="•"/>
      <w:lvlJc w:val="left"/>
      <w:pPr>
        <w:ind w:left="3954" w:hanging="360"/>
      </w:pPr>
      <w:rPr>
        <w:rFonts w:ascii="Arial" w:eastAsia="Times New Roman" w:hAnsi="Arial" w:cs="Arial"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40"/>
    <w:rsid w:val="0013406C"/>
    <w:rsid w:val="001A5DF3"/>
    <w:rsid w:val="00256500"/>
    <w:rsid w:val="004319F3"/>
    <w:rsid w:val="00570FA1"/>
    <w:rsid w:val="00784A40"/>
    <w:rsid w:val="00AB0FA6"/>
    <w:rsid w:val="00E90D1D"/>
    <w:rsid w:val="00F73CA3"/>
    <w:rsid w:val="00F81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C508"/>
  <w15:chartTrackingRefBased/>
  <w15:docId w15:val="{A4E3EB36-4050-444F-AB4A-8A297211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49" w:qFormat="1"/>
    <w:lsdException w:name="heading 1" w:uiPriority="9" w:qFormat="1"/>
    <w:lsdException w:name="heading 2" w:semiHidden="1" w:uiPriority="0" w:unhideWhenUsed="1" w:qFormat="1"/>
    <w:lsdException w:name="heading 3" w:semiHidden="1" w:uiPriority="3"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49"/>
    <w:unhideWhenUsed/>
    <w:rsid w:val="00784A40"/>
    <w:pPr>
      <w:spacing w:before="120" w:after="120" w:line="360" w:lineRule="auto"/>
    </w:pPr>
    <w:rPr>
      <w:rFonts w:ascii="Times New Roman" w:eastAsia="Times New Roman" w:hAnsi="Times New Roman" w:cs="Times New Roman"/>
      <w:lang w:eastAsia="en-GB"/>
    </w:rPr>
  </w:style>
  <w:style w:type="paragraph" w:styleId="Heading1">
    <w:name w:val="heading 1"/>
    <w:aliases w:val="BMJ Heading 1"/>
    <w:basedOn w:val="Normal"/>
    <w:next w:val="Normal"/>
    <w:link w:val="Heading1Char"/>
    <w:uiPriority w:val="9"/>
    <w:qFormat/>
    <w:rsid w:val="00784A40"/>
    <w:pPr>
      <w:keepNext/>
      <w:keepLines/>
      <w:pageBreakBefore/>
      <w:numPr>
        <w:numId w:val="1"/>
      </w:numPr>
      <w:spacing w:before="240"/>
      <w:outlineLvl w:val="0"/>
    </w:pPr>
    <w:rPr>
      <w:rFonts w:ascii="Arial Bold" w:hAnsi="Arial Bold"/>
      <w:b/>
      <w:bCs/>
      <w:caps/>
      <w:sz w:val="32"/>
      <w:szCs w:val="28"/>
    </w:rPr>
  </w:style>
  <w:style w:type="paragraph" w:styleId="Heading2">
    <w:name w:val="heading 2"/>
    <w:aliases w:val="Heading 2 BMJ Heading 2"/>
    <w:basedOn w:val="Normal"/>
    <w:next w:val="Normal"/>
    <w:link w:val="Heading2Char"/>
    <w:qFormat/>
    <w:rsid w:val="00784A40"/>
    <w:pPr>
      <w:widowControl w:val="0"/>
      <w:numPr>
        <w:ilvl w:val="1"/>
        <w:numId w:val="1"/>
      </w:numPr>
      <w:spacing w:before="240"/>
      <w:outlineLvl w:val="1"/>
    </w:pPr>
    <w:rPr>
      <w:rFonts w:ascii="Arial" w:hAnsi="Arial"/>
      <w:b/>
      <w:bCs/>
      <w:i/>
      <w:sz w:val="26"/>
      <w:szCs w:val="26"/>
    </w:rPr>
  </w:style>
  <w:style w:type="paragraph" w:styleId="Heading3">
    <w:name w:val="heading 3"/>
    <w:aliases w:val="BMJ Heading 3"/>
    <w:basedOn w:val="Normal"/>
    <w:next w:val="BMJNormal"/>
    <w:link w:val="Heading3Char"/>
    <w:uiPriority w:val="3"/>
    <w:qFormat/>
    <w:rsid w:val="00784A40"/>
    <w:pPr>
      <w:keepNext/>
      <w:keepLines/>
      <w:numPr>
        <w:ilvl w:val="2"/>
        <w:numId w:val="1"/>
      </w:numPr>
      <w:spacing w:before="240"/>
      <w:outlineLvl w:val="2"/>
    </w:pPr>
    <w:rPr>
      <w:rFonts w:ascii="Arial" w:hAnsi="Arial"/>
      <w:b/>
      <w:bCs/>
      <w:sz w:val="26"/>
    </w:rPr>
  </w:style>
  <w:style w:type="paragraph" w:styleId="Heading4">
    <w:name w:val="heading 4"/>
    <w:aliases w:val="BMJ Heading 4"/>
    <w:basedOn w:val="Normal"/>
    <w:next w:val="Normal"/>
    <w:link w:val="Heading4Char"/>
    <w:qFormat/>
    <w:rsid w:val="00784A40"/>
    <w:pPr>
      <w:keepNext/>
      <w:keepLines/>
      <w:numPr>
        <w:ilvl w:val="3"/>
        <w:numId w:val="1"/>
      </w:numPr>
      <w:spacing w:before="200"/>
      <w:outlineLvl w:val="3"/>
    </w:pPr>
    <w:rPr>
      <w:rFonts w:ascii="Arial" w:hAnsi="Arial" w:cs="Arial"/>
      <w:b/>
      <w:bCs/>
      <w:i/>
      <w:iCs/>
    </w:rPr>
  </w:style>
  <w:style w:type="paragraph" w:styleId="Heading5">
    <w:name w:val="heading 5"/>
    <w:aliases w:val="BMJ Heading 5"/>
    <w:basedOn w:val="Normal"/>
    <w:next w:val="Normal"/>
    <w:link w:val="Heading5Char"/>
    <w:qFormat/>
    <w:rsid w:val="00784A40"/>
    <w:pPr>
      <w:numPr>
        <w:ilvl w:val="4"/>
        <w:numId w:val="1"/>
      </w:numPr>
      <w:spacing w:before="240"/>
      <w:outlineLvl w:val="4"/>
    </w:pPr>
    <w:rPr>
      <w:rFonts w:ascii="Arial" w:hAnsi="Arial"/>
      <w:b/>
      <w:bCs/>
      <w:iCs/>
    </w:rPr>
  </w:style>
  <w:style w:type="paragraph" w:styleId="Heading6">
    <w:name w:val="heading 6"/>
    <w:aliases w:val="TAG Unnumbered Heading 1"/>
    <w:basedOn w:val="Normal"/>
    <w:next w:val="Normal"/>
    <w:link w:val="Heading6Char"/>
    <w:unhideWhenUsed/>
    <w:qFormat/>
    <w:rsid w:val="00784A40"/>
    <w:pPr>
      <w:numPr>
        <w:ilvl w:val="5"/>
        <w:numId w:val="1"/>
      </w:numPr>
      <w:spacing w:before="240" w:after="60"/>
      <w:jc w:val="both"/>
      <w:outlineLvl w:val="5"/>
    </w:pPr>
    <w:rPr>
      <w:b/>
      <w:bCs/>
    </w:rPr>
  </w:style>
  <w:style w:type="paragraph" w:styleId="Heading7">
    <w:name w:val="heading 7"/>
    <w:aliases w:val="TAG,Unnumbered"/>
    <w:basedOn w:val="Normal"/>
    <w:next w:val="Normal"/>
    <w:link w:val="Heading7Char"/>
    <w:unhideWhenUsed/>
    <w:qFormat/>
    <w:rsid w:val="00784A40"/>
    <w:pPr>
      <w:numPr>
        <w:ilvl w:val="6"/>
        <w:numId w:val="1"/>
      </w:numPr>
      <w:spacing w:before="240" w:after="60"/>
      <w:jc w:val="both"/>
      <w:outlineLvl w:val="6"/>
    </w:pPr>
  </w:style>
  <w:style w:type="paragraph" w:styleId="Heading8">
    <w:name w:val="heading 8"/>
    <w:basedOn w:val="Normal"/>
    <w:next w:val="Normal"/>
    <w:link w:val="Heading8Char"/>
    <w:unhideWhenUsed/>
    <w:qFormat/>
    <w:rsid w:val="00784A40"/>
    <w:pPr>
      <w:numPr>
        <w:ilvl w:val="7"/>
        <w:numId w:val="1"/>
      </w:numPr>
      <w:spacing w:before="240" w:after="60"/>
      <w:jc w:val="both"/>
      <w:outlineLvl w:val="7"/>
    </w:pPr>
    <w:rPr>
      <w:i/>
      <w:iCs/>
    </w:rPr>
  </w:style>
  <w:style w:type="paragraph" w:styleId="Heading9">
    <w:name w:val="heading 9"/>
    <w:basedOn w:val="Normal"/>
    <w:next w:val="Normal"/>
    <w:link w:val="Heading9Char"/>
    <w:unhideWhenUsed/>
    <w:qFormat/>
    <w:rsid w:val="00784A40"/>
    <w:pPr>
      <w:numPr>
        <w:ilvl w:val="8"/>
        <w:numId w:val="1"/>
      </w:numPr>
      <w:spacing w:before="240" w:after="60"/>
      <w:jc w:val="both"/>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MJ Heading 1 Char"/>
    <w:basedOn w:val="DefaultParagraphFont"/>
    <w:link w:val="Heading1"/>
    <w:uiPriority w:val="9"/>
    <w:rsid w:val="00784A40"/>
    <w:rPr>
      <w:rFonts w:ascii="Arial Bold" w:eastAsia="Times New Roman" w:hAnsi="Arial Bold" w:cs="Times New Roman"/>
      <w:b/>
      <w:bCs/>
      <w:caps/>
      <w:sz w:val="32"/>
      <w:szCs w:val="28"/>
      <w:lang w:eastAsia="en-GB"/>
    </w:rPr>
  </w:style>
  <w:style w:type="character" w:customStyle="1" w:styleId="Heading2Char">
    <w:name w:val="Heading 2 Char"/>
    <w:aliases w:val="Heading 2 BMJ Heading 2 Char"/>
    <w:basedOn w:val="DefaultParagraphFont"/>
    <w:link w:val="Heading2"/>
    <w:rsid w:val="00784A40"/>
    <w:rPr>
      <w:rFonts w:ascii="Arial" w:eastAsia="Times New Roman" w:hAnsi="Arial" w:cs="Times New Roman"/>
      <w:b/>
      <w:bCs/>
      <w:i/>
      <w:sz w:val="26"/>
      <w:szCs w:val="26"/>
      <w:lang w:eastAsia="en-GB"/>
    </w:rPr>
  </w:style>
  <w:style w:type="character" w:customStyle="1" w:styleId="Heading3Char">
    <w:name w:val="Heading 3 Char"/>
    <w:aliases w:val="BMJ Heading 3 Char"/>
    <w:basedOn w:val="DefaultParagraphFont"/>
    <w:link w:val="Heading3"/>
    <w:uiPriority w:val="3"/>
    <w:rsid w:val="00784A40"/>
    <w:rPr>
      <w:rFonts w:ascii="Arial" w:eastAsia="Times New Roman" w:hAnsi="Arial" w:cs="Times New Roman"/>
      <w:b/>
      <w:bCs/>
      <w:sz w:val="26"/>
      <w:lang w:eastAsia="en-GB"/>
    </w:rPr>
  </w:style>
  <w:style w:type="character" w:customStyle="1" w:styleId="Heading4Char">
    <w:name w:val="Heading 4 Char"/>
    <w:aliases w:val="BMJ Heading 4 Char"/>
    <w:basedOn w:val="DefaultParagraphFont"/>
    <w:link w:val="Heading4"/>
    <w:rsid w:val="00784A40"/>
    <w:rPr>
      <w:rFonts w:ascii="Arial" w:eastAsia="Times New Roman" w:hAnsi="Arial" w:cs="Arial"/>
      <w:b/>
      <w:bCs/>
      <w:i/>
      <w:iCs/>
      <w:lang w:eastAsia="en-GB"/>
    </w:rPr>
  </w:style>
  <w:style w:type="character" w:customStyle="1" w:styleId="Heading5Char">
    <w:name w:val="Heading 5 Char"/>
    <w:aliases w:val="BMJ Heading 5 Char"/>
    <w:basedOn w:val="DefaultParagraphFont"/>
    <w:link w:val="Heading5"/>
    <w:rsid w:val="00784A40"/>
    <w:rPr>
      <w:rFonts w:ascii="Arial" w:eastAsia="Times New Roman" w:hAnsi="Arial" w:cs="Times New Roman"/>
      <w:b/>
      <w:bCs/>
      <w:iCs/>
      <w:lang w:eastAsia="en-GB"/>
    </w:rPr>
  </w:style>
  <w:style w:type="character" w:customStyle="1" w:styleId="Heading6Char">
    <w:name w:val="Heading 6 Char"/>
    <w:aliases w:val="TAG Unnumbered Heading 1 Char"/>
    <w:basedOn w:val="DefaultParagraphFont"/>
    <w:link w:val="Heading6"/>
    <w:rsid w:val="00784A40"/>
    <w:rPr>
      <w:rFonts w:ascii="Times New Roman" w:eastAsia="Times New Roman" w:hAnsi="Times New Roman" w:cs="Times New Roman"/>
      <w:b/>
      <w:bCs/>
      <w:lang w:eastAsia="en-GB"/>
    </w:rPr>
  </w:style>
  <w:style w:type="character" w:customStyle="1" w:styleId="Heading7Char">
    <w:name w:val="Heading 7 Char"/>
    <w:aliases w:val="TAG Char,Unnumbered Char"/>
    <w:basedOn w:val="DefaultParagraphFont"/>
    <w:link w:val="Heading7"/>
    <w:rsid w:val="00784A40"/>
    <w:rPr>
      <w:rFonts w:ascii="Times New Roman" w:eastAsia="Times New Roman" w:hAnsi="Times New Roman" w:cs="Times New Roman"/>
      <w:lang w:eastAsia="en-GB"/>
    </w:rPr>
  </w:style>
  <w:style w:type="character" w:customStyle="1" w:styleId="Heading8Char">
    <w:name w:val="Heading 8 Char"/>
    <w:basedOn w:val="DefaultParagraphFont"/>
    <w:link w:val="Heading8"/>
    <w:rsid w:val="00784A40"/>
    <w:rPr>
      <w:rFonts w:ascii="Times New Roman" w:eastAsia="Times New Roman" w:hAnsi="Times New Roman" w:cs="Times New Roman"/>
      <w:i/>
      <w:iCs/>
      <w:lang w:eastAsia="en-GB"/>
    </w:rPr>
  </w:style>
  <w:style w:type="character" w:customStyle="1" w:styleId="Heading9Char">
    <w:name w:val="Heading 9 Char"/>
    <w:basedOn w:val="DefaultParagraphFont"/>
    <w:link w:val="Heading9"/>
    <w:rsid w:val="00784A40"/>
    <w:rPr>
      <w:rFonts w:ascii="Arial" w:eastAsia="Times New Roman" w:hAnsi="Arial" w:cs="Times New Roman"/>
      <w:lang w:eastAsia="en-GB"/>
    </w:rPr>
  </w:style>
  <w:style w:type="paragraph" w:styleId="TOC4">
    <w:name w:val="toc 4"/>
    <w:aliases w:val="BMJ Contents Table Level 4"/>
    <w:basedOn w:val="Normal"/>
    <w:next w:val="Normal"/>
    <w:autoRedefine/>
    <w:uiPriority w:val="39"/>
    <w:unhideWhenUsed/>
    <w:rsid w:val="00784A40"/>
    <w:pPr>
      <w:spacing w:after="100"/>
      <w:ind w:left="720"/>
    </w:pPr>
  </w:style>
  <w:style w:type="paragraph" w:customStyle="1" w:styleId="BMJBulletsymbol">
    <w:name w:val="BMJ Bullet (symbol)"/>
    <w:basedOn w:val="BMJNormal"/>
    <w:link w:val="BMJBulletsymbolChar"/>
    <w:qFormat/>
    <w:rsid w:val="00784A40"/>
    <w:pPr>
      <w:numPr>
        <w:numId w:val="4"/>
      </w:numPr>
    </w:pPr>
  </w:style>
  <w:style w:type="paragraph" w:customStyle="1" w:styleId="BMJFootnoteLegend">
    <w:name w:val="BMJ Footnote/Legend"/>
    <w:basedOn w:val="Normal"/>
    <w:qFormat/>
    <w:rsid w:val="00784A40"/>
    <w:pPr>
      <w:spacing w:before="40" w:after="40"/>
      <w:jc w:val="both"/>
    </w:pPr>
    <w:rPr>
      <w:rFonts w:ascii="Arial" w:eastAsia="Calibri" w:hAnsi="Arial"/>
      <w:sz w:val="16"/>
    </w:rPr>
  </w:style>
  <w:style w:type="character" w:styleId="Hyperlink">
    <w:name w:val="Hyperlink"/>
    <w:uiPriority w:val="99"/>
    <w:rsid w:val="00784A40"/>
    <w:rPr>
      <w:rFonts w:cs="Times New Roman"/>
      <w:color w:val="0000FF"/>
      <w:u w:val="single"/>
    </w:rPr>
  </w:style>
  <w:style w:type="paragraph" w:styleId="TOC1">
    <w:name w:val="toc 1"/>
    <w:aliases w:val="BMJ Contents Table Level 1"/>
    <w:basedOn w:val="Normal"/>
    <w:next w:val="Normal"/>
    <w:autoRedefine/>
    <w:uiPriority w:val="39"/>
    <w:unhideWhenUsed/>
    <w:rsid w:val="00784A40"/>
    <w:pPr>
      <w:widowControl w:val="0"/>
      <w:tabs>
        <w:tab w:val="left" w:pos="879"/>
        <w:tab w:val="right" w:leader="dot" w:pos="9015"/>
      </w:tabs>
      <w:ind w:left="567" w:hanging="567"/>
    </w:pPr>
    <w:rPr>
      <w:rFonts w:eastAsia="Calibri"/>
      <w:noProof/>
    </w:rPr>
  </w:style>
  <w:style w:type="paragraph" w:styleId="TOC2">
    <w:name w:val="toc 2"/>
    <w:aliases w:val="BMJ Contents Table Level 2"/>
    <w:basedOn w:val="Normal"/>
    <w:next w:val="Normal"/>
    <w:autoRedefine/>
    <w:uiPriority w:val="39"/>
    <w:unhideWhenUsed/>
    <w:rsid w:val="00784A40"/>
    <w:pPr>
      <w:tabs>
        <w:tab w:val="left" w:pos="1049"/>
        <w:tab w:val="right" w:leader="dot" w:pos="9015"/>
      </w:tabs>
      <w:spacing w:after="60"/>
      <w:ind w:left="170"/>
      <w:jc w:val="both"/>
    </w:pPr>
    <w:rPr>
      <w:rFonts w:eastAsia="Calibri"/>
    </w:rPr>
  </w:style>
  <w:style w:type="paragraph" w:customStyle="1" w:styleId="BMJTableHeader">
    <w:name w:val="BMJ Table Header"/>
    <w:basedOn w:val="Normal"/>
    <w:autoRedefine/>
    <w:qFormat/>
    <w:rsid w:val="00784A40"/>
    <w:pPr>
      <w:keepNext/>
      <w:keepLines/>
      <w:spacing w:before="40" w:line="288" w:lineRule="auto"/>
    </w:pPr>
    <w:rPr>
      <w:rFonts w:ascii="Arial" w:hAnsi="Arial" w:cs="Arial"/>
      <w:b/>
      <w:sz w:val="18"/>
    </w:rPr>
  </w:style>
  <w:style w:type="paragraph" w:customStyle="1" w:styleId="BMJTableText">
    <w:name w:val="BMJ Table Text"/>
    <w:basedOn w:val="BMJTableNumbers"/>
    <w:link w:val="BMJTableTextChar"/>
    <w:qFormat/>
    <w:rsid w:val="00784A40"/>
    <w:pPr>
      <w:jc w:val="left"/>
    </w:pPr>
  </w:style>
  <w:style w:type="paragraph" w:customStyle="1" w:styleId="BMJTableNumbers">
    <w:name w:val="BMJ Table Numbers"/>
    <w:basedOn w:val="Normal"/>
    <w:qFormat/>
    <w:rsid w:val="00784A40"/>
    <w:pPr>
      <w:spacing w:before="40" w:after="40"/>
      <w:jc w:val="center"/>
    </w:pPr>
    <w:rPr>
      <w:rFonts w:ascii="Arial" w:hAnsi="Arial" w:cs="Arial"/>
      <w:sz w:val="18"/>
      <w:szCs w:val="18"/>
    </w:rPr>
  </w:style>
  <w:style w:type="paragraph" w:customStyle="1" w:styleId="BMJQuote">
    <w:name w:val="BMJ Quote"/>
    <w:basedOn w:val="BMJNormal"/>
    <w:qFormat/>
    <w:rsid w:val="00784A40"/>
    <w:rPr>
      <w:i/>
    </w:rPr>
  </w:style>
  <w:style w:type="paragraph" w:customStyle="1" w:styleId="BMJCaption">
    <w:name w:val="BMJ Caption"/>
    <w:basedOn w:val="Normal"/>
    <w:qFormat/>
    <w:rsid w:val="00784A40"/>
    <w:pPr>
      <w:keepNext/>
      <w:keepLines/>
      <w:jc w:val="both"/>
    </w:pPr>
    <w:rPr>
      <w:rFonts w:ascii="Arial" w:eastAsia="Calibri" w:hAnsi="Arial" w:cstheme="minorBidi"/>
      <w:bCs/>
      <w:noProof/>
      <w:szCs w:val="18"/>
    </w:rPr>
  </w:style>
  <w:style w:type="paragraph" w:customStyle="1" w:styleId="BMJFooter">
    <w:name w:val="BMJ Footer"/>
    <w:basedOn w:val="Normal"/>
    <w:uiPriority w:val="1"/>
    <w:qFormat/>
    <w:rsid w:val="00784A40"/>
    <w:pPr>
      <w:tabs>
        <w:tab w:val="center" w:pos="4153"/>
        <w:tab w:val="right" w:pos="8306"/>
      </w:tabs>
      <w:jc w:val="right"/>
    </w:pPr>
    <w:rPr>
      <w:rFonts w:ascii="Arial" w:hAnsi="Arial" w:cs="Arial"/>
      <w:sz w:val="16"/>
      <w:szCs w:val="16"/>
    </w:rPr>
  </w:style>
  <w:style w:type="paragraph" w:customStyle="1" w:styleId="BMJNumberedList">
    <w:name w:val="BMJ Numbered List"/>
    <w:basedOn w:val="BMJNormal"/>
    <w:link w:val="BMJNumberedListChar"/>
    <w:qFormat/>
    <w:rsid w:val="00784A40"/>
    <w:pPr>
      <w:numPr>
        <w:numId w:val="5"/>
      </w:numPr>
    </w:pPr>
  </w:style>
  <w:style w:type="character" w:customStyle="1" w:styleId="BMJNumberedListChar">
    <w:name w:val="BMJ Numbered List Char"/>
    <w:link w:val="BMJNumberedList"/>
    <w:rsid w:val="00784A40"/>
    <w:rPr>
      <w:rFonts w:ascii="Times New Roman" w:eastAsia="Times New Roman" w:hAnsi="Times New Roman" w:cs="Times New Roman"/>
      <w:lang w:eastAsia="en-GB"/>
    </w:rPr>
  </w:style>
  <w:style w:type="table" w:styleId="TableGrid">
    <w:name w:val="Table Grid"/>
    <w:aliases w:val="Summary box,Dossier table,Summary Table"/>
    <w:basedOn w:val="TableNormal"/>
    <w:uiPriority w:val="59"/>
    <w:rsid w:val="00784A40"/>
    <w:pPr>
      <w:spacing w:before="120" w:after="120" w:line="36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MJCaption"/>
    <w:next w:val="Normal"/>
    <w:uiPriority w:val="35"/>
    <w:unhideWhenUsed/>
    <w:qFormat/>
    <w:rsid w:val="00784A40"/>
  </w:style>
  <w:style w:type="paragraph" w:customStyle="1" w:styleId="BMJBoxText">
    <w:name w:val="BMJ Box Text"/>
    <w:basedOn w:val="Normal"/>
    <w:link w:val="BMJBoxTextChar"/>
    <w:qFormat/>
    <w:rsid w:val="00784A40"/>
    <w:pPr>
      <w:spacing w:before="40"/>
      <w:jc w:val="both"/>
    </w:pPr>
    <w:rPr>
      <w:rFonts w:ascii="Arial" w:hAnsi="Arial"/>
      <w:sz w:val="20"/>
    </w:rPr>
  </w:style>
  <w:style w:type="character" w:customStyle="1" w:styleId="BMJBoxTextChar">
    <w:name w:val="BMJ Box Text Char"/>
    <w:link w:val="BMJBoxText"/>
    <w:rsid w:val="00784A40"/>
    <w:rPr>
      <w:rFonts w:ascii="Arial" w:eastAsia="Times New Roman" w:hAnsi="Arial" w:cs="Times New Roman"/>
      <w:sz w:val="20"/>
      <w:lang w:eastAsia="en-GB"/>
    </w:rPr>
  </w:style>
  <w:style w:type="paragraph" w:styleId="TOC3">
    <w:name w:val="toc 3"/>
    <w:aliases w:val="BMJ Contents Table Level 3"/>
    <w:basedOn w:val="Normal"/>
    <w:next w:val="Normal"/>
    <w:autoRedefine/>
    <w:uiPriority w:val="39"/>
    <w:unhideWhenUsed/>
    <w:rsid w:val="00784A40"/>
    <w:pPr>
      <w:tabs>
        <w:tab w:val="left" w:pos="1219"/>
        <w:tab w:val="right" w:leader="dot" w:pos="9016"/>
      </w:tabs>
      <w:spacing w:after="100"/>
      <w:ind w:left="340"/>
    </w:pPr>
    <w:rPr>
      <w:noProof/>
    </w:rPr>
  </w:style>
  <w:style w:type="paragraph" w:styleId="Revision">
    <w:name w:val="Revision"/>
    <w:hidden/>
    <w:uiPriority w:val="99"/>
    <w:semiHidden/>
    <w:rsid w:val="00784A40"/>
    <w:pPr>
      <w:spacing w:before="120" w:after="120" w:line="36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784A40"/>
    <w:rPr>
      <w:color w:val="800080"/>
      <w:u w:val="single"/>
    </w:rPr>
  </w:style>
  <w:style w:type="paragraph" w:customStyle="1" w:styleId="BMJTableBullet1">
    <w:name w:val="BMJ Table Bullet 1"/>
    <w:basedOn w:val="Normal"/>
    <w:autoRedefine/>
    <w:uiPriority w:val="2"/>
    <w:qFormat/>
    <w:rsid w:val="00784A40"/>
    <w:pPr>
      <w:numPr>
        <w:numId w:val="3"/>
      </w:numPr>
      <w:pBdr>
        <w:top w:val="nil"/>
        <w:left w:val="nil"/>
        <w:bottom w:val="nil"/>
        <w:right w:val="nil"/>
        <w:between w:val="nil"/>
      </w:pBdr>
      <w:ind w:left="180" w:hanging="180"/>
    </w:pPr>
    <w:rPr>
      <w:rFonts w:ascii="Arial" w:eastAsia="Calibri" w:hAnsi="Arial" w:cs="Arial"/>
      <w:sz w:val="18"/>
      <w:szCs w:val="18"/>
    </w:rPr>
  </w:style>
  <w:style w:type="paragraph" w:customStyle="1" w:styleId="BMJTableBullet2">
    <w:name w:val="BMJ Table Bullet 2"/>
    <w:basedOn w:val="BMJTableBullet1"/>
    <w:uiPriority w:val="2"/>
    <w:qFormat/>
    <w:rsid w:val="00784A40"/>
    <w:pPr>
      <w:numPr>
        <w:ilvl w:val="1"/>
      </w:numPr>
      <w:ind w:left="714" w:hanging="357"/>
    </w:pPr>
  </w:style>
  <w:style w:type="paragraph" w:customStyle="1" w:styleId="BMJTableBullet3">
    <w:name w:val="BMJ Table Bullet 3"/>
    <w:basedOn w:val="BMJTableBullet2"/>
    <w:uiPriority w:val="2"/>
    <w:qFormat/>
    <w:rsid w:val="00784A40"/>
    <w:pPr>
      <w:numPr>
        <w:ilvl w:val="2"/>
        <w:numId w:val="2"/>
      </w:numPr>
      <w:ind w:left="880" w:hanging="284"/>
    </w:pPr>
  </w:style>
  <w:style w:type="paragraph" w:customStyle="1" w:styleId="BMJFrontPageTitle">
    <w:name w:val="BMJ Front Page Title"/>
    <w:basedOn w:val="Normal"/>
    <w:uiPriority w:val="3"/>
    <w:qFormat/>
    <w:rsid w:val="00784A40"/>
    <w:rPr>
      <w:rFonts w:ascii="Calibri" w:hAnsi="Calibri"/>
      <w:color w:val="000000"/>
      <w:sz w:val="40"/>
      <w:szCs w:val="40"/>
      <w:lang w:val="en-US"/>
    </w:rPr>
  </w:style>
  <w:style w:type="paragraph" w:customStyle="1" w:styleId="BMJFrontPageProjectType">
    <w:name w:val="BMJ Front Page Project Type"/>
    <w:basedOn w:val="Normal"/>
    <w:uiPriority w:val="3"/>
    <w:qFormat/>
    <w:rsid w:val="00784A40"/>
    <w:rPr>
      <w:rFonts w:ascii="Cambria" w:hAnsi="Cambria"/>
      <w:sz w:val="36"/>
      <w:szCs w:val="36"/>
      <w:lang w:val="en-US"/>
    </w:rPr>
  </w:style>
  <w:style w:type="paragraph" w:customStyle="1" w:styleId="BMJFrontPageHTANumber">
    <w:name w:val="BMJ Front Page HTA Number"/>
    <w:basedOn w:val="Normal"/>
    <w:uiPriority w:val="3"/>
    <w:qFormat/>
    <w:rsid w:val="00784A40"/>
    <w:rPr>
      <w:rFonts w:ascii="Arial" w:hAnsi="Arial" w:cs="Arial"/>
    </w:rPr>
  </w:style>
  <w:style w:type="paragraph" w:customStyle="1" w:styleId="BMJTitlePageBoldText">
    <w:name w:val="BMJ Title Page Bold Text"/>
    <w:basedOn w:val="Normal"/>
    <w:uiPriority w:val="3"/>
    <w:qFormat/>
    <w:rsid w:val="00784A40"/>
    <w:rPr>
      <w:rFonts w:ascii="Arial" w:hAnsi="Arial" w:cs="Arial"/>
      <w:b/>
    </w:rPr>
  </w:style>
  <w:style w:type="paragraph" w:customStyle="1" w:styleId="BMJTitlePageNormalText">
    <w:name w:val="BMJ Title Page Normal Text"/>
    <w:basedOn w:val="Normal"/>
    <w:uiPriority w:val="3"/>
    <w:qFormat/>
    <w:rsid w:val="00784A40"/>
    <w:pPr>
      <w:tabs>
        <w:tab w:val="center" w:pos="4320"/>
        <w:tab w:val="right" w:pos="8640"/>
      </w:tabs>
      <w:jc w:val="both"/>
    </w:pPr>
    <w:rPr>
      <w:rFonts w:ascii="Arial" w:eastAsia="Calibri" w:hAnsi="Arial"/>
      <w:color w:val="000000"/>
    </w:rPr>
  </w:style>
  <w:style w:type="paragraph" w:customStyle="1" w:styleId="BMJContentsPageHeading">
    <w:name w:val="BMJ Contents Page Heading"/>
    <w:basedOn w:val="Heading1"/>
    <w:uiPriority w:val="3"/>
    <w:qFormat/>
    <w:rsid w:val="00784A40"/>
    <w:pPr>
      <w:numPr>
        <w:numId w:val="0"/>
      </w:numPr>
      <w:spacing w:after="240"/>
    </w:pPr>
  </w:style>
  <w:style w:type="paragraph" w:customStyle="1" w:styleId="BMJSubheadingnonumber">
    <w:name w:val="BMJ Subheading (no number)"/>
    <w:basedOn w:val="Normal"/>
    <w:uiPriority w:val="1"/>
    <w:qFormat/>
    <w:rsid w:val="00784A40"/>
    <w:pPr>
      <w:spacing w:before="240"/>
      <w:jc w:val="both"/>
    </w:pPr>
    <w:rPr>
      <w:b/>
      <w:i/>
    </w:rPr>
  </w:style>
  <w:style w:type="paragraph" w:customStyle="1" w:styleId="BMJNormal">
    <w:name w:val="BMJ Normal"/>
    <w:basedOn w:val="Normal"/>
    <w:link w:val="BMJNormalChar"/>
    <w:qFormat/>
    <w:rsid w:val="00784A40"/>
    <w:pPr>
      <w:spacing w:before="240"/>
      <w:jc w:val="both"/>
    </w:pPr>
  </w:style>
  <w:style w:type="character" w:customStyle="1" w:styleId="BMJNormalChar">
    <w:name w:val="BMJ Normal Char"/>
    <w:link w:val="BMJNormal"/>
    <w:rsid w:val="00784A40"/>
    <w:rPr>
      <w:rFonts w:ascii="Times New Roman" w:eastAsia="Times New Roman" w:hAnsi="Times New Roman" w:cs="Times New Roman"/>
      <w:lang w:eastAsia="en-GB"/>
    </w:rPr>
  </w:style>
  <w:style w:type="paragraph" w:styleId="TOC5">
    <w:name w:val="toc 5"/>
    <w:aliases w:val="BMJ Contents Table Level 5"/>
    <w:basedOn w:val="TOC1"/>
    <w:next w:val="Normal"/>
    <w:autoRedefine/>
    <w:uiPriority w:val="39"/>
    <w:rsid w:val="00784A40"/>
    <w:pPr>
      <w:widowControl/>
      <w:tabs>
        <w:tab w:val="right" w:leader="dot" w:pos="9043"/>
      </w:tabs>
      <w:spacing w:before="240" w:after="100"/>
      <w:ind w:right="709"/>
    </w:pPr>
    <w:rPr>
      <w:rFonts w:ascii="Calibri" w:eastAsia="Times New Roman" w:hAnsi="Calibri"/>
      <w:b/>
    </w:rPr>
  </w:style>
  <w:style w:type="paragraph" w:styleId="TOC6">
    <w:name w:val="toc 6"/>
    <w:aliases w:val="BMJ Contents Table Level 6"/>
    <w:basedOn w:val="TOC2"/>
    <w:next w:val="Normal"/>
    <w:autoRedefine/>
    <w:uiPriority w:val="39"/>
    <w:rsid w:val="00784A40"/>
    <w:pPr>
      <w:tabs>
        <w:tab w:val="clear" w:pos="9015"/>
        <w:tab w:val="left" w:pos="1560"/>
        <w:tab w:val="right" w:leader="dot" w:pos="9043"/>
      </w:tabs>
      <w:spacing w:after="100"/>
      <w:ind w:left="1560" w:right="423" w:hanging="1135"/>
      <w:jc w:val="left"/>
    </w:pPr>
    <w:rPr>
      <w:rFonts w:ascii="Calibri" w:eastAsia="Times New Roman" w:hAnsi="Calibri"/>
      <w:noProof/>
    </w:rPr>
  </w:style>
  <w:style w:type="paragraph" w:styleId="TOC7">
    <w:name w:val="toc 7"/>
    <w:aliases w:val="BMJ Contents Table Level 7"/>
    <w:basedOn w:val="TOC3"/>
    <w:next w:val="Normal"/>
    <w:autoRedefine/>
    <w:uiPriority w:val="39"/>
    <w:rsid w:val="00784A40"/>
    <w:pPr>
      <w:tabs>
        <w:tab w:val="left" w:pos="1843"/>
        <w:tab w:val="right" w:leader="dot" w:pos="9043"/>
      </w:tabs>
      <w:ind w:left="1701" w:right="425" w:hanging="709"/>
    </w:pPr>
    <w:rPr>
      <w:rFonts w:ascii="Calibri" w:hAnsi="Calibri"/>
    </w:rPr>
  </w:style>
  <w:style w:type="paragraph" w:styleId="TOC8">
    <w:name w:val="toc 8"/>
    <w:aliases w:val="BMJ Contents Table Level 8"/>
    <w:basedOn w:val="TOC7"/>
    <w:next w:val="Normal"/>
    <w:autoRedefine/>
    <w:uiPriority w:val="39"/>
    <w:rsid w:val="00784A40"/>
    <w:pPr>
      <w:tabs>
        <w:tab w:val="clear" w:pos="1843"/>
        <w:tab w:val="left" w:pos="2098"/>
      </w:tabs>
      <w:spacing w:before="60"/>
      <w:ind w:left="2410"/>
    </w:pPr>
  </w:style>
  <w:style w:type="paragraph" w:styleId="TOC9">
    <w:name w:val="toc 9"/>
    <w:basedOn w:val="Normal"/>
    <w:next w:val="Normal"/>
    <w:autoRedefine/>
    <w:uiPriority w:val="39"/>
    <w:unhideWhenUsed/>
    <w:rsid w:val="00784A40"/>
    <w:pPr>
      <w:spacing w:after="100" w:line="259" w:lineRule="auto"/>
      <w:ind w:left="1760"/>
    </w:pPr>
    <w:rPr>
      <w:rFonts w:asciiTheme="minorHAnsi" w:eastAsiaTheme="minorEastAsia" w:hAnsiTheme="minorHAnsi" w:cstheme="minorBidi"/>
    </w:rPr>
  </w:style>
  <w:style w:type="paragraph" w:customStyle="1" w:styleId="BMJContentsTableText">
    <w:name w:val="BMJ Contents Table Text"/>
    <w:basedOn w:val="TOC1"/>
    <w:uiPriority w:val="3"/>
    <w:qFormat/>
    <w:rsid w:val="00784A40"/>
  </w:style>
  <w:style w:type="paragraph" w:styleId="TableofFigures">
    <w:name w:val="table of figures"/>
    <w:basedOn w:val="Normal"/>
    <w:next w:val="Normal"/>
    <w:uiPriority w:val="99"/>
    <w:unhideWhenUsed/>
    <w:rsid w:val="00784A40"/>
  </w:style>
  <w:style w:type="paragraph" w:styleId="Header">
    <w:name w:val="header"/>
    <w:basedOn w:val="Normal"/>
    <w:link w:val="HeaderChar"/>
    <w:uiPriority w:val="99"/>
    <w:rsid w:val="00784A40"/>
    <w:pPr>
      <w:tabs>
        <w:tab w:val="center" w:pos="4513"/>
        <w:tab w:val="right" w:pos="9026"/>
      </w:tabs>
    </w:pPr>
  </w:style>
  <w:style w:type="character" w:customStyle="1" w:styleId="HeaderChar">
    <w:name w:val="Header Char"/>
    <w:basedOn w:val="DefaultParagraphFont"/>
    <w:link w:val="Header"/>
    <w:uiPriority w:val="99"/>
    <w:rsid w:val="00784A40"/>
    <w:rPr>
      <w:rFonts w:ascii="Times New Roman" w:eastAsia="Times New Roman" w:hAnsi="Times New Roman" w:cs="Times New Roman"/>
      <w:lang w:eastAsia="en-GB"/>
    </w:rPr>
  </w:style>
  <w:style w:type="paragraph" w:styleId="Footer">
    <w:name w:val="footer"/>
    <w:basedOn w:val="Normal"/>
    <w:link w:val="FooterChar"/>
    <w:uiPriority w:val="99"/>
    <w:rsid w:val="00784A40"/>
    <w:pPr>
      <w:tabs>
        <w:tab w:val="center" w:pos="4513"/>
        <w:tab w:val="right" w:pos="9026"/>
      </w:tabs>
    </w:pPr>
  </w:style>
  <w:style w:type="character" w:customStyle="1" w:styleId="FooterChar">
    <w:name w:val="Footer Char"/>
    <w:basedOn w:val="DefaultParagraphFont"/>
    <w:link w:val="Footer"/>
    <w:uiPriority w:val="99"/>
    <w:rsid w:val="00784A40"/>
    <w:rPr>
      <w:rFonts w:ascii="Times New Roman" w:eastAsia="Times New Roman" w:hAnsi="Times New Roman" w:cs="Times New Roman"/>
      <w:lang w:eastAsia="en-GB"/>
    </w:rPr>
  </w:style>
  <w:style w:type="table" w:styleId="LightList-Accent3">
    <w:name w:val="Light List Accent 3"/>
    <w:basedOn w:val="TableNormal"/>
    <w:uiPriority w:val="61"/>
    <w:rsid w:val="00784A40"/>
    <w:pPr>
      <w:spacing w:before="120" w:after="120" w:line="36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MATableTemplate1">
    <w:name w:val="CMA Table Template1"/>
    <w:basedOn w:val="TableNormal"/>
    <w:next w:val="TableGrid"/>
    <w:uiPriority w:val="59"/>
    <w:rsid w:val="00784A40"/>
    <w:pPr>
      <w:spacing w:before="120" w:after="60" w:line="360" w:lineRule="auto"/>
      <w:jc w:val="center"/>
    </w:pPr>
    <w:rPr>
      <w:rFonts w:ascii="Arial" w:eastAsia="Times New Roman" w:hAnsi="Arial" w:cs="Times New Roman"/>
      <w:lang w:eastAsia="en-GB"/>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pPr>
        <w:keepNext/>
        <w:wordWrap/>
        <w:jc w:val="center"/>
      </w:pPr>
      <w:rPr>
        <w:rFonts w:ascii="Arial" w:hAnsi="Arial"/>
        <w:b/>
        <w:sz w:val="22"/>
      </w:rPr>
      <w:tblPr/>
      <w:trPr>
        <w:cantSplit w:val="0"/>
        <w:tblHeader/>
      </w:trPr>
      <w:tcPr>
        <w:vAlign w:val="center"/>
      </w:tcPr>
    </w:tblStylePr>
    <w:tblStylePr w:type="lastRow">
      <w:rPr>
        <w:rFonts w:ascii="Arial" w:hAnsi="Arial"/>
        <w:sz w:val="22"/>
      </w:rPr>
    </w:tblStylePr>
    <w:tblStylePr w:type="firstCol">
      <w:pPr>
        <w:jc w:val="left"/>
      </w:pPr>
      <w:rPr>
        <w:rFonts w:ascii="Arial" w:hAnsi="Arial"/>
        <w:b w:val="0"/>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style>
  <w:style w:type="paragraph" w:customStyle="1" w:styleId="NICEnormal">
    <w:name w:val="NICE normal"/>
    <w:basedOn w:val="Normal"/>
    <w:link w:val="NICEnormalChar"/>
    <w:rsid w:val="00784A40"/>
    <w:pPr>
      <w:spacing w:after="240"/>
    </w:pPr>
    <w:rPr>
      <w:rFonts w:ascii="Arial" w:hAnsi="Arial"/>
    </w:rPr>
  </w:style>
  <w:style w:type="character" w:customStyle="1" w:styleId="NICEnormalChar">
    <w:name w:val="NICE normal Char"/>
    <w:link w:val="NICEnormal"/>
    <w:rsid w:val="00784A40"/>
    <w:rPr>
      <w:rFonts w:ascii="Arial" w:eastAsia="Times New Roman" w:hAnsi="Arial" w:cs="Times New Roman"/>
      <w:lang w:eastAsia="en-GB"/>
    </w:rPr>
  </w:style>
  <w:style w:type="paragraph" w:customStyle="1" w:styleId="Numberedheading2">
    <w:name w:val="Numbered heading 2"/>
    <w:basedOn w:val="Heading2"/>
    <w:rsid w:val="00784A40"/>
    <w:pPr>
      <w:keepNext/>
      <w:widowControl/>
      <w:numPr>
        <w:ilvl w:val="0"/>
        <w:numId w:val="0"/>
      </w:numPr>
      <w:tabs>
        <w:tab w:val="num" w:pos="1440"/>
      </w:tabs>
      <w:spacing w:after="60"/>
      <w:ind w:left="1440" w:hanging="720"/>
    </w:pPr>
    <w:rPr>
      <w:sz w:val="28"/>
      <w:szCs w:val="24"/>
    </w:rPr>
  </w:style>
  <w:style w:type="paragraph" w:customStyle="1" w:styleId="Numberedheading3">
    <w:name w:val="Numbered heading 3"/>
    <w:basedOn w:val="Heading3"/>
    <w:next w:val="NICEnormal"/>
    <w:link w:val="Numberedheading3Char"/>
    <w:rsid w:val="00784A40"/>
    <w:pPr>
      <w:keepLines w:val="0"/>
      <w:numPr>
        <w:ilvl w:val="0"/>
        <w:numId w:val="0"/>
      </w:numPr>
      <w:tabs>
        <w:tab w:val="num" w:pos="2160"/>
      </w:tabs>
      <w:spacing w:after="60"/>
      <w:ind w:left="2160" w:hanging="720"/>
    </w:pPr>
    <w:rPr>
      <w:rFonts w:cs="Arial"/>
      <w:sz w:val="24"/>
      <w:szCs w:val="26"/>
    </w:rPr>
  </w:style>
  <w:style w:type="character" w:customStyle="1" w:styleId="Numberedheading3Char">
    <w:name w:val="Numbered heading 3 Char"/>
    <w:link w:val="Numberedheading3"/>
    <w:rsid w:val="00784A40"/>
    <w:rPr>
      <w:rFonts w:ascii="Arial" w:eastAsia="Times New Roman" w:hAnsi="Arial" w:cs="Arial"/>
      <w:b/>
      <w:bCs/>
      <w:sz w:val="24"/>
      <w:szCs w:val="26"/>
      <w:lang w:eastAsia="en-GB"/>
    </w:rPr>
  </w:style>
  <w:style w:type="paragraph" w:styleId="ListParagraph">
    <w:name w:val="List Paragraph"/>
    <w:basedOn w:val="Normal"/>
    <w:uiPriority w:val="34"/>
    <w:unhideWhenUsed/>
    <w:qFormat/>
    <w:rsid w:val="00784A40"/>
    <w:pPr>
      <w:ind w:left="720"/>
      <w:contextualSpacing/>
    </w:pPr>
  </w:style>
  <w:style w:type="paragraph" w:customStyle="1" w:styleId="EndNoteBibliographyTitle">
    <w:name w:val="EndNote Bibliography Title"/>
    <w:basedOn w:val="Normal"/>
    <w:link w:val="EndNoteBibliographyTitleChar"/>
    <w:rsid w:val="00784A40"/>
    <w:pPr>
      <w:spacing w:before="240"/>
      <w:jc w:val="both"/>
    </w:pPr>
    <w:rPr>
      <w:b/>
      <w:sz w:val="26"/>
      <w:szCs w:val="26"/>
    </w:rPr>
  </w:style>
  <w:style w:type="character" w:customStyle="1" w:styleId="EndNoteBibliographyTitleChar">
    <w:name w:val="EndNote Bibliography Title Char"/>
    <w:basedOn w:val="Heading2Char"/>
    <w:link w:val="EndNoteBibliographyTitle"/>
    <w:rsid w:val="00784A40"/>
    <w:rPr>
      <w:rFonts w:ascii="Times New Roman" w:eastAsia="Times New Roman" w:hAnsi="Times New Roman" w:cs="Times New Roman"/>
      <w:b/>
      <w:bCs w:val="0"/>
      <w:i w:val="0"/>
      <w:sz w:val="26"/>
      <w:szCs w:val="26"/>
      <w:lang w:eastAsia="en-GB"/>
    </w:rPr>
  </w:style>
  <w:style w:type="paragraph" w:customStyle="1" w:styleId="EndNoteBibliography">
    <w:name w:val="EndNote Bibliography"/>
    <w:basedOn w:val="Normal"/>
    <w:link w:val="EndNoteBibliographyChar"/>
    <w:autoRedefine/>
    <w:qFormat/>
    <w:rsid w:val="00784A40"/>
    <w:pPr>
      <w:spacing w:after="360"/>
      <w:jc w:val="both"/>
    </w:pPr>
    <w:rPr>
      <w:rFonts w:ascii="Arial" w:hAnsi="Arial" w:cs="Arial"/>
      <w:noProof/>
      <w:sz w:val="12"/>
      <w:szCs w:val="23"/>
      <w:lang w:val="en-US"/>
    </w:rPr>
  </w:style>
  <w:style w:type="character" w:customStyle="1" w:styleId="EndNoteBibliographyChar">
    <w:name w:val="EndNote Bibliography Char"/>
    <w:basedOn w:val="BMJNormalChar"/>
    <w:link w:val="EndNoteBibliography"/>
    <w:rsid w:val="00784A40"/>
    <w:rPr>
      <w:rFonts w:ascii="Arial" w:eastAsia="Times New Roman" w:hAnsi="Arial" w:cs="Arial"/>
      <w:noProof/>
      <w:sz w:val="12"/>
      <w:szCs w:val="23"/>
      <w:lang w:val="en-US" w:eastAsia="en-GB"/>
    </w:rPr>
  </w:style>
  <w:style w:type="paragraph" w:customStyle="1" w:styleId="LRIGTABLETEXT">
    <w:name w:val="LRIG TABLE TEXT"/>
    <w:basedOn w:val="Normal"/>
    <w:link w:val="LRIGTABLETEXTChar"/>
    <w:qFormat/>
    <w:rsid w:val="00784A40"/>
    <w:pPr>
      <w:keepNext/>
      <w:tabs>
        <w:tab w:val="right" w:pos="1432"/>
      </w:tabs>
      <w:spacing w:before="40" w:after="40"/>
    </w:pPr>
    <w:rPr>
      <w:rFonts w:ascii="Arial" w:hAnsi="Arial" w:cs="Arial"/>
      <w:sz w:val="18"/>
      <w:szCs w:val="18"/>
    </w:rPr>
  </w:style>
  <w:style w:type="paragraph" w:customStyle="1" w:styleId="Default">
    <w:name w:val="Default"/>
    <w:rsid w:val="00784A40"/>
    <w:pPr>
      <w:autoSpaceDE w:val="0"/>
      <w:autoSpaceDN w:val="0"/>
      <w:adjustRightInd w:val="0"/>
      <w:spacing w:before="120" w:after="120" w:line="360" w:lineRule="auto"/>
    </w:pPr>
    <w:rPr>
      <w:rFonts w:ascii="Times New Roman" w:eastAsia="Times New Roman" w:hAnsi="Times New Roman" w:cs="Times New Roman"/>
      <w:color w:val="000000"/>
      <w:sz w:val="24"/>
      <w:szCs w:val="24"/>
      <w:lang w:val="en-US"/>
    </w:rPr>
  </w:style>
  <w:style w:type="character" w:customStyle="1" w:styleId="BMJnormalChar0">
    <w:name w:val="BMJ normal Char"/>
    <w:basedOn w:val="DefaultParagraphFont"/>
    <w:link w:val="BMJnormal0"/>
    <w:locked/>
    <w:rsid w:val="00784A40"/>
  </w:style>
  <w:style w:type="paragraph" w:customStyle="1" w:styleId="BMJnormal0">
    <w:name w:val="BMJ normal"/>
    <w:basedOn w:val="Normal"/>
    <w:link w:val="BMJnormalChar0"/>
    <w:qFormat/>
    <w:rsid w:val="00784A40"/>
    <w:pPr>
      <w:spacing w:after="240"/>
      <w:jc w:val="both"/>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784A40"/>
    <w:rPr>
      <w:sz w:val="16"/>
      <w:szCs w:val="16"/>
    </w:rPr>
  </w:style>
  <w:style w:type="paragraph" w:styleId="CommentText">
    <w:name w:val="annotation text"/>
    <w:basedOn w:val="Normal"/>
    <w:link w:val="CommentTextChar"/>
    <w:uiPriority w:val="99"/>
    <w:unhideWhenUsed/>
    <w:rsid w:val="00784A40"/>
    <w:rPr>
      <w:sz w:val="20"/>
    </w:rPr>
  </w:style>
  <w:style w:type="character" w:customStyle="1" w:styleId="CommentTextChar">
    <w:name w:val="Comment Text Char"/>
    <w:basedOn w:val="DefaultParagraphFont"/>
    <w:link w:val="CommentText"/>
    <w:uiPriority w:val="99"/>
    <w:rsid w:val="00784A40"/>
    <w:rPr>
      <w:rFonts w:ascii="Times New Roman" w:eastAsia="Times New Roman" w:hAnsi="Times New Roman" w:cs="Times New Roman"/>
      <w:sz w:val="20"/>
      <w:lang w:eastAsia="en-GB"/>
    </w:rPr>
  </w:style>
  <w:style w:type="paragraph" w:styleId="BalloonText">
    <w:name w:val="Balloon Text"/>
    <w:basedOn w:val="Normal"/>
    <w:link w:val="BalloonTextChar"/>
    <w:uiPriority w:val="99"/>
    <w:semiHidden/>
    <w:unhideWhenUsed/>
    <w:rsid w:val="00784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40"/>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784A40"/>
    <w:rPr>
      <w:b/>
      <w:bCs/>
    </w:rPr>
  </w:style>
  <w:style w:type="character" w:customStyle="1" w:styleId="CommentSubjectChar">
    <w:name w:val="Comment Subject Char"/>
    <w:basedOn w:val="CommentTextChar"/>
    <w:link w:val="CommentSubject"/>
    <w:uiPriority w:val="99"/>
    <w:semiHidden/>
    <w:rsid w:val="00784A40"/>
    <w:rPr>
      <w:rFonts w:ascii="Times New Roman" w:eastAsia="Times New Roman" w:hAnsi="Times New Roman" w:cs="Times New Roman"/>
      <w:b/>
      <w:bCs/>
      <w:sz w:val="20"/>
      <w:lang w:eastAsia="en-GB"/>
    </w:rPr>
  </w:style>
  <w:style w:type="character" w:customStyle="1" w:styleId="UnresolvedMention1">
    <w:name w:val="Unresolved Mention1"/>
    <w:basedOn w:val="DefaultParagraphFont"/>
    <w:uiPriority w:val="99"/>
    <w:semiHidden/>
    <w:unhideWhenUsed/>
    <w:rsid w:val="00784A40"/>
    <w:rPr>
      <w:color w:val="808080"/>
      <w:shd w:val="clear" w:color="auto" w:fill="E6E6E6"/>
    </w:rPr>
  </w:style>
  <w:style w:type="character" w:customStyle="1" w:styleId="cit-auth">
    <w:name w:val="cit-auth"/>
    <w:basedOn w:val="DefaultParagraphFont"/>
    <w:rsid w:val="00784A40"/>
  </w:style>
  <w:style w:type="character" w:customStyle="1" w:styleId="cit-name-surname">
    <w:name w:val="cit-name-surname"/>
    <w:basedOn w:val="DefaultParagraphFont"/>
    <w:rsid w:val="00784A40"/>
  </w:style>
  <w:style w:type="character" w:customStyle="1" w:styleId="cit-name-given-names">
    <w:name w:val="cit-name-given-names"/>
    <w:basedOn w:val="DefaultParagraphFont"/>
    <w:rsid w:val="00784A40"/>
  </w:style>
  <w:style w:type="character" w:styleId="HTMLCite">
    <w:name w:val="HTML Cite"/>
    <w:basedOn w:val="DefaultParagraphFont"/>
    <w:uiPriority w:val="99"/>
    <w:semiHidden/>
    <w:unhideWhenUsed/>
    <w:rsid w:val="00784A40"/>
    <w:rPr>
      <w:i/>
      <w:iCs/>
    </w:rPr>
  </w:style>
  <w:style w:type="character" w:customStyle="1" w:styleId="cit-article-title">
    <w:name w:val="cit-article-title"/>
    <w:basedOn w:val="DefaultParagraphFont"/>
    <w:rsid w:val="00784A40"/>
  </w:style>
  <w:style w:type="character" w:customStyle="1" w:styleId="cit-pub-date">
    <w:name w:val="cit-pub-date"/>
    <w:basedOn w:val="DefaultParagraphFont"/>
    <w:rsid w:val="00784A40"/>
  </w:style>
  <w:style w:type="character" w:customStyle="1" w:styleId="cit-vol">
    <w:name w:val="cit-vol"/>
    <w:basedOn w:val="DefaultParagraphFont"/>
    <w:rsid w:val="00784A40"/>
  </w:style>
  <w:style w:type="character" w:customStyle="1" w:styleId="cit-fpage">
    <w:name w:val="cit-fpage"/>
    <w:basedOn w:val="DefaultParagraphFont"/>
    <w:rsid w:val="00784A40"/>
  </w:style>
  <w:style w:type="character" w:customStyle="1" w:styleId="cit-lpage">
    <w:name w:val="cit-lpage"/>
    <w:basedOn w:val="DefaultParagraphFont"/>
    <w:rsid w:val="00784A40"/>
  </w:style>
  <w:style w:type="character" w:customStyle="1" w:styleId="cit-pub-id-sep">
    <w:name w:val="cit-pub-id-sep"/>
    <w:basedOn w:val="DefaultParagraphFont"/>
    <w:rsid w:val="00784A40"/>
  </w:style>
  <w:style w:type="character" w:customStyle="1" w:styleId="publication-meta-journal">
    <w:name w:val="publication-meta-journal"/>
    <w:basedOn w:val="DefaultParagraphFont"/>
    <w:rsid w:val="00784A40"/>
  </w:style>
  <w:style w:type="character" w:customStyle="1" w:styleId="publication-meta-date">
    <w:name w:val="publication-meta-date"/>
    <w:basedOn w:val="DefaultParagraphFont"/>
    <w:rsid w:val="00784A40"/>
  </w:style>
  <w:style w:type="paragraph" w:customStyle="1" w:styleId="Tabletext">
    <w:name w:val="Table text"/>
    <w:basedOn w:val="Normal"/>
    <w:link w:val="TabletextChar"/>
    <w:qFormat/>
    <w:rsid w:val="00784A40"/>
    <w:pPr>
      <w:spacing w:before="60" w:line="276" w:lineRule="auto"/>
    </w:pPr>
    <w:rPr>
      <w:rFonts w:ascii="Arial" w:hAnsi="Arial"/>
    </w:rPr>
  </w:style>
  <w:style w:type="character" w:customStyle="1" w:styleId="TabletextChar">
    <w:name w:val="Table text Char"/>
    <w:link w:val="Tabletext"/>
    <w:rsid w:val="00784A40"/>
    <w:rPr>
      <w:rFonts w:ascii="Arial" w:eastAsia="Times New Roman" w:hAnsi="Arial" w:cs="Times New Roman"/>
      <w:lang w:eastAsia="en-GB"/>
    </w:rPr>
  </w:style>
  <w:style w:type="character" w:customStyle="1" w:styleId="UnresolvedMention2">
    <w:name w:val="Unresolved Mention2"/>
    <w:basedOn w:val="DefaultParagraphFont"/>
    <w:uiPriority w:val="99"/>
    <w:semiHidden/>
    <w:unhideWhenUsed/>
    <w:rsid w:val="00784A40"/>
    <w:rPr>
      <w:color w:val="808080"/>
      <w:shd w:val="clear" w:color="auto" w:fill="E6E6E6"/>
    </w:rPr>
  </w:style>
  <w:style w:type="character" w:customStyle="1" w:styleId="LRIGTABLETEXTChar">
    <w:name w:val="LRIG TABLE TEXT Char"/>
    <w:basedOn w:val="DefaultParagraphFont"/>
    <w:link w:val="LRIGTABLETEXT"/>
    <w:rsid w:val="00784A40"/>
    <w:rPr>
      <w:rFonts w:ascii="Arial" w:eastAsia="Times New Roman" w:hAnsi="Arial" w:cs="Arial"/>
      <w:sz w:val="18"/>
      <w:szCs w:val="18"/>
      <w:lang w:eastAsia="en-GB"/>
    </w:rPr>
  </w:style>
  <w:style w:type="character" w:styleId="Strong">
    <w:name w:val="Strong"/>
    <w:basedOn w:val="DefaultParagraphFont"/>
    <w:uiPriority w:val="22"/>
    <w:qFormat/>
    <w:rsid w:val="00784A40"/>
    <w:rPr>
      <w:b/>
      <w:bCs/>
    </w:rPr>
  </w:style>
  <w:style w:type="paragraph" w:customStyle="1" w:styleId="BMJTabletext0">
    <w:name w:val="BMJ Table text"/>
    <w:basedOn w:val="Normal"/>
    <w:qFormat/>
    <w:rsid w:val="00784A40"/>
    <w:pPr>
      <w:keepNext/>
      <w:spacing w:before="0" w:after="0" w:line="240" w:lineRule="auto"/>
    </w:pPr>
    <w:rPr>
      <w:rFonts w:ascii="Arial" w:hAnsi="Arial"/>
      <w:sz w:val="18"/>
      <w:szCs w:val="24"/>
      <w:lang w:val="en-US"/>
    </w:rPr>
  </w:style>
  <w:style w:type="paragraph" w:customStyle="1" w:styleId="BMJTableheading">
    <w:name w:val="BMJ Table heading"/>
    <w:basedOn w:val="BMJTabletext0"/>
    <w:qFormat/>
    <w:rsid w:val="00784A40"/>
    <w:rPr>
      <w:b/>
    </w:rPr>
  </w:style>
  <w:style w:type="paragraph" w:styleId="NormalWeb">
    <w:name w:val="Normal (Web)"/>
    <w:basedOn w:val="Normal"/>
    <w:uiPriority w:val="99"/>
    <w:semiHidden/>
    <w:unhideWhenUsed/>
    <w:rsid w:val="00784A40"/>
    <w:pPr>
      <w:spacing w:before="100" w:beforeAutospacing="1" w:after="100" w:afterAutospacing="1" w:line="240" w:lineRule="auto"/>
    </w:pPr>
    <w:rPr>
      <w:sz w:val="24"/>
      <w:szCs w:val="24"/>
    </w:rPr>
  </w:style>
  <w:style w:type="character" w:customStyle="1" w:styleId="BMJBulletsymbolChar">
    <w:name w:val="BMJ Bullet (symbol) Char"/>
    <w:basedOn w:val="BMJNormalChar"/>
    <w:link w:val="BMJBulletsymbol"/>
    <w:rsid w:val="00784A40"/>
    <w:rPr>
      <w:rFonts w:ascii="Times New Roman" w:eastAsia="Times New Roman" w:hAnsi="Times New Roman" w:cs="Times New Roman"/>
      <w:lang w:eastAsia="en-GB"/>
    </w:rPr>
  </w:style>
  <w:style w:type="paragraph" w:customStyle="1" w:styleId="BMJTABLETEXT1">
    <w:name w:val="BMJ TABLE TEXT"/>
    <w:basedOn w:val="Normal"/>
    <w:qFormat/>
    <w:rsid w:val="00784A40"/>
    <w:pPr>
      <w:keepNext/>
      <w:tabs>
        <w:tab w:val="right" w:pos="1432"/>
      </w:tabs>
      <w:spacing w:before="40" w:after="0"/>
    </w:pPr>
    <w:rPr>
      <w:rFonts w:ascii="Arial" w:hAnsi="Arial" w:cs="Arial"/>
      <w:sz w:val="18"/>
      <w:szCs w:val="18"/>
      <w:lang w:eastAsia="en-US"/>
    </w:rPr>
  </w:style>
  <w:style w:type="character" w:customStyle="1" w:styleId="citationref">
    <w:name w:val="citationref"/>
    <w:basedOn w:val="DefaultParagraphFont"/>
    <w:rsid w:val="00784A40"/>
  </w:style>
  <w:style w:type="paragraph" w:customStyle="1" w:styleId="BMJBULLET">
    <w:name w:val="BMJ BULLET"/>
    <w:basedOn w:val="Normal"/>
    <w:next w:val="Normal"/>
    <w:link w:val="BMJBULLETChar"/>
    <w:qFormat/>
    <w:rsid w:val="00784A40"/>
    <w:pPr>
      <w:numPr>
        <w:numId w:val="6"/>
      </w:numPr>
      <w:spacing w:before="0" w:line="240" w:lineRule="auto"/>
      <w:ind w:left="714" w:hanging="357"/>
      <w:jc w:val="both"/>
    </w:pPr>
    <w:rPr>
      <w:rFonts w:eastAsia="Calibri"/>
      <w:lang w:eastAsia="en-US"/>
    </w:rPr>
  </w:style>
  <w:style w:type="character" w:customStyle="1" w:styleId="BMJBULLETChar">
    <w:name w:val="BMJ BULLET Char"/>
    <w:basedOn w:val="BMJnormalChar0"/>
    <w:link w:val="BMJBULLET"/>
    <w:rsid w:val="00784A40"/>
    <w:rPr>
      <w:rFonts w:ascii="Times New Roman" w:eastAsia="Calibri" w:hAnsi="Times New Roman" w:cs="Times New Roman"/>
    </w:rPr>
  </w:style>
  <w:style w:type="character" w:customStyle="1" w:styleId="BMJTableTextChar">
    <w:name w:val="BMJ Table Text Char"/>
    <w:basedOn w:val="DefaultParagraphFont"/>
    <w:link w:val="BMJTableText"/>
    <w:rsid w:val="00784A40"/>
    <w:rPr>
      <w:rFonts w:ascii="Arial" w:eastAsia="Times New Roman" w:hAnsi="Arial" w:cs="Arial"/>
      <w:sz w:val="18"/>
      <w:szCs w:val="18"/>
      <w:lang w:eastAsia="en-GB"/>
    </w:rPr>
  </w:style>
  <w:style w:type="table" w:customStyle="1" w:styleId="TableGrid1">
    <w:name w:val="Table Grid1"/>
    <w:basedOn w:val="TableNormal"/>
    <w:next w:val="TableGrid"/>
    <w:uiPriority w:val="59"/>
    <w:rsid w:val="00784A4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84A40"/>
    <w:pPr>
      <w:keepNext/>
      <w:keepLines/>
      <w:spacing w:before="480" w:line="240" w:lineRule="auto"/>
    </w:pPr>
    <w:rPr>
      <w:b/>
      <w:sz w:val="72"/>
      <w:szCs w:val="72"/>
    </w:rPr>
  </w:style>
  <w:style w:type="character" w:customStyle="1" w:styleId="TitleChar">
    <w:name w:val="Title Char"/>
    <w:basedOn w:val="DefaultParagraphFont"/>
    <w:link w:val="Title"/>
    <w:uiPriority w:val="10"/>
    <w:rsid w:val="00784A40"/>
    <w:rPr>
      <w:rFonts w:ascii="Times New Roman" w:eastAsia="Times New Roman" w:hAnsi="Times New Roman" w:cs="Times New Roman"/>
      <w:b/>
      <w:sz w:val="72"/>
      <w:szCs w:val="72"/>
      <w:lang w:eastAsia="en-GB"/>
    </w:rPr>
  </w:style>
  <w:style w:type="paragraph" w:styleId="Subtitle">
    <w:name w:val="Subtitle"/>
    <w:basedOn w:val="Normal"/>
    <w:next w:val="Normal"/>
    <w:link w:val="SubtitleChar"/>
    <w:uiPriority w:val="11"/>
    <w:qFormat/>
    <w:rsid w:val="00784A40"/>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84A40"/>
    <w:rPr>
      <w:rFonts w:ascii="Georgia" w:eastAsia="Georgia" w:hAnsi="Georgia" w:cs="Georgia"/>
      <w:i/>
      <w:color w:val="666666"/>
      <w:sz w:val="48"/>
      <w:szCs w:val="48"/>
      <w:lang w:eastAsia="en-GB"/>
    </w:rPr>
  </w:style>
  <w:style w:type="paragraph" w:styleId="TOCHeading">
    <w:name w:val="TOC Heading"/>
    <w:basedOn w:val="Heading1"/>
    <w:next w:val="Normal"/>
    <w:uiPriority w:val="39"/>
    <w:unhideWhenUsed/>
    <w:qFormat/>
    <w:rsid w:val="00784A40"/>
    <w:pPr>
      <w:pageBreakBefore w:val="0"/>
      <w:numPr>
        <w:numId w:val="0"/>
      </w:numPr>
      <w:spacing w:after="0" w:line="259" w:lineRule="auto"/>
      <w:outlineLvl w:val="9"/>
    </w:pPr>
    <w:rPr>
      <w:rFonts w:asciiTheme="majorHAnsi" w:eastAsiaTheme="majorEastAsia" w:hAnsiTheme="majorHAnsi" w:cstheme="majorBidi"/>
      <w:b w:val="0"/>
      <w:bCs w:val="0"/>
      <w:caps w:val="0"/>
      <w:color w:val="2F5496" w:themeColor="accent1" w:themeShade="BF"/>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00EA-3A6C-42B4-881B-AAA514C3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4767</Words>
  <Characters>27177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Barton</dc:creator>
  <cp:keywords/>
  <dc:description/>
  <cp:lastModifiedBy>Samantha Barton</cp:lastModifiedBy>
  <cp:revision>9</cp:revision>
  <dcterms:created xsi:type="dcterms:W3CDTF">2020-05-21T14:37:00Z</dcterms:created>
  <dcterms:modified xsi:type="dcterms:W3CDTF">2020-05-21T16:45:00Z</dcterms:modified>
</cp:coreProperties>
</file>