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8135" w14:textId="7214BF9A" w:rsidR="00DC0627" w:rsidRPr="00FC1794" w:rsidRDefault="00DC0627" w:rsidP="00FC1794">
      <w:pPr>
        <w:rPr>
          <w:rFonts w:ascii="Arial" w:eastAsiaTheme="majorEastAsia" w:hAnsi="Arial" w:cs="Arial"/>
          <w:b/>
          <w:color w:val="000000" w:themeColor="text1"/>
          <w:sz w:val="32"/>
          <w:szCs w:val="32"/>
        </w:rPr>
      </w:pPr>
      <w:bookmarkStart w:id="0" w:name="_Toc61784444"/>
      <w:r w:rsidRPr="00FC1794">
        <w:rPr>
          <w:rFonts w:ascii="Arial" w:hAnsi="Arial" w:cs="Arial"/>
          <w:b/>
          <w:sz w:val="32"/>
          <w:szCs w:val="32"/>
        </w:rPr>
        <w:t xml:space="preserve">Supplementary </w:t>
      </w:r>
      <w:r w:rsidR="006832CB" w:rsidRPr="00FC1794">
        <w:rPr>
          <w:rFonts w:ascii="Arial" w:hAnsi="Arial" w:cs="Arial"/>
          <w:b/>
          <w:sz w:val="32"/>
          <w:szCs w:val="32"/>
        </w:rPr>
        <w:t>Material 6</w:t>
      </w:r>
    </w:p>
    <w:p w14:paraId="376433B0" w14:textId="77777777" w:rsidR="00FC1794" w:rsidRDefault="00FC1794" w:rsidP="00DC0627">
      <w:pPr>
        <w:pStyle w:val="Heading3"/>
      </w:pPr>
      <w:bookmarkStart w:id="1" w:name="_Toc61784437"/>
    </w:p>
    <w:p w14:paraId="70E691D6" w14:textId="21077D72" w:rsidR="00DC0627" w:rsidRDefault="00DC0627" w:rsidP="00DC0627">
      <w:pPr>
        <w:pStyle w:val="Heading3"/>
      </w:pPr>
      <w:r>
        <w:t>Invitation letter to Delphi survey</w:t>
      </w:r>
      <w:bookmarkEnd w:id="1"/>
    </w:p>
    <w:p w14:paraId="5875B8CD" w14:textId="77777777" w:rsidR="00DC0627" w:rsidRDefault="00DC0627" w:rsidP="00DC0627"/>
    <w:p w14:paraId="373F6644" w14:textId="2C070E7D" w:rsidR="00DC0627" w:rsidRDefault="00DC0627" w:rsidP="00DC0627">
      <w:pPr>
        <w:rPr>
          <w:rFonts w:ascii="Arial" w:hAnsi="Arial" w:cs="Arial"/>
          <w:sz w:val="22"/>
          <w:szCs w:val="22"/>
        </w:rPr>
      </w:pPr>
      <w:proofErr w:type="spellStart"/>
      <w:r w:rsidRPr="001337A4">
        <w:rPr>
          <w:rFonts w:ascii="Arial" w:hAnsi="Arial" w:cs="Arial"/>
          <w:sz w:val="22"/>
          <w:szCs w:val="22"/>
        </w:rPr>
        <w:t>Delphi_Invitation</w:t>
      </w:r>
      <w:proofErr w:type="spellEnd"/>
      <w:r w:rsidRPr="001337A4">
        <w:rPr>
          <w:rFonts w:ascii="Arial" w:hAnsi="Arial" w:cs="Arial"/>
          <w:sz w:val="22"/>
          <w:szCs w:val="22"/>
        </w:rPr>
        <w:t xml:space="preserve"> Letter_V1_22 March 2019</w:t>
      </w:r>
    </w:p>
    <w:p w14:paraId="25C39A9E" w14:textId="77777777" w:rsidR="006832CB" w:rsidRPr="001337A4" w:rsidRDefault="006832CB" w:rsidP="00DC0627">
      <w:pPr>
        <w:rPr>
          <w:rFonts w:ascii="Arial" w:hAnsi="Arial" w:cs="Arial"/>
          <w:sz w:val="22"/>
          <w:szCs w:val="22"/>
        </w:rPr>
      </w:pPr>
    </w:p>
    <w:p w14:paraId="164317B9" w14:textId="5B6CEED7" w:rsidR="00DC0627" w:rsidRPr="001337A4" w:rsidRDefault="006832CB" w:rsidP="00DC0627">
      <w:pPr>
        <w:rPr>
          <w:rFonts w:ascii="Arial" w:hAnsi="Arial" w:cs="Arial"/>
          <w:sz w:val="22"/>
          <w:szCs w:val="22"/>
        </w:rPr>
      </w:pPr>
      <w:r>
        <w:rPr>
          <w:rFonts w:ascii="Arial" w:hAnsi="Arial" w:cs="Arial"/>
          <w:noProof/>
          <w:sz w:val="22"/>
          <w:szCs w:val="22"/>
        </w:rPr>
        <w:t>(</w:t>
      </w:r>
      <w:r w:rsidRPr="006832CB">
        <w:rPr>
          <w:rFonts w:ascii="Arial" w:hAnsi="Arial" w:cs="Arial"/>
          <w:i/>
          <w:iCs/>
          <w:noProof/>
          <w:sz w:val="22"/>
          <w:szCs w:val="22"/>
        </w:rPr>
        <w:t>Note logos removed for publication</w:t>
      </w:r>
      <w:r>
        <w:rPr>
          <w:rFonts w:ascii="Arial" w:hAnsi="Arial" w:cs="Arial"/>
          <w:noProof/>
          <w:sz w:val="22"/>
          <w:szCs w:val="22"/>
        </w:rPr>
        <w:t>)</w:t>
      </w:r>
    </w:p>
    <w:p w14:paraId="26F1BF98" w14:textId="77777777" w:rsidR="00DC0627" w:rsidRPr="001337A4" w:rsidRDefault="00DC0627" w:rsidP="00DC0627">
      <w:pPr>
        <w:rPr>
          <w:rFonts w:ascii="Arial" w:hAnsi="Arial" w:cs="Arial"/>
          <w:sz w:val="22"/>
          <w:szCs w:val="22"/>
        </w:rPr>
      </w:pPr>
      <w:r w:rsidRPr="001337A4">
        <w:rPr>
          <w:rFonts w:ascii="Arial" w:eastAsia="Calibri" w:hAnsi="Arial" w:cs="Arial"/>
          <w:i/>
          <w:color w:val="FF0000"/>
          <w:sz w:val="22"/>
          <w:szCs w:val="22"/>
        </w:rPr>
        <w:t xml:space="preserve"> </w:t>
      </w:r>
    </w:p>
    <w:p w14:paraId="234FE437" w14:textId="77777777" w:rsidR="00DC0627" w:rsidRPr="001337A4" w:rsidRDefault="00DC0627" w:rsidP="00DC0627">
      <w:pPr>
        <w:rPr>
          <w:rFonts w:ascii="Arial" w:hAnsi="Arial" w:cs="Arial"/>
          <w:sz w:val="22"/>
          <w:szCs w:val="22"/>
        </w:rPr>
      </w:pPr>
      <w:r w:rsidRPr="001337A4">
        <w:rPr>
          <w:rFonts w:ascii="Arial" w:eastAsia="Calibri" w:hAnsi="Arial" w:cs="Arial"/>
          <w:i/>
          <w:sz w:val="22"/>
          <w:szCs w:val="22"/>
        </w:rPr>
        <w:t>31</w:t>
      </w:r>
      <w:r w:rsidRPr="001337A4">
        <w:rPr>
          <w:rFonts w:ascii="Arial" w:eastAsia="Calibri" w:hAnsi="Arial" w:cs="Arial"/>
          <w:i/>
          <w:sz w:val="22"/>
          <w:szCs w:val="22"/>
          <w:vertAlign w:val="superscript"/>
        </w:rPr>
        <w:t>st</w:t>
      </w:r>
      <w:r w:rsidRPr="001337A4">
        <w:rPr>
          <w:rFonts w:ascii="Arial" w:eastAsia="Calibri" w:hAnsi="Arial" w:cs="Arial"/>
          <w:i/>
          <w:sz w:val="22"/>
          <w:szCs w:val="22"/>
        </w:rPr>
        <w:t xml:space="preserve"> May, 2019 </w:t>
      </w:r>
    </w:p>
    <w:p w14:paraId="4AF2DC16" w14:textId="77777777" w:rsidR="00DC0627" w:rsidRPr="001337A4" w:rsidRDefault="00DC0627" w:rsidP="00DC0627">
      <w:pPr>
        <w:rPr>
          <w:rFonts w:ascii="Arial" w:hAnsi="Arial" w:cs="Arial"/>
          <w:sz w:val="22"/>
          <w:szCs w:val="22"/>
        </w:rPr>
      </w:pPr>
      <w:r w:rsidRPr="001337A4">
        <w:rPr>
          <w:rFonts w:ascii="Arial" w:eastAsia="Calibri" w:hAnsi="Arial" w:cs="Arial"/>
          <w:i/>
          <w:color w:val="FF0000"/>
          <w:sz w:val="22"/>
          <w:szCs w:val="22"/>
        </w:rPr>
        <w:t xml:space="preserve"> </w:t>
      </w:r>
    </w:p>
    <w:p w14:paraId="61F2041E"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Dear Parent/Colleague </w:t>
      </w:r>
    </w:p>
    <w:p w14:paraId="1C94E1B8"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16A41C20" w14:textId="77777777" w:rsidR="00DC0627" w:rsidRPr="001337A4" w:rsidRDefault="00DC0627" w:rsidP="00DC0627">
      <w:pPr>
        <w:rPr>
          <w:rFonts w:ascii="Arial" w:hAnsi="Arial" w:cs="Arial"/>
          <w:sz w:val="22"/>
          <w:szCs w:val="22"/>
        </w:rPr>
      </w:pPr>
      <w:r w:rsidRPr="001337A4">
        <w:rPr>
          <w:rFonts w:ascii="Arial" w:eastAsia="Calibri" w:hAnsi="Arial" w:cs="Arial"/>
          <w:b/>
          <w:sz w:val="22"/>
          <w:szCs w:val="22"/>
        </w:rPr>
        <w:t xml:space="preserve">Invitation to participate in Phase B of the CASSAVA Study </w:t>
      </w:r>
    </w:p>
    <w:p w14:paraId="30D7A7A8"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5C479C11"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We warmly invite you to participate in the CASSAVA study. You have been invited because of your interest in, or experience of, preterm birth - as a parent, researcher, clinical expert, or charity representative. </w:t>
      </w:r>
    </w:p>
    <w:p w14:paraId="423B0F51"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6EC779C7" w14:textId="77777777" w:rsidR="00DC0627" w:rsidRPr="001337A4" w:rsidRDefault="00DC0627" w:rsidP="00DC0627">
      <w:pPr>
        <w:rPr>
          <w:rFonts w:ascii="Arial" w:hAnsi="Arial" w:cs="Arial"/>
          <w:sz w:val="22"/>
          <w:szCs w:val="22"/>
        </w:rPr>
      </w:pPr>
      <w:r w:rsidRPr="001337A4">
        <w:rPr>
          <w:rFonts w:ascii="Arial" w:hAnsi="Arial" w:cs="Arial"/>
          <w:sz w:val="22"/>
          <w:szCs w:val="22"/>
        </w:rPr>
        <w:t>This invitation letter outlines the aims and objectives of the CASSAVA study and the requirements, if you agree to be involved. We realise that the professionals and parents we are approaching are extremely busy but, because of the important help you can bring to the project, we hope that you will agree to participate. In practical terms, we would require no more than a few minutes of your time for two online surveys plus attendance, with expenses paid, at a meeting in London in July 2019.  The date for this meeting (Delphi Workshop) is Friday, 5</w:t>
      </w:r>
      <w:r w:rsidRPr="001337A4">
        <w:rPr>
          <w:rFonts w:ascii="Arial" w:hAnsi="Arial" w:cs="Arial"/>
          <w:sz w:val="22"/>
          <w:szCs w:val="22"/>
          <w:vertAlign w:val="superscript"/>
        </w:rPr>
        <w:t>th</w:t>
      </w:r>
      <w:r w:rsidRPr="001337A4">
        <w:rPr>
          <w:rFonts w:ascii="Arial" w:hAnsi="Arial" w:cs="Arial"/>
          <w:sz w:val="22"/>
          <w:szCs w:val="22"/>
        </w:rPr>
        <w:t xml:space="preserve"> July 2019 at the Academy of Medical Sciences, 41 Portland Place, Marylebone, London W1B 1QH.  </w:t>
      </w:r>
    </w:p>
    <w:p w14:paraId="7597C1F3"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59F86E74"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The CASSAVA study aims to find the groups of women and babies in preterm labour or with planned preterm delivery in whom is there clinical uncertainty about the best planned mode of birth (vaginal or caesarean). We also want to find out whether women and clinical staff would be willing to participate in a future randomised trial where women are randomly allocated to one of these two birth options.  The CASSAVA study has been divided into three phases. Each phase has specific aims and objectives. </w:t>
      </w:r>
    </w:p>
    <w:p w14:paraId="2AB236A0"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11E673D7"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Phase A of the study, has been completed and was a survey of the opinions of clinicians and the public regarding current practice.  </w:t>
      </w:r>
    </w:p>
    <w:p w14:paraId="50F6BF2B"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2510BA13"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We are inviting you to participate in Phase B of the study and this aims to choose those scenarios most likely to be appropriate for a research study in the future. For example, women with babies under, or over, 32 weeks of pregnancy, with the baby in breech position (baby’s bottom in the pelvis) or cephalic (head-down) presentation. </w:t>
      </w:r>
    </w:p>
    <w:p w14:paraId="0DBF427F"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7D66C292"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Phase C will be a series of interviews with clinical staff and focus groups with women. </w:t>
      </w:r>
    </w:p>
    <w:p w14:paraId="6A436355"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36469D4E" w14:textId="77777777" w:rsidR="00DC0627" w:rsidRPr="001337A4" w:rsidRDefault="00DC0627" w:rsidP="00DC0627">
      <w:pPr>
        <w:rPr>
          <w:rFonts w:ascii="Arial" w:hAnsi="Arial" w:cs="Arial"/>
          <w:sz w:val="22"/>
          <w:szCs w:val="22"/>
        </w:rPr>
      </w:pPr>
      <w:r w:rsidRPr="001337A4">
        <w:rPr>
          <w:rFonts w:ascii="Arial" w:eastAsia="Calibri" w:hAnsi="Arial" w:cs="Arial"/>
          <w:b/>
          <w:i/>
          <w:sz w:val="22"/>
          <w:szCs w:val="22"/>
        </w:rPr>
        <w:t xml:space="preserve">What would taking part in phase B involve? </w:t>
      </w:r>
      <w:r w:rsidRPr="001337A4">
        <w:rPr>
          <w:rFonts w:ascii="Arial" w:hAnsi="Arial" w:cs="Arial"/>
          <w:sz w:val="22"/>
          <w:szCs w:val="22"/>
        </w:rPr>
        <w:t xml:space="preserve">There will be two-rounds of on-line surveys and a face-to-face meeting.  </w:t>
      </w:r>
    </w:p>
    <w:p w14:paraId="4E0D829E"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7758B399" w14:textId="77777777" w:rsidR="00DC0627" w:rsidRPr="001337A4" w:rsidRDefault="00DC0627" w:rsidP="00DC0627">
      <w:pPr>
        <w:rPr>
          <w:rFonts w:ascii="Arial" w:hAnsi="Arial" w:cs="Arial"/>
          <w:sz w:val="22"/>
          <w:szCs w:val="22"/>
        </w:rPr>
      </w:pPr>
      <w:r w:rsidRPr="001337A4">
        <w:rPr>
          <w:rFonts w:ascii="Arial" w:hAnsi="Arial" w:cs="Arial"/>
          <w:color w:val="2E74B5"/>
          <w:sz w:val="22"/>
          <w:szCs w:val="22"/>
        </w:rPr>
        <w:t xml:space="preserve">Round 1 </w:t>
      </w:r>
      <w:r w:rsidRPr="001337A4">
        <w:rPr>
          <w:rFonts w:ascii="Arial" w:hAnsi="Arial" w:cs="Arial"/>
          <w:sz w:val="22"/>
          <w:szCs w:val="22"/>
        </w:rPr>
        <w:t>Participants will receive an e-mail with a link to the web-based questionnaire (We will send a postal questionnaire to those who do not have regular access to a computer). Participants will be asked to score each clinical scenario and may also suggest further clinical scenarios for future scoring, or to join-up two scenarios into one.</w:t>
      </w:r>
      <w:r w:rsidRPr="001337A4">
        <w:rPr>
          <w:rFonts w:ascii="Arial" w:eastAsia="Calibri" w:hAnsi="Arial" w:cs="Arial"/>
          <w:b/>
          <w:sz w:val="22"/>
          <w:szCs w:val="22"/>
        </w:rPr>
        <w:t xml:space="preserve"> </w:t>
      </w:r>
    </w:p>
    <w:p w14:paraId="20EEEA5F" w14:textId="77777777" w:rsidR="00DC0627" w:rsidRPr="001337A4" w:rsidRDefault="00DC0627" w:rsidP="00DC0627">
      <w:pPr>
        <w:rPr>
          <w:rFonts w:ascii="Arial" w:hAnsi="Arial" w:cs="Arial"/>
          <w:sz w:val="22"/>
          <w:szCs w:val="22"/>
        </w:rPr>
      </w:pPr>
      <w:r w:rsidRPr="001337A4">
        <w:rPr>
          <w:rFonts w:ascii="Arial" w:eastAsia="Malgun Gothic" w:hAnsi="Arial" w:cs="Arial"/>
          <w:sz w:val="22"/>
          <w:szCs w:val="22"/>
        </w:rPr>
        <w:t xml:space="preserve"> </w:t>
      </w:r>
    </w:p>
    <w:p w14:paraId="08A206AC" w14:textId="77777777" w:rsidR="00DC0627" w:rsidRPr="001337A4" w:rsidRDefault="00DC0627" w:rsidP="00DC0627">
      <w:pPr>
        <w:rPr>
          <w:rFonts w:ascii="Arial" w:hAnsi="Arial" w:cs="Arial"/>
          <w:sz w:val="22"/>
          <w:szCs w:val="22"/>
        </w:rPr>
      </w:pPr>
      <w:r w:rsidRPr="001337A4">
        <w:rPr>
          <w:rFonts w:ascii="Arial" w:hAnsi="Arial" w:cs="Arial"/>
          <w:color w:val="2E74B5"/>
          <w:sz w:val="22"/>
          <w:szCs w:val="22"/>
        </w:rPr>
        <w:lastRenderedPageBreak/>
        <w:t xml:space="preserve">Round 2 </w:t>
      </w:r>
      <w:r w:rsidRPr="001337A4">
        <w:rPr>
          <w:rFonts w:ascii="Arial" w:hAnsi="Arial" w:cs="Arial"/>
          <w:sz w:val="22"/>
          <w:szCs w:val="22"/>
        </w:rPr>
        <w:t>The scenarios will be carried forward to round two and participants will be asked to re-score their preference to reach consensus on a shorter list.</w:t>
      </w:r>
      <w:r w:rsidRPr="001337A4">
        <w:rPr>
          <w:rFonts w:ascii="Arial" w:eastAsia="Calibri" w:hAnsi="Arial" w:cs="Arial"/>
          <w:b/>
          <w:sz w:val="22"/>
          <w:szCs w:val="22"/>
        </w:rPr>
        <w:t xml:space="preserve"> </w:t>
      </w:r>
    </w:p>
    <w:p w14:paraId="4AE6A4E3" w14:textId="77777777" w:rsidR="00DC0627" w:rsidRPr="001337A4" w:rsidRDefault="00DC0627" w:rsidP="00DC0627">
      <w:pPr>
        <w:rPr>
          <w:rFonts w:ascii="Arial" w:hAnsi="Arial" w:cs="Arial"/>
          <w:sz w:val="22"/>
          <w:szCs w:val="22"/>
        </w:rPr>
      </w:pPr>
      <w:r w:rsidRPr="001337A4">
        <w:rPr>
          <w:rFonts w:ascii="Arial" w:hAnsi="Arial" w:cs="Arial"/>
          <w:color w:val="2E74B5"/>
          <w:sz w:val="22"/>
          <w:szCs w:val="22"/>
        </w:rPr>
        <w:t xml:space="preserve">Final Consensus </w:t>
      </w:r>
      <w:r w:rsidRPr="001337A4">
        <w:rPr>
          <w:rFonts w:ascii="Arial" w:hAnsi="Arial" w:cs="Arial"/>
          <w:sz w:val="22"/>
          <w:szCs w:val="22"/>
        </w:rPr>
        <w:t>Participants who participate in both rounds of the survey will be invited to the final consensus meeting.  The consensus meeting will discuss the clinical scenarios presented in round 2 to agree an even shorter list of scenarios useful for a future research study (trial).</w:t>
      </w:r>
      <w:r w:rsidRPr="001337A4">
        <w:rPr>
          <w:rFonts w:ascii="Arial" w:eastAsia="Calibri" w:hAnsi="Arial" w:cs="Arial"/>
          <w:b/>
          <w:sz w:val="22"/>
          <w:szCs w:val="22"/>
        </w:rPr>
        <w:t xml:space="preserve"> </w:t>
      </w:r>
    </w:p>
    <w:p w14:paraId="0D507F58"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64321581" w14:textId="77777777" w:rsidR="00DC0627" w:rsidRPr="001337A4" w:rsidRDefault="00DC0627" w:rsidP="00DC0627">
      <w:pPr>
        <w:rPr>
          <w:rFonts w:ascii="Arial" w:hAnsi="Arial" w:cs="Arial"/>
          <w:sz w:val="22"/>
          <w:szCs w:val="22"/>
        </w:rPr>
      </w:pPr>
      <w:r w:rsidRPr="001337A4">
        <w:rPr>
          <w:rFonts w:ascii="Arial" w:eastAsia="Calibri" w:hAnsi="Arial" w:cs="Arial"/>
          <w:b/>
          <w:i/>
          <w:sz w:val="22"/>
          <w:szCs w:val="22"/>
        </w:rPr>
        <w:t>What are the possible benefits of taking part?</w:t>
      </w:r>
      <w:r w:rsidRPr="001337A4">
        <w:rPr>
          <w:rFonts w:ascii="Arial" w:hAnsi="Arial" w:cs="Arial"/>
          <w:sz w:val="22"/>
          <w:szCs w:val="22"/>
        </w:rPr>
        <w:t xml:space="preserve"> There is uncertainty about the best mode of birth for preterm babies (vaginal or caesarean). Therefore, your participation in the study will help to provide key information to help design a research study (randomised controlled trial) to investigate the scenarios prioritized through the consensus process above; aiming to improve outcomes for mothers and babies. </w:t>
      </w:r>
    </w:p>
    <w:p w14:paraId="706FDB17" w14:textId="77777777" w:rsidR="00DC0627" w:rsidRPr="001337A4" w:rsidRDefault="00DC0627" w:rsidP="00DC0627">
      <w:pPr>
        <w:rPr>
          <w:rFonts w:ascii="Arial" w:hAnsi="Arial" w:cs="Arial"/>
          <w:sz w:val="22"/>
          <w:szCs w:val="22"/>
        </w:rPr>
      </w:pPr>
      <w:r w:rsidRPr="001337A4">
        <w:rPr>
          <w:rFonts w:ascii="Arial" w:eastAsia="Calibri" w:hAnsi="Arial" w:cs="Arial"/>
          <w:b/>
          <w:i/>
          <w:sz w:val="22"/>
          <w:szCs w:val="22"/>
        </w:rPr>
        <w:t xml:space="preserve">What will happen to the results? </w:t>
      </w:r>
      <w:r w:rsidRPr="001337A4">
        <w:rPr>
          <w:rFonts w:ascii="Arial" w:hAnsi="Arial" w:cs="Arial"/>
          <w:sz w:val="22"/>
          <w:szCs w:val="22"/>
        </w:rPr>
        <w:t xml:space="preserve">We will write a draft protocol at the end of Phase B and this will be presented to participants in phase C. Once Phase C is complete we will provide a report, which the funder (HTA) will use to decide if they want to fund a study (randomised controlled trial) which we will design at the end of this process. Bliss and Tommy’s, our research partners, will also share the results so families and health professionals may read about what we found. </w:t>
      </w:r>
    </w:p>
    <w:p w14:paraId="0E34EA69" w14:textId="77777777" w:rsidR="00DC0627" w:rsidRPr="001337A4" w:rsidRDefault="00DC0627" w:rsidP="00DC0627">
      <w:pPr>
        <w:rPr>
          <w:rFonts w:ascii="Arial" w:hAnsi="Arial" w:cs="Arial"/>
          <w:sz w:val="22"/>
          <w:szCs w:val="22"/>
        </w:rPr>
      </w:pPr>
      <w:r w:rsidRPr="001337A4">
        <w:rPr>
          <w:rFonts w:ascii="Arial" w:eastAsia="Calibri" w:hAnsi="Arial" w:cs="Arial"/>
          <w:b/>
          <w:i/>
          <w:sz w:val="22"/>
          <w:szCs w:val="22"/>
        </w:rPr>
        <w:t xml:space="preserve">What will happen if I don’t want to carry on with the study? </w:t>
      </w:r>
      <w:r w:rsidRPr="001337A4">
        <w:rPr>
          <w:rFonts w:ascii="Arial" w:hAnsi="Arial" w:cs="Arial"/>
          <w:sz w:val="22"/>
          <w:szCs w:val="22"/>
        </w:rPr>
        <w:t xml:space="preserve">You are free to withdraw from the study at any point and you will not be required to give a reason for withdrawal. </w:t>
      </w:r>
    </w:p>
    <w:p w14:paraId="1F1164BC"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Should you wish to discuss the project or your participation in more detail, please feel free to contact me on 0131-242-2696. </w:t>
      </w:r>
    </w:p>
    <w:p w14:paraId="795248AD"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Thank you in advance for your time. </w:t>
      </w:r>
    </w:p>
    <w:p w14:paraId="64BB0085"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Yours sincerely  </w:t>
      </w:r>
    </w:p>
    <w:p w14:paraId="750FC8E7"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 </w:t>
      </w:r>
    </w:p>
    <w:p w14:paraId="799B36E8" w14:textId="77777777" w:rsidR="00DC0627" w:rsidRPr="001337A4" w:rsidRDefault="00DC0627" w:rsidP="00DC0627">
      <w:pPr>
        <w:rPr>
          <w:rFonts w:ascii="Arial" w:hAnsi="Arial" w:cs="Arial"/>
          <w:sz w:val="22"/>
          <w:szCs w:val="22"/>
        </w:rPr>
      </w:pPr>
      <w:r w:rsidRPr="001337A4">
        <w:rPr>
          <w:rFonts w:ascii="Arial" w:eastAsia="Brush Script MT" w:hAnsi="Arial" w:cs="Arial"/>
          <w:i/>
          <w:sz w:val="22"/>
          <w:szCs w:val="22"/>
        </w:rPr>
        <w:t xml:space="preserve">Jane Norman </w:t>
      </w:r>
      <w:r w:rsidRPr="001337A4">
        <w:rPr>
          <w:rFonts w:ascii="Arial" w:hAnsi="Arial" w:cs="Arial"/>
          <w:sz w:val="22"/>
          <w:szCs w:val="22"/>
        </w:rPr>
        <w:t xml:space="preserve">and </w:t>
      </w:r>
      <w:r w:rsidRPr="001337A4">
        <w:rPr>
          <w:rFonts w:ascii="Arial" w:eastAsia="Bradley Hand ITC" w:hAnsi="Arial" w:cs="Arial"/>
          <w:sz w:val="22"/>
          <w:szCs w:val="22"/>
        </w:rPr>
        <w:t xml:space="preserve">Dimitrios Siassakos </w:t>
      </w:r>
    </w:p>
    <w:p w14:paraId="52965F30" w14:textId="77777777" w:rsidR="00DC0627" w:rsidRPr="001337A4" w:rsidRDefault="00DC0627" w:rsidP="00DC0627">
      <w:pPr>
        <w:rPr>
          <w:rFonts w:ascii="Arial" w:hAnsi="Arial" w:cs="Arial"/>
          <w:sz w:val="22"/>
          <w:szCs w:val="22"/>
        </w:rPr>
      </w:pPr>
      <w:r w:rsidRPr="001337A4">
        <w:rPr>
          <w:rFonts w:ascii="Arial" w:hAnsi="Arial" w:cs="Arial"/>
          <w:sz w:val="22"/>
          <w:szCs w:val="22"/>
        </w:rPr>
        <w:t xml:space="preserve">Jane Norman and Dimitrios Siassakos  </w:t>
      </w:r>
    </w:p>
    <w:p w14:paraId="6DCE867B" w14:textId="77777777" w:rsidR="00DC0627" w:rsidRPr="001337A4" w:rsidRDefault="00DC0627" w:rsidP="00DC0627">
      <w:pPr>
        <w:rPr>
          <w:rFonts w:ascii="Arial" w:eastAsia="Calibri" w:hAnsi="Arial" w:cs="Arial"/>
          <w:i/>
          <w:sz w:val="22"/>
          <w:szCs w:val="22"/>
        </w:rPr>
      </w:pPr>
      <w:r w:rsidRPr="001337A4">
        <w:rPr>
          <w:rFonts w:ascii="Arial" w:eastAsia="Calibri" w:hAnsi="Arial" w:cs="Arial"/>
          <w:i/>
          <w:sz w:val="22"/>
          <w:szCs w:val="22"/>
        </w:rPr>
        <w:t xml:space="preserve">on behalf of the CASSAVA research team </w:t>
      </w:r>
    </w:p>
    <w:p w14:paraId="270A18EB" w14:textId="77777777" w:rsidR="00DC0627" w:rsidRDefault="00DC0627" w:rsidP="00DC0627"/>
    <w:p w14:paraId="30E0D67E" w14:textId="500AFA44" w:rsidR="00DC0627" w:rsidRDefault="00DC0627">
      <w:pPr>
        <w:rPr>
          <w:rFonts w:ascii="Arial" w:eastAsiaTheme="majorEastAsia" w:hAnsi="Arial" w:cs="Arial"/>
          <w:b/>
          <w:color w:val="000000" w:themeColor="text1"/>
          <w:sz w:val="32"/>
          <w:szCs w:val="22"/>
          <w:lang w:val="en-US"/>
        </w:rPr>
      </w:pPr>
      <w:bookmarkStart w:id="2" w:name="_GoBack"/>
      <w:bookmarkEnd w:id="0"/>
      <w:bookmarkEnd w:id="2"/>
    </w:p>
    <w:sectPr w:rsidR="00DC0627" w:rsidSect="006832CB">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9110D" w14:textId="77777777" w:rsidR="00C32EB2" w:rsidRDefault="006832CB">
      <w:r>
        <w:separator/>
      </w:r>
    </w:p>
  </w:endnote>
  <w:endnote w:type="continuationSeparator" w:id="0">
    <w:p w14:paraId="049E228D" w14:textId="77777777" w:rsidR="00C32EB2" w:rsidRDefault="0068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rush Script MT">
    <w:altName w:val="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123FF" w14:textId="77777777" w:rsidR="00C32EB2" w:rsidRDefault="006832CB">
      <w:r>
        <w:separator/>
      </w:r>
    </w:p>
  </w:footnote>
  <w:footnote w:type="continuationSeparator" w:id="0">
    <w:p w14:paraId="13CD8087" w14:textId="77777777" w:rsidR="00C32EB2" w:rsidRDefault="0068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48E4" w14:textId="77777777" w:rsidR="004A5D4B" w:rsidRDefault="00FC1794" w:rsidP="001165DB">
    <w:pPr>
      <w:adjustRightInd w:val="0"/>
      <w:snapToGrid w:val="0"/>
      <w:spacing w:line="360" w:lineRule="auto"/>
      <w:rPr>
        <w:rFonts w:ascii="Arial" w:hAnsi="Arial" w:cs="Arial"/>
        <w:b/>
        <w:bCs/>
      </w:rPr>
    </w:pPr>
  </w:p>
  <w:p w14:paraId="05D8196A" w14:textId="77777777" w:rsidR="004A5D4B" w:rsidRDefault="00FC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E13"/>
    <w:multiLevelType w:val="hybridMultilevel"/>
    <w:tmpl w:val="E1AAC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7EC5"/>
    <w:multiLevelType w:val="hybridMultilevel"/>
    <w:tmpl w:val="64FC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B6AE2"/>
    <w:multiLevelType w:val="hybridMultilevel"/>
    <w:tmpl w:val="2228BE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007D9"/>
    <w:multiLevelType w:val="hybridMultilevel"/>
    <w:tmpl w:val="79DE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F09C2"/>
    <w:multiLevelType w:val="hybridMultilevel"/>
    <w:tmpl w:val="2D0227D2"/>
    <w:lvl w:ilvl="0" w:tplc="E6BC4638">
      <w:start w:val="1"/>
      <w:numFmt w:val="bullet"/>
      <w:lvlText w:val="·"/>
      <w:lvlJc w:val="left"/>
      <w:pPr>
        <w:ind w:left="720" w:hanging="360"/>
      </w:pPr>
      <w:rPr>
        <w:rFonts w:ascii="Symbol" w:hAnsi="Symbol" w:hint="default"/>
      </w:rPr>
    </w:lvl>
    <w:lvl w:ilvl="1" w:tplc="37FE5834">
      <w:start w:val="1"/>
      <w:numFmt w:val="bullet"/>
      <w:lvlText w:val="o"/>
      <w:lvlJc w:val="left"/>
      <w:pPr>
        <w:ind w:left="1440" w:hanging="360"/>
      </w:pPr>
      <w:rPr>
        <w:rFonts w:ascii="Courier New" w:hAnsi="Courier New" w:hint="default"/>
      </w:rPr>
    </w:lvl>
    <w:lvl w:ilvl="2" w:tplc="546A0218">
      <w:start w:val="1"/>
      <w:numFmt w:val="bullet"/>
      <w:lvlText w:val=""/>
      <w:lvlJc w:val="left"/>
      <w:pPr>
        <w:ind w:left="2160" w:hanging="360"/>
      </w:pPr>
      <w:rPr>
        <w:rFonts w:ascii="Wingdings" w:hAnsi="Wingdings" w:hint="default"/>
      </w:rPr>
    </w:lvl>
    <w:lvl w:ilvl="3" w:tplc="D4345A5E">
      <w:start w:val="1"/>
      <w:numFmt w:val="bullet"/>
      <w:lvlText w:val=""/>
      <w:lvlJc w:val="left"/>
      <w:pPr>
        <w:ind w:left="2880" w:hanging="360"/>
      </w:pPr>
      <w:rPr>
        <w:rFonts w:ascii="Symbol" w:hAnsi="Symbol" w:hint="default"/>
      </w:rPr>
    </w:lvl>
    <w:lvl w:ilvl="4" w:tplc="297A9402">
      <w:start w:val="1"/>
      <w:numFmt w:val="bullet"/>
      <w:lvlText w:val="o"/>
      <w:lvlJc w:val="left"/>
      <w:pPr>
        <w:ind w:left="3600" w:hanging="360"/>
      </w:pPr>
      <w:rPr>
        <w:rFonts w:ascii="Courier New" w:hAnsi="Courier New" w:hint="default"/>
      </w:rPr>
    </w:lvl>
    <w:lvl w:ilvl="5" w:tplc="A3DCC924">
      <w:start w:val="1"/>
      <w:numFmt w:val="bullet"/>
      <w:lvlText w:val=""/>
      <w:lvlJc w:val="left"/>
      <w:pPr>
        <w:ind w:left="4320" w:hanging="360"/>
      </w:pPr>
      <w:rPr>
        <w:rFonts w:ascii="Wingdings" w:hAnsi="Wingdings" w:hint="default"/>
      </w:rPr>
    </w:lvl>
    <w:lvl w:ilvl="6" w:tplc="19A664F8">
      <w:start w:val="1"/>
      <w:numFmt w:val="bullet"/>
      <w:lvlText w:val=""/>
      <w:lvlJc w:val="left"/>
      <w:pPr>
        <w:ind w:left="5040" w:hanging="360"/>
      </w:pPr>
      <w:rPr>
        <w:rFonts w:ascii="Symbol" w:hAnsi="Symbol" w:hint="default"/>
      </w:rPr>
    </w:lvl>
    <w:lvl w:ilvl="7" w:tplc="E76A7C98">
      <w:start w:val="1"/>
      <w:numFmt w:val="bullet"/>
      <w:lvlText w:val="o"/>
      <w:lvlJc w:val="left"/>
      <w:pPr>
        <w:ind w:left="5760" w:hanging="360"/>
      </w:pPr>
      <w:rPr>
        <w:rFonts w:ascii="Courier New" w:hAnsi="Courier New" w:hint="default"/>
      </w:rPr>
    </w:lvl>
    <w:lvl w:ilvl="8" w:tplc="60D8B822">
      <w:start w:val="1"/>
      <w:numFmt w:val="bullet"/>
      <w:lvlText w:val=""/>
      <w:lvlJc w:val="left"/>
      <w:pPr>
        <w:ind w:left="6480" w:hanging="360"/>
      </w:pPr>
      <w:rPr>
        <w:rFonts w:ascii="Wingdings" w:hAnsi="Wingdings" w:hint="default"/>
      </w:rPr>
    </w:lvl>
  </w:abstractNum>
  <w:abstractNum w:abstractNumId="5" w15:restartNumberingAfterBreak="0">
    <w:nsid w:val="14F125B7"/>
    <w:multiLevelType w:val="hybridMultilevel"/>
    <w:tmpl w:val="117C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10BEF"/>
    <w:multiLevelType w:val="hybridMultilevel"/>
    <w:tmpl w:val="1402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F505B"/>
    <w:multiLevelType w:val="hybridMultilevel"/>
    <w:tmpl w:val="E578DD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C000A3"/>
    <w:multiLevelType w:val="hybridMultilevel"/>
    <w:tmpl w:val="5956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A13EF"/>
    <w:multiLevelType w:val="hybridMultilevel"/>
    <w:tmpl w:val="CBA070D2"/>
    <w:lvl w:ilvl="0" w:tplc="BA3C1192">
      <w:start w:val="1"/>
      <w:numFmt w:val="bullet"/>
      <w:lvlText w:val=""/>
      <w:lvlJc w:val="left"/>
      <w:pPr>
        <w:ind w:left="720" w:hanging="360"/>
      </w:pPr>
      <w:rPr>
        <w:rFonts w:ascii="Symbol" w:hAnsi="Symbol" w:hint="default"/>
      </w:rPr>
    </w:lvl>
    <w:lvl w:ilvl="1" w:tplc="8FAC3666">
      <w:start w:val="1"/>
      <w:numFmt w:val="bullet"/>
      <w:lvlText w:val="o"/>
      <w:lvlJc w:val="left"/>
      <w:pPr>
        <w:ind w:left="1440" w:hanging="360"/>
      </w:pPr>
      <w:rPr>
        <w:rFonts w:ascii="Courier New" w:hAnsi="Courier New" w:hint="default"/>
      </w:rPr>
    </w:lvl>
    <w:lvl w:ilvl="2" w:tplc="548E3702">
      <w:start w:val="1"/>
      <w:numFmt w:val="bullet"/>
      <w:lvlText w:val=""/>
      <w:lvlJc w:val="left"/>
      <w:pPr>
        <w:ind w:left="2160" w:hanging="360"/>
      </w:pPr>
      <w:rPr>
        <w:rFonts w:ascii="Wingdings" w:hAnsi="Wingdings" w:hint="default"/>
      </w:rPr>
    </w:lvl>
    <w:lvl w:ilvl="3" w:tplc="B7CA3AD4">
      <w:start w:val="1"/>
      <w:numFmt w:val="bullet"/>
      <w:lvlText w:val=""/>
      <w:lvlJc w:val="left"/>
      <w:pPr>
        <w:ind w:left="2880" w:hanging="360"/>
      </w:pPr>
      <w:rPr>
        <w:rFonts w:ascii="Symbol" w:hAnsi="Symbol" w:hint="default"/>
      </w:rPr>
    </w:lvl>
    <w:lvl w:ilvl="4" w:tplc="5CFCB6E6">
      <w:start w:val="1"/>
      <w:numFmt w:val="bullet"/>
      <w:lvlText w:val="o"/>
      <w:lvlJc w:val="left"/>
      <w:pPr>
        <w:ind w:left="3600" w:hanging="360"/>
      </w:pPr>
      <w:rPr>
        <w:rFonts w:ascii="Courier New" w:hAnsi="Courier New" w:hint="default"/>
      </w:rPr>
    </w:lvl>
    <w:lvl w:ilvl="5" w:tplc="09CA02C0">
      <w:start w:val="1"/>
      <w:numFmt w:val="bullet"/>
      <w:lvlText w:val=""/>
      <w:lvlJc w:val="left"/>
      <w:pPr>
        <w:ind w:left="4320" w:hanging="360"/>
      </w:pPr>
      <w:rPr>
        <w:rFonts w:ascii="Wingdings" w:hAnsi="Wingdings" w:hint="default"/>
      </w:rPr>
    </w:lvl>
    <w:lvl w:ilvl="6" w:tplc="FB605A3C">
      <w:start w:val="1"/>
      <w:numFmt w:val="bullet"/>
      <w:lvlText w:val=""/>
      <w:lvlJc w:val="left"/>
      <w:pPr>
        <w:ind w:left="5040" w:hanging="360"/>
      </w:pPr>
      <w:rPr>
        <w:rFonts w:ascii="Symbol" w:hAnsi="Symbol" w:hint="default"/>
      </w:rPr>
    </w:lvl>
    <w:lvl w:ilvl="7" w:tplc="37A074FA">
      <w:start w:val="1"/>
      <w:numFmt w:val="bullet"/>
      <w:lvlText w:val="o"/>
      <w:lvlJc w:val="left"/>
      <w:pPr>
        <w:ind w:left="5760" w:hanging="360"/>
      </w:pPr>
      <w:rPr>
        <w:rFonts w:ascii="Courier New" w:hAnsi="Courier New" w:hint="default"/>
      </w:rPr>
    </w:lvl>
    <w:lvl w:ilvl="8" w:tplc="22C2DC32">
      <w:start w:val="1"/>
      <w:numFmt w:val="bullet"/>
      <w:lvlText w:val=""/>
      <w:lvlJc w:val="left"/>
      <w:pPr>
        <w:ind w:left="6480" w:hanging="360"/>
      </w:pPr>
      <w:rPr>
        <w:rFonts w:ascii="Wingdings" w:hAnsi="Wingdings" w:hint="default"/>
      </w:rPr>
    </w:lvl>
  </w:abstractNum>
  <w:abstractNum w:abstractNumId="10" w15:restartNumberingAfterBreak="0">
    <w:nsid w:val="1C9247D8"/>
    <w:multiLevelType w:val="hybridMultilevel"/>
    <w:tmpl w:val="D1FA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5803"/>
    <w:multiLevelType w:val="hybridMultilevel"/>
    <w:tmpl w:val="5F0E19E4"/>
    <w:lvl w:ilvl="0" w:tplc="859C4D6C">
      <w:start w:val="1"/>
      <w:numFmt w:val="bullet"/>
      <w:lvlText w:val=""/>
      <w:lvlJc w:val="left"/>
      <w:pPr>
        <w:ind w:left="720" w:hanging="360"/>
      </w:pPr>
      <w:rPr>
        <w:rFonts w:ascii="Symbol" w:hAnsi="Symbol" w:hint="default"/>
      </w:rPr>
    </w:lvl>
    <w:lvl w:ilvl="1" w:tplc="B4EAE3E2">
      <w:start w:val="1"/>
      <w:numFmt w:val="bullet"/>
      <w:lvlText w:val="o"/>
      <w:lvlJc w:val="left"/>
      <w:pPr>
        <w:ind w:left="1440" w:hanging="360"/>
      </w:pPr>
      <w:rPr>
        <w:rFonts w:ascii="Courier New" w:hAnsi="Courier New" w:hint="default"/>
      </w:rPr>
    </w:lvl>
    <w:lvl w:ilvl="2" w:tplc="FCC80776">
      <w:start w:val="1"/>
      <w:numFmt w:val="bullet"/>
      <w:lvlText w:val=""/>
      <w:lvlJc w:val="left"/>
      <w:pPr>
        <w:ind w:left="2160" w:hanging="360"/>
      </w:pPr>
      <w:rPr>
        <w:rFonts w:ascii="Wingdings" w:hAnsi="Wingdings" w:hint="default"/>
      </w:rPr>
    </w:lvl>
    <w:lvl w:ilvl="3" w:tplc="A8ECE94E">
      <w:start w:val="1"/>
      <w:numFmt w:val="bullet"/>
      <w:lvlText w:val=""/>
      <w:lvlJc w:val="left"/>
      <w:pPr>
        <w:ind w:left="2880" w:hanging="360"/>
      </w:pPr>
      <w:rPr>
        <w:rFonts w:ascii="Symbol" w:hAnsi="Symbol" w:hint="default"/>
      </w:rPr>
    </w:lvl>
    <w:lvl w:ilvl="4" w:tplc="F416B8EE">
      <w:start w:val="1"/>
      <w:numFmt w:val="bullet"/>
      <w:lvlText w:val="o"/>
      <w:lvlJc w:val="left"/>
      <w:pPr>
        <w:ind w:left="3600" w:hanging="360"/>
      </w:pPr>
      <w:rPr>
        <w:rFonts w:ascii="Courier New" w:hAnsi="Courier New" w:hint="default"/>
      </w:rPr>
    </w:lvl>
    <w:lvl w:ilvl="5" w:tplc="2056DB9C">
      <w:start w:val="1"/>
      <w:numFmt w:val="bullet"/>
      <w:lvlText w:val=""/>
      <w:lvlJc w:val="left"/>
      <w:pPr>
        <w:ind w:left="4320" w:hanging="360"/>
      </w:pPr>
      <w:rPr>
        <w:rFonts w:ascii="Wingdings" w:hAnsi="Wingdings" w:hint="default"/>
      </w:rPr>
    </w:lvl>
    <w:lvl w:ilvl="6" w:tplc="818AF78C">
      <w:start w:val="1"/>
      <w:numFmt w:val="bullet"/>
      <w:lvlText w:val=""/>
      <w:lvlJc w:val="left"/>
      <w:pPr>
        <w:ind w:left="5040" w:hanging="360"/>
      </w:pPr>
      <w:rPr>
        <w:rFonts w:ascii="Symbol" w:hAnsi="Symbol" w:hint="default"/>
      </w:rPr>
    </w:lvl>
    <w:lvl w:ilvl="7" w:tplc="538CB130">
      <w:start w:val="1"/>
      <w:numFmt w:val="bullet"/>
      <w:lvlText w:val="o"/>
      <w:lvlJc w:val="left"/>
      <w:pPr>
        <w:ind w:left="5760" w:hanging="360"/>
      </w:pPr>
      <w:rPr>
        <w:rFonts w:ascii="Courier New" w:hAnsi="Courier New" w:hint="default"/>
      </w:rPr>
    </w:lvl>
    <w:lvl w:ilvl="8" w:tplc="1526A386">
      <w:start w:val="1"/>
      <w:numFmt w:val="bullet"/>
      <w:lvlText w:val=""/>
      <w:lvlJc w:val="left"/>
      <w:pPr>
        <w:ind w:left="6480" w:hanging="360"/>
      </w:pPr>
      <w:rPr>
        <w:rFonts w:ascii="Wingdings" w:hAnsi="Wingdings" w:hint="default"/>
      </w:rPr>
    </w:lvl>
  </w:abstractNum>
  <w:abstractNum w:abstractNumId="12" w15:restartNumberingAfterBreak="0">
    <w:nsid w:val="26874FB2"/>
    <w:multiLevelType w:val="hybridMultilevel"/>
    <w:tmpl w:val="377CF1A8"/>
    <w:lvl w:ilvl="0" w:tplc="3A728D52">
      <w:start w:val="1"/>
      <w:numFmt w:val="bullet"/>
      <w:lvlText w:val=""/>
      <w:lvlJc w:val="left"/>
      <w:pPr>
        <w:ind w:left="720" w:hanging="360"/>
      </w:pPr>
      <w:rPr>
        <w:rFonts w:ascii="Symbol" w:hAnsi="Symbol" w:hint="default"/>
      </w:rPr>
    </w:lvl>
    <w:lvl w:ilvl="1" w:tplc="1866651C">
      <w:start w:val="1"/>
      <w:numFmt w:val="bullet"/>
      <w:lvlText w:val="o"/>
      <w:lvlJc w:val="left"/>
      <w:pPr>
        <w:ind w:left="1440" w:hanging="360"/>
      </w:pPr>
      <w:rPr>
        <w:rFonts w:ascii="Courier New" w:hAnsi="Courier New" w:hint="default"/>
      </w:rPr>
    </w:lvl>
    <w:lvl w:ilvl="2" w:tplc="38D49436">
      <w:start w:val="1"/>
      <w:numFmt w:val="bullet"/>
      <w:lvlText w:val=""/>
      <w:lvlJc w:val="left"/>
      <w:pPr>
        <w:ind w:left="2160" w:hanging="360"/>
      </w:pPr>
      <w:rPr>
        <w:rFonts w:ascii="Wingdings" w:hAnsi="Wingdings" w:hint="default"/>
      </w:rPr>
    </w:lvl>
    <w:lvl w:ilvl="3" w:tplc="499AEADE">
      <w:start w:val="1"/>
      <w:numFmt w:val="bullet"/>
      <w:lvlText w:val=""/>
      <w:lvlJc w:val="left"/>
      <w:pPr>
        <w:ind w:left="2880" w:hanging="360"/>
      </w:pPr>
      <w:rPr>
        <w:rFonts w:ascii="Symbol" w:hAnsi="Symbol" w:hint="default"/>
      </w:rPr>
    </w:lvl>
    <w:lvl w:ilvl="4" w:tplc="F4FE54E6">
      <w:start w:val="1"/>
      <w:numFmt w:val="bullet"/>
      <w:lvlText w:val="o"/>
      <w:lvlJc w:val="left"/>
      <w:pPr>
        <w:ind w:left="3600" w:hanging="360"/>
      </w:pPr>
      <w:rPr>
        <w:rFonts w:ascii="Courier New" w:hAnsi="Courier New" w:hint="default"/>
      </w:rPr>
    </w:lvl>
    <w:lvl w:ilvl="5" w:tplc="6ED8C736">
      <w:start w:val="1"/>
      <w:numFmt w:val="bullet"/>
      <w:lvlText w:val=""/>
      <w:lvlJc w:val="left"/>
      <w:pPr>
        <w:ind w:left="4320" w:hanging="360"/>
      </w:pPr>
      <w:rPr>
        <w:rFonts w:ascii="Wingdings" w:hAnsi="Wingdings" w:hint="default"/>
      </w:rPr>
    </w:lvl>
    <w:lvl w:ilvl="6" w:tplc="F8DCD7BC">
      <w:start w:val="1"/>
      <w:numFmt w:val="bullet"/>
      <w:lvlText w:val=""/>
      <w:lvlJc w:val="left"/>
      <w:pPr>
        <w:ind w:left="5040" w:hanging="360"/>
      </w:pPr>
      <w:rPr>
        <w:rFonts w:ascii="Symbol" w:hAnsi="Symbol" w:hint="default"/>
      </w:rPr>
    </w:lvl>
    <w:lvl w:ilvl="7" w:tplc="C914C05C">
      <w:start w:val="1"/>
      <w:numFmt w:val="bullet"/>
      <w:lvlText w:val="o"/>
      <w:lvlJc w:val="left"/>
      <w:pPr>
        <w:ind w:left="5760" w:hanging="360"/>
      </w:pPr>
      <w:rPr>
        <w:rFonts w:ascii="Courier New" w:hAnsi="Courier New" w:hint="default"/>
      </w:rPr>
    </w:lvl>
    <w:lvl w:ilvl="8" w:tplc="2990E3B6">
      <w:start w:val="1"/>
      <w:numFmt w:val="bullet"/>
      <w:lvlText w:val=""/>
      <w:lvlJc w:val="left"/>
      <w:pPr>
        <w:ind w:left="6480" w:hanging="360"/>
      </w:pPr>
      <w:rPr>
        <w:rFonts w:ascii="Wingdings" w:hAnsi="Wingdings" w:hint="default"/>
      </w:rPr>
    </w:lvl>
  </w:abstractNum>
  <w:abstractNum w:abstractNumId="13" w15:restartNumberingAfterBreak="0">
    <w:nsid w:val="27436C70"/>
    <w:multiLevelType w:val="hybridMultilevel"/>
    <w:tmpl w:val="81E0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33696A"/>
    <w:multiLevelType w:val="hybridMultilevel"/>
    <w:tmpl w:val="9620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E6540"/>
    <w:multiLevelType w:val="hybridMultilevel"/>
    <w:tmpl w:val="720E033E"/>
    <w:lvl w:ilvl="0" w:tplc="9A902F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D5096"/>
    <w:multiLevelType w:val="hybridMultilevel"/>
    <w:tmpl w:val="B47A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B1388"/>
    <w:multiLevelType w:val="hybridMultilevel"/>
    <w:tmpl w:val="14624EF8"/>
    <w:lvl w:ilvl="0" w:tplc="E0C44484">
      <w:start w:val="1"/>
      <w:numFmt w:val="bullet"/>
      <w:lvlText w:val="·"/>
      <w:lvlJc w:val="left"/>
      <w:pPr>
        <w:ind w:left="720" w:hanging="360"/>
      </w:pPr>
      <w:rPr>
        <w:rFonts w:ascii="Symbol" w:hAnsi="Symbol" w:hint="default"/>
      </w:rPr>
    </w:lvl>
    <w:lvl w:ilvl="1" w:tplc="CF64C266">
      <w:start w:val="1"/>
      <w:numFmt w:val="bullet"/>
      <w:lvlText w:val="o"/>
      <w:lvlJc w:val="left"/>
      <w:pPr>
        <w:ind w:left="1440" w:hanging="360"/>
      </w:pPr>
      <w:rPr>
        <w:rFonts w:ascii="Courier New" w:hAnsi="Courier New" w:hint="default"/>
      </w:rPr>
    </w:lvl>
    <w:lvl w:ilvl="2" w:tplc="6540A1CA">
      <w:start w:val="1"/>
      <w:numFmt w:val="bullet"/>
      <w:lvlText w:val=""/>
      <w:lvlJc w:val="left"/>
      <w:pPr>
        <w:ind w:left="2160" w:hanging="360"/>
      </w:pPr>
      <w:rPr>
        <w:rFonts w:ascii="Wingdings" w:hAnsi="Wingdings" w:hint="default"/>
      </w:rPr>
    </w:lvl>
    <w:lvl w:ilvl="3" w:tplc="2DC2D554">
      <w:start w:val="1"/>
      <w:numFmt w:val="bullet"/>
      <w:lvlText w:val=""/>
      <w:lvlJc w:val="left"/>
      <w:pPr>
        <w:ind w:left="2880" w:hanging="360"/>
      </w:pPr>
      <w:rPr>
        <w:rFonts w:ascii="Symbol" w:hAnsi="Symbol" w:hint="default"/>
      </w:rPr>
    </w:lvl>
    <w:lvl w:ilvl="4" w:tplc="97FC3C5E">
      <w:start w:val="1"/>
      <w:numFmt w:val="bullet"/>
      <w:lvlText w:val="o"/>
      <w:lvlJc w:val="left"/>
      <w:pPr>
        <w:ind w:left="3600" w:hanging="360"/>
      </w:pPr>
      <w:rPr>
        <w:rFonts w:ascii="Courier New" w:hAnsi="Courier New" w:hint="default"/>
      </w:rPr>
    </w:lvl>
    <w:lvl w:ilvl="5" w:tplc="6CE4FE58">
      <w:start w:val="1"/>
      <w:numFmt w:val="bullet"/>
      <w:lvlText w:val=""/>
      <w:lvlJc w:val="left"/>
      <w:pPr>
        <w:ind w:left="4320" w:hanging="360"/>
      </w:pPr>
      <w:rPr>
        <w:rFonts w:ascii="Wingdings" w:hAnsi="Wingdings" w:hint="default"/>
      </w:rPr>
    </w:lvl>
    <w:lvl w:ilvl="6" w:tplc="4498CDCA">
      <w:start w:val="1"/>
      <w:numFmt w:val="bullet"/>
      <w:lvlText w:val=""/>
      <w:lvlJc w:val="left"/>
      <w:pPr>
        <w:ind w:left="5040" w:hanging="360"/>
      </w:pPr>
      <w:rPr>
        <w:rFonts w:ascii="Symbol" w:hAnsi="Symbol" w:hint="default"/>
      </w:rPr>
    </w:lvl>
    <w:lvl w:ilvl="7" w:tplc="4A1C69B4">
      <w:start w:val="1"/>
      <w:numFmt w:val="bullet"/>
      <w:lvlText w:val="o"/>
      <w:lvlJc w:val="left"/>
      <w:pPr>
        <w:ind w:left="5760" w:hanging="360"/>
      </w:pPr>
      <w:rPr>
        <w:rFonts w:ascii="Courier New" w:hAnsi="Courier New" w:hint="default"/>
      </w:rPr>
    </w:lvl>
    <w:lvl w:ilvl="8" w:tplc="97647B08">
      <w:start w:val="1"/>
      <w:numFmt w:val="bullet"/>
      <w:lvlText w:val=""/>
      <w:lvlJc w:val="left"/>
      <w:pPr>
        <w:ind w:left="6480" w:hanging="360"/>
      </w:pPr>
      <w:rPr>
        <w:rFonts w:ascii="Wingdings" w:hAnsi="Wingdings" w:hint="default"/>
      </w:rPr>
    </w:lvl>
  </w:abstractNum>
  <w:abstractNum w:abstractNumId="18" w15:restartNumberingAfterBreak="0">
    <w:nsid w:val="339A470B"/>
    <w:multiLevelType w:val="hybridMultilevel"/>
    <w:tmpl w:val="80B6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D1038"/>
    <w:multiLevelType w:val="hybridMultilevel"/>
    <w:tmpl w:val="BBBA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72DFE"/>
    <w:multiLevelType w:val="hybridMultilevel"/>
    <w:tmpl w:val="4906E0D8"/>
    <w:lvl w:ilvl="0" w:tplc="49747D8C">
      <w:start w:val="1"/>
      <w:numFmt w:val="bullet"/>
      <w:lvlText w:val="·"/>
      <w:lvlJc w:val="left"/>
      <w:pPr>
        <w:ind w:left="720" w:hanging="360"/>
      </w:pPr>
      <w:rPr>
        <w:rFonts w:ascii="Symbol" w:hAnsi="Symbol" w:hint="default"/>
      </w:rPr>
    </w:lvl>
    <w:lvl w:ilvl="1" w:tplc="0400EDD8">
      <w:start w:val="1"/>
      <w:numFmt w:val="bullet"/>
      <w:lvlText w:val="o"/>
      <w:lvlJc w:val="left"/>
      <w:pPr>
        <w:ind w:left="1440" w:hanging="360"/>
      </w:pPr>
      <w:rPr>
        <w:rFonts w:ascii="Courier New" w:hAnsi="Courier New" w:hint="default"/>
      </w:rPr>
    </w:lvl>
    <w:lvl w:ilvl="2" w:tplc="36142E66">
      <w:start w:val="1"/>
      <w:numFmt w:val="bullet"/>
      <w:lvlText w:val=""/>
      <w:lvlJc w:val="left"/>
      <w:pPr>
        <w:ind w:left="2160" w:hanging="360"/>
      </w:pPr>
      <w:rPr>
        <w:rFonts w:ascii="Wingdings" w:hAnsi="Wingdings" w:hint="default"/>
      </w:rPr>
    </w:lvl>
    <w:lvl w:ilvl="3" w:tplc="6BEE12AA">
      <w:start w:val="1"/>
      <w:numFmt w:val="bullet"/>
      <w:lvlText w:val=""/>
      <w:lvlJc w:val="left"/>
      <w:pPr>
        <w:ind w:left="2880" w:hanging="360"/>
      </w:pPr>
      <w:rPr>
        <w:rFonts w:ascii="Symbol" w:hAnsi="Symbol" w:hint="default"/>
      </w:rPr>
    </w:lvl>
    <w:lvl w:ilvl="4" w:tplc="59B62FE4">
      <w:start w:val="1"/>
      <w:numFmt w:val="bullet"/>
      <w:lvlText w:val="o"/>
      <w:lvlJc w:val="left"/>
      <w:pPr>
        <w:ind w:left="3600" w:hanging="360"/>
      </w:pPr>
      <w:rPr>
        <w:rFonts w:ascii="Courier New" w:hAnsi="Courier New" w:hint="default"/>
      </w:rPr>
    </w:lvl>
    <w:lvl w:ilvl="5" w:tplc="BEBEF3EC">
      <w:start w:val="1"/>
      <w:numFmt w:val="bullet"/>
      <w:lvlText w:val=""/>
      <w:lvlJc w:val="left"/>
      <w:pPr>
        <w:ind w:left="4320" w:hanging="360"/>
      </w:pPr>
      <w:rPr>
        <w:rFonts w:ascii="Wingdings" w:hAnsi="Wingdings" w:hint="default"/>
      </w:rPr>
    </w:lvl>
    <w:lvl w:ilvl="6" w:tplc="3670B01C">
      <w:start w:val="1"/>
      <w:numFmt w:val="bullet"/>
      <w:lvlText w:val=""/>
      <w:lvlJc w:val="left"/>
      <w:pPr>
        <w:ind w:left="5040" w:hanging="360"/>
      </w:pPr>
      <w:rPr>
        <w:rFonts w:ascii="Symbol" w:hAnsi="Symbol" w:hint="default"/>
      </w:rPr>
    </w:lvl>
    <w:lvl w:ilvl="7" w:tplc="926E0280">
      <w:start w:val="1"/>
      <w:numFmt w:val="bullet"/>
      <w:lvlText w:val="o"/>
      <w:lvlJc w:val="left"/>
      <w:pPr>
        <w:ind w:left="5760" w:hanging="360"/>
      </w:pPr>
      <w:rPr>
        <w:rFonts w:ascii="Courier New" w:hAnsi="Courier New" w:hint="default"/>
      </w:rPr>
    </w:lvl>
    <w:lvl w:ilvl="8" w:tplc="390046CA">
      <w:start w:val="1"/>
      <w:numFmt w:val="bullet"/>
      <w:lvlText w:val=""/>
      <w:lvlJc w:val="left"/>
      <w:pPr>
        <w:ind w:left="6480" w:hanging="360"/>
      </w:pPr>
      <w:rPr>
        <w:rFonts w:ascii="Wingdings" w:hAnsi="Wingdings" w:hint="default"/>
      </w:rPr>
    </w:lvl>
  </w:abstractNum>
  <w:abstractNum w:abstractNumId="21" w15:restartNumberingAfterBreak="0">
    <w:nsid w:val="3A340F33"/>
    <w:multiLevelType w:val="hybridMultilevel"/>
    <w:tmpl w:val="97922DCC"/>
    <w:lvl w:ilvl="0" w:tplc="41AA8ACE">
      <w:start w:val="1"/>
      <w:numFmt w:val="decimal"/>
      <w:lvlText w:val="%1."/>
      <w:lvlJc w:val="left"/>
      <w:pPr>
        <w:ind w:left="720" w:hanging="360"/>
      </w:pPr>
    </w:lvl>
    <w:lvl w:ilvl="1" w:tplc="91D2D07E">
      <w:start w:val="1"/>
      <w:numFmt w:val="lowerLetter"/>
      <w:lvlText w:val="%2."/>
      <w:lvlJc w:val="left"/>
      <w:pPr>
        <w:ind w:left="1440" w:hanging="360"/>
      </w:pPr>
    </w:lvl>
    <w:lvl w:ilvl="2" w:tplc="F2AC3BDA">
      <w:start w:val="1"/>
      <w:numFmt w:val="lowerRoman"/>
      <w:lvlText w:val="%3."/>
      <w:lvlJc w:val="right"/>
      <w:pPr>
        <w:ind w:left="2160" w:hanging="180"/>
      </w:pPr>
    </w:lvl>
    <w:lvl w:ilvl="3" w:tplc="64AC7836">
      <w:start w:val="1"/>
      <w:numFmt w:val="decimal"/>
      <w:lvlText w:val="%4."/>
      <w:lvlJc w:val="left"/>
      <w:pPr>
        <w:ind w:left="2880" w:hanging="360"/>
      </w:pPr>
    </w:lvl>
    <w:lvl w:ilvl="4" w:tplc="4B6A8D74">
      <w:start w:val="1"/>
      <w:numFmt w:val="lowerLetter"/>
      <w:lvlText w:val="%5."/>
      <w:lvlJc w:val="left"/>
      <w:pPr>
        <w:ind w:left="3600" w:hanging="360"/>
      </w:pPr>
    </w:lvl>
    <w:lvl w:ilvl="5" w:tplc="1406A74E">
      <w:start w:val="1"/>
      <w:numFmt w:val="lowerRoman"/>
      <w:lvlText w:val="%6."/>
      <w:lvlJc w:val="right"/>
      <w:pPr>
        <w:ind w:left="4320" w:hanging="180"/>
      </w:pPr>
    </w:lvl>
    <w:lvl w:ilvl="6" w:tplc="C7AE06F0">
      <w:start w:val="1"/>
      <w:numFmt w:val="decimal"/>
      <w:lvlText w:val="%7."/>
      <w:lvlJc w:val="left"/>
      <w:pPr>
        <w:ind w:left="5040" w:hanging="360"/>
      </w:pPr>
    </w:lvl>
    <w:lvl w:ilvl="7" w:tplc="90E4225E">
      <w:start w:val="1"/>
      <w:numFmt w:val="lowerLetter"/>
      <w:lvlText w:val="%8."/>
      <w:lvlJc w:val="left"/>
      <w:pPr>
        <w:ind w:left="5760" w:hanging="360"/>
      </w:pPr>
    </w:lvl>
    <w:lvl w:ilvl="8" w:tplc="F38248B6">
      <w:start w:val="1"/>
      <w:numFmt w:val="lowerRoman"/>
      <w:lvlText w:val="%9."/>
      <w:lvlJc w:val="right"/>
      <w:pPr>
        <w:ind w:left="6480" w:hanging="180"/>
      </w:pPr>
    </w:lvl>
  </w:abstractNum>
  <w:abstractNum w:abstractNumId="22" w15:restartNumberingAfterBreak="0">
    <w:nsid w:val="3C1D6CD6"/>
    <w:multiLevelType w:val="hybridMultilevel"/>
    <w:tmpl w:val="2D76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71AF0"/>
    <w:multiLevelType w:val="hybridMultilevel"/>
    <w:tmpl w:val="55B6A470"/>
    <w:lvl w:ilvl="0" w:tplc="D1C400B8">
      <w:start w:val="1"/>
      <w:numFmt w:val="bullet"/>
      <w:lvlText w:val="-"/>
      <w:lvlJc w:val="left"/>
      <w:pPr>
        <w:ind w:left="720" w:hanging="360"/>
      </w:pPr>
      <w:rPr>
        <w:rFonts w:ascii="Symbol" w:hAnsi="Symbol" w:hint="default"/>
      </w:rPr>
    </w:lvl>
    <w:lvl w:ilvl="1" w:tplc="DDB86D42">
      <w:start w:val="1"/>
      <w:numFmt w:val="bullet"/>
      <w:lvlText w:val="o"/>
      <w:lvlJc w:val="left"/>
      <w:pPr>
        <w:ind w:left="1440" w:hanging="360"/>
      </w:pPr>
      <w:rPr>
        <w:rFonts w:ascii="Courier New" w:hAnsi="Courier New" w:hint="default"/>
      </w:rPr>
    </w:lvl>
    <w:lvl w:ilvl="2" w:tplc="E3F49E80">
      <w:start w:val="1"/>
      <w:numFmt w:val="bullet"/>
      <w:lvlText w:val=""/>
      <w:lvlJc w:val="left"/>
      <w:pPr>
        <w:ind w:left="2160" w:hanging="360"/>
      </w:pPr>
      <w:rPr>
        <w:rFonts w:ascii="Wingdings" w:hAnsi="Wingdings" w:hint="default"/>
      </w:rPr>
    </w:lvl>
    <w:lvl w:ilvl="3" w:tplc="0C8A6A9E">
      <w:start w:val="1"/>
      <w:numFmt w:val="bullet"/>
      <w:lvlText w:val=""/>
      <w:lvlJc w:val="left"/>
      <w:pPr>
        <w:ind w:left="2880" w:hanging="360"/>
      </w:pPr>
      <w:rPr>
        <w:rFonts w:ascii="Symbol" w:hAnsi="Symbol" w:hint="default"/>
      </w:rPr>
    </w:lvl>
    <w:lvl w:ilvl="4" w:tplc="C6124CD8">
      <w:start w:val="1"/>
      <w:numFmt w:val="bullet"/>
      <w:lvlText w:val="o"/>
      <w:lvlJc w:val="left"/>
      <w:pPr>
        <w:ind w:left="3600" w:hanging="360"/>
      </w:pPr>
      <w:rPr>
        <w:rFonts w:ascii="Courier New" w:hAnsi="Courier New" w:hint="default"/>
      </w:rPr>
    </w:lvl>
    <w:lvl w:ilvl="5" w:tplc="64684734">
      <w:start w:val="1"/>
      <w:numFmt w:val="bullet"/>
      <w:lvlText w:val=""/>
      <w:lvlJc w:val="left"/>
      <w:pPr>
        <w:ind w:left="4320" w:hanging="360"/>
      </w:pPr>
      <w:rPr>
        <w:rFonts w:ascii="Wingdings" w:hAnsi="Wingdings" w:hint="default"/>
      </w:rPr>
    </w:lvl>
    <w:lvl w:ilvl="6" w:tplc="2BD61882">
      <w:start w:val="1"/>
      <w:numFmt w:val="bullet"/>
      <w:lvlText w:val=""/>
      <w:lvlJc w:val="left"/>
      <w:pPr>
        <w:ind w:left="5040" w:hanging="360"/>
      </w:pPr>
      <w:rPr>
        <w:rFonts w:ascii="Symbol" w:hAnsi="Symbol" w:hint="default"/>
      </w:rPr>
    </w:lvl>
    <w:lvl w:ilvl="7" w:tplc="7B5CF5DC">
      <w:start w:val="1"/>
      <w:numFmt w:val="bullet"/>
      <w:lvlText w:val="o"/>
      <w:lvlJc w:val="left"/>
      <w:pPr>
        <w:ind w:left="5760" w:hanging="360"/>
      </w:pPr>
      <w:rPr>
        <w:rFonts w:ascii="Courier New" w:hAnsi="Courier New" w:hint="default"/>
      </w:rPr>
    </w:lvl>
    <w:lvl w:ilvl="8" w:tplc="9B42A1D4">
      <w:start w:val="1"/>
      <w:numFmt w:val="bullet"/>
      <w:lvlText w:val=""/>
      <w:lvlJc w:val="left"/>
      <w:pPr>
        <w:ind w:left="6480" w:hanging="360"/>
      </w:pPr>
      <w:rPr>
        <w:rFonts w:ascii="Wingdings" w:hAnsi="Wingdings" w:hint="default"/>
      </w:rPr>
    </w:lvl>
  </w:abstractNum>
  <w:abstractNum w:abstractNumId="24" w15:restartNumberingAfterBreak="0">
    <w:nsid w:val="43D75601"/>
    <w:multiLevelType w:val="hybridMultilevel"/>
    <w:tmpl w:val="42367B78"/>
    <w:lvl w:ilvl="0" w:tplc="196491CC">
      <w:start w:val="1"/>
      <w:numFmt w:val="bullet"/>
      <w:lvlText w:val="·"/>
      <w:lvlJc w:val="left"/>
      <w:pPr>
        <w:ind w:left="720" w:hanging="360"/>
      </w:pPr>
      <w:rPr>
        <w:rFonts w:ascii="Symbol" w:hAnsi="Symbol" w:hint="default"/>
      </w:rPr>
    </w:lvl>
    <w:lvl w:ilvl="1" w:tplc="CCCE9234">
      <w:start w:val="1"/>
      <w:numFmt w:val="bullet"/>
      <w:lvlText w:val="o"/>
      <w:lvlJc w:val="left"/>
      <w:pPr>
        <w:ind w:left="1440" w:hanging="360"/>
      </w:pPr>
      <w:rPr>
        <w:rFonts w:ascii="Courier New" w:hAnsi="Courier New" w:hint="default"/>
      </w:rPr>
    </w:lvl>
    <w:lvl w:ilvl="2" w:tplc="5CB648B6">
      <w:start w:val="1"/>
      <w:numFmt w:val="bullet"/>
      <w:lvlText w:val=""/>
      <w:lvlJc w:val="left"/>
      <w:pPr>
        <w:ind w:left="2160" w:hanging="360"/>
      </w:pPr>
      <w:rPr>
        <w:rFonts w:ascii="Wingdings" w:hAnsi="Wingdings" w:hint="default"/>
      </w:rPr>
    </w:lvl>
    <w:lvl w:ilvl="3" w:tplc="E0246468">
      <w:start w:val="1"/>
      <w:numFmt w:val="bullet"/>
      <w:lvlText w:val=""/>
      <w:lvlJc w:val="left"/>
      <w:pPr>
        <w:ind w:left="2880" w:hanging="360"/>
      </w:pPr>
      <w:rPr>
        <w:rFonts w:ascii="Symbol" w:hAnsi="Symbol" w:hint="default"/>
      </w:rPr>
    </w:lvl>
    <w:lvl w:ilvl="4" w:tplc="61FA4F3C">
      <w:start w:val="1"/>
      <w:numFmt w:val="bullet"/>
      <w:lvlText w:val="o"/>
      <w:lvlJc w:val="left"/>
      <w:pPr>
        <w:ind w:left="3600" w:hanging="360"/>
      </w:pPr>
      <w:rPr>
        <w:rFonts w:ascii="Courier New" w:hAnsi="Courier New" w:hint="default"/>
      </w:rPr>
    </w:lvl>
    <w:lvl w:ilvl="5" w:tplc="2CF87F0C">
      <w:start w:val="1"/>
      <w:numFmt w:val="bullet"/>
      <w:lvlText w:val=""/>
      <w:lvlJc w:val="left"/>
      <w:pPr>
        <w:ind w:left="4320" w:hanging="360"/>
      </w:pPr>
      <w:rPr>
        <w:rFonts w:ascii="Wingdings" w:hAnsi="Wingdings" w:hint="default"/>
      </w:rPr>
    </w:lvl>
    <w:lvl w:ilvl="6" w:tplc="558C4ACE">
      <w:start w:val="1"/>
      <w:numFmt w:val="bullet"/>
      <w:lvlText w:val=""/>
      <w:lvlJc w:val="left"/>
      <w:pPr>
        <w:ind w:left="5040" w:hanging="360"/>
      </w:pPr>
      <w:rPr>
        <w:rFonts w:ascii="Symbol" w:hAnsi="Symbol" w:hint="default"/>
      </w:rPr>
    </w:lvl>
    <w:lvl w:ilvl="7" w:tplc="36D60904">
      <w:start w:val="1"/>
      <w:numFmt w:val="bullet"/>
      <w:lvlText w:val="o"/>
      <w:lvlJc w:val="left"/>
      <w:pPr>
        <w:ind w:left="5760" w:hanging="360"/>
      </w:pPr>
      <w:rPr>
        <w:rFonts w:ascii="Courier New" w:hAnsi="Courier New" w:hint="default"/>
      </w:rPr>
    </w:lvl>
    <w:lvl w:ilvl="8" w:tplc="46E05612">
      <w:start w:val="1"/>
      <w:numFmt w:val="bullet"/>
      <w:lvlText w:val=""/>
      <w:lvlJc w:val="left"/>
      <w:pPr>
        <w:ind w:left="6480" w:hanging="360"/>
      </w:pPr>
      <w:rPr>
        <w:rFonts w:ascii="Wingdings" w:hAnsi="Wingdings" w:hint="default"/>
      </w:rPr>
    </w:lvl>
  </w:abstractNum>
  <w:abstractNum w:abstractNumId="25" w15:restartNumberingAfterBreak="0">
    <w:nsid w:val="4AED1F7E"/>
    <w:multiLevelType w:val="hybridMultilevel"/>
    <w:tmpl w:val="C98C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573CF"/>
    <w:multiLevelType w:val="hybridMultilevel"/>
    <w:tmpl w:val="5294735E"/>
    <w:lvl w:ilvl="0" w:tplc="69647B8A">
      <w:start w:val="1"/>
      <w:numFmt w:val="bullet"/>
      <w:lvlText w:val=""/>
      <w:lvlJc w:val="left"/>
      <w:pPr>
        <w:ind w:left="720" w:hanging="360"/>
      </w:pPr>
      <w:rPr>
        <w:rFonts w:ascii="Symbol" w:hAnsi="Symbol" w:hint="default"/>
      </w:rPr>
    </w:lvl>
    <w:lvl w:ilvl="1" w:tplc="D486C90A">
      <w:start w:val="1"/>
      <w:numFmt w:val="bullet"/>
      <w:lvlText w:val="o"/>
      <w:lvlJc w:val="left"/>
      <w:pPr>
        <w:ind w:left="1440" w:hanging="360"/>
      </w:pPr>
      <w:rPr>
        <w:rFonts w:ascii="Courier New" w:hAnsi="Courier New" w:hint="default"/>
      </w:rPr>
    </w:lvl>
    <w:lvl w:ilvl="2" w:tplc="21E4A628">
      <w:start w:val="1"/>
      <w:numFmt w:val="bullet"/>
      <w:lvlText w:val=""/>
      <w:lvlJc w:val="left"/>
      <w:pPr>
        <w:ind w:left="2160" w:hanging="360"/>
      </w:pPr>
      <w:rPr>
        <w:rFonts w:ascii="Wingdings" w:hAnsi="Wingdings" w:hint="default"/>
      </w:rPr>
    </w:lvl>
    <w:lvl w:ilvl="3" w:tplc="E7F64BB2">
      <w:start w:val="1"/>
      <w:numFmt w:val="bullet"/>
      <w:lvlText w:val=""/>
      <w:lvlJc w:val="left"/>
      <w:pPr>
        <w:ind w:left="2880" w:hanging="360"/>
      </w:pPr>
      <w:rPr>
        <w:rFonts w:ascii="Symbol" w:hAnsi="Symbol" w:hint="default"/>
      </w:rPr>
    </w:lvl>
    <w:lvl w:ilvl="4" w:tplc="624EC920">
      <w:start w:val="1"/>
      <w:numFmt w:val="bullet"/>
      <w:lvlText w:val="o"/>
      <w:lvlJc w:val="left"/>
      <w:pPr>
        <w:ind w:left="3600" w:hanging="360"/>
      </w:pPr>
      <w:rPr>
        <w:rFonts w:ascii="Courier New" w:hAnsi="Courier New" w:hint="default"/>
      </w:rPr>
    </w:lvl>
    <w:lvl w:ilvl="5" w:tplc="68F297C6">
      <w:start w:val="1"/>
      <w:numFmt w:val="bullet"/>
      <w:lvlText w:val=""/>
      <w:lvlJc w:val="left"/>
      <w:pPr>
        <w:ind w:left="4320" w:hanging="360"/>
      </w:pPr>
      <w:rPr>
        <w:rFonts w:ascii="Wingdings" w:hAnsi="Wingdings" w:hint="default"/>
      </w:rPr>
    </w:lvl>
    <w:lvl w:ilvl="6" w:tplc="077C9478">
      <w:start w:val="1"/>
      <w:numFmt w:val="bullet"/>
      <w:lvlText w:val=""/>
      <w:lvlJc w:val="left"/>
      <w:pPr>
        <w:ind w:left="5040" w:hanging="360"/>
      </w:pPr>
      <w:rPr>
        <w:rFonts w:ascii="Symbol" w:hAnsi="Symbol" w:hint="default"/>
      </w:rPr>
    </w:lvl>
    <w:lvl w:ilvl="7" w:tplc="2D5A564C">
      <w:start w:val="1"/>
      <w:numFmt w:val="bullet"/>
      <w:lvlText w:val="o"/>
      <w:lvlJc w:val="left"/>
      <w:pPr>
        <w:ind w:left="5760" w:hanging="360"/>
      </w:pPr>
      <w:rPr>
        <w:rFonts w:ascii="Courier New" w:hAnsi="Courier New" w:hint="default"/>
      </w:rPr>
    </w:lvl>
    <w:lvl w:ilvl="8" w:tplc="204EADD2">
      <w:start w:val="1"/>
      <w:numFmt w:val="bullet"/>
      <w:lvlText w:val=""/>
      <w:lvlJc w:val="left"/>
      <w:pPr>
        <w:ind w:left="6480" w:hanging="360"/>
      </w:pPr>
      <w:rPr>
        <w:rFonts w:ascii="Wingdings" w:hAnsi="Wingdings" w:hint="default"/>
      </w:rPr>
    </w:lvl>
  </w:abstractNum>
  <w:abstractNum w:abstractNumId="27" w15:restartNumberingAfterBreak="0">
    <w:nsid w:val="4EAD1826"/>
    <w:multiLevelType w:val="hybridMultilevel"/>
    <w:tmpl w:val="6128C648"/>
    <w:lvl w:ilvl="0" w:tplc="75E413FC">
      <w:start w:val="1"/>
      <w:numFmt w:val="bullet"/>
      <w:lvlText w:val="·"/>
      <w:lvlJc w:val="left"/>
      <w:pPr>
        <w:ind w:left="720" w:hanging="360"/>
      </w:pPr>
      <w:rPr>
        <w:rFonts w:ascii="Symbol" w:hAnsi="Symbol" w:hint="default"/>
      </w:rPr>
    </w:lvl>
    <w:lvl w:ilvl="1" w:tplc="FC0AB83A">
      <w:start w:val="1"/>
      <w:numFmt w:val="bullet"/>
      <w:lvlText w:val="o"/>
      <w:lvlJc w:val="left"/>
      <w:pPr>
        <w:ind w:left="1440" w:hanging="360"/>
      </w:pPr>
      <w:rPr>
        <w:rFonts w:ascii="Courier New" w:hAnsi="Courier New" w:hint="default"/>
      </w:rPr>
    </w:lvl>
    <w:lvl w:ilvl="2" w:tplc="1DBC3D18">
      <w:start w:val="1"/>
      <w:numFmt w:val="bullet"/>
      <w:lvlText w:val=""/>
      <w:lvlJc w:val="left"/>
      <w:pPr>
        <w:ind w:left="2160" w:hanging="360"/>
      </w:pPr>
      <w:rPr>
        <w:rFonts w:ascii="Wingdings" w:hAnsi="Wingdings" w:hint="default"/>
      </w:rPr>
    </w:lvl>
    <w:lvl w:ilvl="3" w:tplc="2424E94E">
      <w:start w:val="1"/>
      <w:numFmt w:val="bullet"/>
      <w:lvlText w:val=""/>
      <w:lvlJc w:val="left"/>
      <w:pPr>
        <w:ind w:left="2880" w:hanging="360"/>
      </w:pPr>
      <w:rPr>
        <w:rFonts w:ascii="Symbol" w:hAnsi="Symbol" w:hint="default"/>
      </w:rPr>
    </w:lvl>
    <w:lvl w:ilvl="4" w:tplc="10725C00">
      <w:start w:val="1"/>
      <w:numFmt w:val="bullet"/>
      <w:lvlText w:val="o"/>
      <w:lvlJc w:val="left"/>
      <w:pPr>
        <w:ind w:left="3600" w:hanging="360"/>
      </w:pPr>
      <w:rPr>
        <w:rFonts w:ascii="Courier New" w:hAnsi="Courier New" w:hint="default"/>
      </w:rPr>
    </w:lvl>
    <w:lvl w:ilvl="5" w:tplc="E2B6E64E">
      <w:start w:val="1"/>
      <w:numFmt w:val="bullet"/>
      <w:lvlText w:val=""/>
      <w:lvlJc w:val="left"/>
      <w:pPr>
        <w:ind w:left="4320" w:hanging="360"/>
      </w:pPr>
      <w:rPr>
        <w:rFonts w:ascii="Wingdings" w:hAnsi="Wingdings" w:hint="default"/>
      </w:rPr>
    </w:lvl>
    <w:lvl w:ilvl="6" w:tplc="F73A14B4">
      <w:start w:val="1"/>
      <w:numFmt w:val="bullet"/>
      <w:lvlText w:val=""/>
      <w:lvlJc w:val="left"/>
      <w:pPr>
        <w:ind w:left="5040" w:hanging="360"/>
      </w:pPr>
      <w:rPr>
        <w:rFonts w:ascii="Symbol" w:hAnsi="Symbol" w:hint="default"/>
      </w:rPr>
    </w:lvl>
    <w:lvl w:ilvl="7" w:tplc="A5485CCA">
      <w:start w:val="1"/>
      <w:numFmt w:val="bullet"/>
      <w:lvlText w:val="o"/>
      <w:lvlJc w:val="left"/>
      <w:pPr>
        <w:ind w:left="5760" w:hanging="360"/>
      </w:pPr>
      <w:rPr>
        <w:rFonts w:ascii="Courier New" w:hAnsi="Courier New" w:hint="default"/>
      </w:rPr>
    </w:lvl>
    <w:lvl w:ilvl="8" w:tplc="2E804416">
      <w:start w:val="1"/>
      <w:numFmt w:val="bullet"/>
      <w:lvlText w:val=""/>
      <w:lvlJc w:val="left"/>
      <w:pPr>
        <w:ind w:left="6480" w:hanging="360"/>
      </w:pPr>
      <w:rPr>
        <w:rFonts w:ascii="Wingdings" w:hAnsi="Wingdings" w:hint="default"/>
      </w:rPr>
    </w:lvl>
  </w:abstractNum>
  <w:abstractNum w:abstractNumId="28" w15:restartNumberingAfterBreak="0">
    <w:nsid w:val="4EDA553C"/>
    <w:multiLevelType w:val="hybridMultilevel"/>
    <w:tmpl w:val="6ECE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A0D6C"/>
    <w:multiLevelType w:val="multilevel"/>
    <w:tmpl w:val="4C42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56EB3"/>
    <w:multiLevelType w:val="hybridMultilevel"/>
    <w:tmpl w:val="4B68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0166E"/>
    <w:multiLevelType w:val="hybridMultilevel"/>
    <w:tmpl w:val="9A3A1D34"/>
    <w:lvl w:ilvl="0" w:tplc="08090015">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ABA4816"/>
    <w:multiLevelType w:val="hybridMultilevel"/>
    <w:tmpl w:val="7F820A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4591B"/>
    <w:multiLevelType w:val="hybridMultilevel"/>
    <w:tmpl w:val="4790B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E52D1"/>
    <w:multiLevelType w:val="hybridMultilevel"/>
    <w:tmpl w:val="58A07F84"/>
    <w:lvl w:ilvl="0" w:tplc="376EF5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D6A29"/>
    <w:multiLevelType w:val="hybridMultilevel"/>
    <w:tmpl w:val="2E34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438E7"/>
    <w:multiLevelType w:val="hybridMultilevel"/>
    <w:tmpl w:val="96187BFA"/>
    <w:lvl w:ilvl="0" w:tplc="4EC696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111F49"/>
    <w:multiLevelType w:val="hybridMultilevel"/>
    <w:tmpl w:val="B14412E8"/>
    <w:lvl w:ilvl="0" w:tplc="CC126166">
      <w:start w:val="1"/>
      <w:numFmt w:val="decimal"/>
      <w:lvlText w:val="%1."/>
      <w:lvlJc w:val="left"/>
      <w:pPr>
        <w:ind w:left="720" w:hanging="360"/>
      </w:pPr>
    </w:lvl>
    <w:lvl w:ilvl="1" w:tplc="15C69E38">
      <w:start w:val="1"/>
      <w:numFmt w:val="lowerLetter"/>
      <w:lvlText w:val="%2."/>
      <w:lvlJc w:val="left"/>
      <w:pPr>
        <w:ind w:left="1440" w:hanging="360"/>
      </w:pPr>
    </w:lvl>
    <w:lvl w:ilvl="2" w:tplc="5F1AFFF4">
      <w:start w:val="1"/>
      <w:numFmt w:val="lowerRoman"/>
      <w:lvlText w:val="%3."/>
      <w:lvlJc w:val="right"/>
      <w:pPr>
        <w:ind w:left="2160" w:hanging="180"/>
      </w:pPr>
    </w:lvl>
    <w:lvl w:ilvl="3" w:tplc="C0FE4E86">
      <w:start w:val="1"/>
      <w:numFmt w:val="decimal"/>
      <w:lvlText w:val="%4."/>
      <w:lvlJc w:val="left"/>
      <w:pPr>
        <w:ind w:left="2880" w:hanging="360"/>
      </w:pPr>
    </w:lvl>
    <w:lvl w:ilvl="4" w:tplc="D674BCF0">
      <w:start w:val="1"/>
      <w:numFmt w:val="lowerLetter"/>
      <w:lvlText w:val="%5."/>
      <w:lvlJc w:val="left"/>
      <w:pPr>
        <w:ind w:left="3600" w:hanging="360"/>
      </w:pPr>
    </w:lvl>
    <w:lvl w:ilvl="5" w:tplc="B9B60DB2">
      <w:start w:val="1"/>
      <w:numFmt w:val="lowerRoman"/>
      <w:lvlText w:val="%6."/>
      <w:lvlJc w:val="right"/>
      <w:pPr>
        <w:ind w:left="4320" w:hanging="180"/>
      </w:pPr>
    </w:lvl>
    <w:lvl w:ilvl="6" w:tplc="D364301C">
      <w:start w:val="1"/>
      <w:numFmt w:val="decimal"/>
      <w:lvlText w:val="%7."/>
      <w:lvlJc w:val="left"/>
      <w:pPr>
        <w:ind w:left="5040" w:hanging="360"/>
      </w:pPr>
    </w:lvl>
    <w:lvl w:ilvl="7" w:tplc="2AD6D3AE">
      <w:start w:val="1"/>
      <w:numFmt w:val="lowerLetter"/>
      <w:lvlText w:val="%8."/>
      <w:lvlJc w:val="left"/>
      <w:pPr>
        <w:ind w:left="5760" w:hanging="360"/>
      </w:pPr>
    </w:lvl>
    <w:lvl w:ilvl="8" w:tplc="341445FE">
      <w:start w:val="1"/>
      <w:numFmt w:val="lowerRoman"/>
      <w:lvlText w:val="%9."/>
      <w:lvlJc w:val="right"/>
      <w:pPr>
        <w:ind w:left="6480" w:hanging="180"/>
      </w:pPr>
    </w:lvl>
  </w:abstractNum>
  <w:abstractNum w:abstractNumId="38" w15:restartNumberingAfterBreak="0">
    <w:nsid w:val="6C0C5EA8"/>
    <w:multiLevelType w:val="hybridMultilevel"/>
    <w:tmpl w:val="40CA15E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9" w15:restartNumberingAfterBreak="0">
    <w:nsid w:val="72591681"/>
    <w:multiLevelType w:val="hybridMultilevel"/>
    <w:tmpl w:val="7F820A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51C7A"/>
    <w:multiLevelType w:val="hybridMultilevel"/>
    <w:tmpl w:val="950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70C49"/>
    <w:multiLevelType w:val="hybridMultilevel"/>
    <w:tmpl w:val="F24499DC"/>
    <w:lvl w:ilvl="0" w:tplc="1AD25870">
      <w:start w:val="1"/>
      <w:numFmt w:val="bullet"/>
      <w:lvlText w:val="o"/>
      <w:lvlJc w:val="left"/>
      <w:pPr>
        <w:ind w:left="720" w:hanging="360"/>
      </w:pPr>
      <w:rPr>
        <w:rFonts w:ascii="Courier New" w:hAnsi="Courier New" w:hint="default"/>
      </w:rPr>
    </w:lvl>
    <w:lvl w:ilvl="1" w:tplc="2618E094">
      <w:start w:val="1"/>
      <w:numFmt w:val="bullet"/>
      <w:lvlText w:val="o"/>
      <w:lvlJc w:val="left"/>
      <w:pPr>
        <w:ind w:left="1440" w:hanging="360"/>
      </w:pPr>
      <w:rPr>
        <w:rFonts w:ascii="Courier New" w:hAnsi="Courier New" w:hint="default"/>
      </w:rPr>
    </w:lvl>
    <w:lvl w:ilvl="2" w:tplc="0BBEEC88">
      <w:start w:val="1"/>
      <w:numFmt w:val="bullet"/>
      <w:lvlText w:val=""/>
      <w:lvlJc w:val="left"/>
      <w:pPr>
        <w:ind w:left="2160" w:hanging="360"/>
      </w:pPr>
      <w:rPr>
        <w:rFonts w:ascii="Wingdings" w:hAnsi="Wingdings" w:hint="default"/>
      </w:rPr>
    </w:lvl>
    <w:lvl w:ilvl="3" w:tplc="CA9693BE">
      <w:start w:val="1"/>
      <w:numFmt w:val="bullet"/>
      <w:lvlText w:val=""/>
      <w:lvlJc w:val="left"/>
      <w:pPr>
        <w:ind w:left="2880" w:hanging="360"/>
      </w:pPr>
      <w:rPr>
        <w:rFonts w:ascii="Symbol" w:hAnsi="Symbol" w:hint="default"/>
      </w:rPr>
    </w:lvl>
    <w:lvl w:ilvl="4" w:tplc="4CCA3A5A">
      <w:start w:val="1"/>
      <w:numFmt w:val="bullet"/>
      <w:lvlText w:val="o"/>
      <w:lvlJc w:val="left"/>
      <w:pPr>
        <w:ind w:left="3600" w:hanging="360"/>
      </w:pPr>
      <w:rPr>
        <w:rFonts w:ascii="Courier New" w:hAnsi="Courier New" w:hint="default"/>
      </w:rPr>
    </w:lvl>
    <w:lvl w:ilvl="5" w:tplc="1E1C86C8">
      <w:start w:val="1"/>
      <w:numFmt w:val="bullet"/>
      <w:lvlText w:val=""/>
      <w:lvlJc w:val="left"/>
      <w:pPr>
        <w:ind w:left="4320" w:hanging="360"/>
      </w:pPr>
      <w:rPr>
        <w:rFonts w:ascii="Wingdings" w:hAnsi="Wingdings" w:hint="default"/>
      </w:rPr>
    </w:lvl>
    <w:lvl w:ilvl="6" w:tplc="0DB89FA8">
      <w:start w:val="1"/>
      <w:numFmt w:val="bullet"/>
      <w:lvlText w:val=""/>
      <w:lvlJc w:val="left"/>
      <w:pPr>
        <w:ind w:left="5040" w:hanging="360"/>
      </w:pPr>
      <w:rPr>
        <w:rFonts w:ascii="Symbol" w:hAnsi="Symbol" w:hint="default"/>
      </w:rPr>
    </w:lvl>
    <w:lvl w:ilvl="7" w:tplc="60309BAA">
      <w:start w:val="1"/>
      <w:numFmt w:val="bullet"/>
      <w:lvlText w:val="o"/>
      <w:lvlJc w:val="left"/>
      <w:pPr>
        <w:ind w:left="5760" w:hanging="360"/>
      </w:pPr>
      <w:rPr>
        <w:rFonts w:ascii="Courier New" w:hAnsi="Courier New" w:hint="default"/>
      </w:rPr>
    </w:lvl>
    <w:lvl w:ilvl="8" w:tplc="5CC6730E">
      <w:start w:val="1"/>
      <w:numFmt w:val="bullet"/>
      <w:lvlText w:val=""/>
      <w:lvlJc w:val="left"/>
      <w:pPr>
        <w:ind w:left="6480" w:hanging="360"/>
      </w:pPr>
      <w:rPr>
        <w:rFonts w:ascii="Wingdings" w:hAnsi="Wingdings" w:hint="default"/>
      </w:rPr>
    </w:lvl>
  </w:abstractNum>
  <w:abstractNum w:abstractNumId="42" w15:restartNumberingAfterBreak="0">
    <w:nsid w:val="792F5126"/>
    <w:multiLevelType w:val="multilevel"/>
    <w:tmpl w:val="E0A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15CF9"/>
    <w:multiLevelType w:val="hybridMultilevel"/>
    <w:tmpl w:val="2ABA82B2"/>
    <w:lvl w:ilvl="0" w:tplc="6A2EE4EE">
      <w:start w:val="1"/>
      <w:numFmt w:val="bullet"/>
      <w:lvlText w:val=""/>
      <w:lvlJc w:val="left"/>
      <w:pPr>
        <w:ind w:left="720" w:hanging="360"/>
      </w:pPr>
      <w:rPr>
        <w:rFonts w:ascii="Symbol" w:hAnsi="Symbol" w:hint="default"/>
      </w:rPr>
    </w:lvl>
    <w:lvl w:ilvl="1" w:tplc="1C5A0468">
      <w:start w:val="1"/>
      <w:numFmt w:val="bullet"/>
      <w:lvlText w:val="o"/>
      <w:lvlJc w:val="left"/>
      <w:pPr>
        <w:ind w:left="1440" w:hanging="360"/>
      </w:pPr>
      <w:rPr>
        <w:rFonts w:ascii="Courier New" w:hAnsi="Courier New" w:hint="default"/>
      </w:rPr>
    </w:lvl>
    <w:lvl w:ilvl="2" w:tplc="8668A6C0">
      <w:start w:val="1"/>
      <w:numFmt w:val="bullet"/>
      <w:lvlText w:val=""/>
      <w:lvlJc w:val="left"/>
      <w:pPr>
        <w:ind w:left="2160" w:hanging="360"/>
      </w:pPr>
      <w:rPr>
        <w:rFonts w:ascii="Wingdings" w:hAnsi="Wingdings" w:hint="default"/>
      </w:rPr>
    </w:lvl>
    <w:lvl w:ilvl="3" w:tplc="A3825ED4">
      <w:start w:val="1"/>
      <w:numFmt w:val="bullet"/>
      <w:lvlText w:val=""/>
      <w:lvlJc w:val="left"/>
      <w:pPr>
        <w:ind w:left="2880" w:hanging="360"/>
      </w:pPr>
      <w:rPr>
        <w:rFonts w:ascii="Symbol" w:hAnsi="Symbol" w:hint="default"/>
      </w:rPr>
    </w:lvl>
    <w:lvl w:ilvl="4" w:tplc="6810C36A">
      <w:start w:val="1"/>
      <w:numFmt w:val="bullet"/>
      <w:lvlText w:val="o"/>
      <w:lvlJc w:val="left"/>
      <w:pPr>
        <w:ind w:left="3600" w:hanging="360"/>
      </w:pPr>
      <w:rPr>
        <w:rFonts w:ascii="Courier New" w:hAnsi="Courier New" w:hint="default"/>
      </w:rPr>
    </w:lvl>
    <w:lvl w:ilvl="5" w:tplc="3892849A">
      <w:start w:val="1"/>
      <w:numFmt w:val="bullet"/>
      <w:lvlText w:val=""/>
      <w:lvlJc w:val="left"/>
      <w:pPr>
        <w:ind w:left="4320" w:hanging="360"/>
      </w:pPr>
      <w:rPr>
        <w:rFonts w:ascii="Wingdings" w:hAnsi="Wingdings" w:hint="default"/>
      </w:rPr>
    </w:lvl>
    <w:lvl w:ilvl="6" w:tplc="8F58AD72">
      <w:start w:val="1"/>
      <w:numFmt w:val="bullet"/>
      <w:lvlText w:val=""/>
      <w:lvlJc w:val="left"/>
      <w:pPr>
        <w:ind w:left="5040" w:hanging="360"/>
      </w:pPr>
      <w:rPr>
        <w:rFonts w:ascii="Symbol" w:hAnsi="Symbol" w:hint="default"/>
      </w:rPr>
    </w:lvl>
    <w:lvl w:ilvl="7" w:tplc="5EA09DA8">
      <w:start w:val="1"/>
      <w:numFmt w:val="bullet"/>
      <w:lvlText w:val="o"/>
      <w:lvlJc w:val="left"/>
      <w:pPr>
        <w:ind w:left="5760" w:hanging="360"/>
      </w:pPr>
      <w:rPr>
        <w:rFonts w:ascii="Courier New" w:hAnsi="Courier New" w:hint="default"/>
      </w:rPr>
    </w:lvl>
    <w:lvl w:ilvl="8" w:tplc="E340A6C6">
      <w:start w:val="1"/>
      <w:numFmt w:val="bullet"/>
      <w:lvlText w:val=""/>
      <w:lvlJc w:val="left"/>
      <w:pPr>
        <w:ind w:left="6480" w:hanging="360"/>
      </w:pPr>
      <w:rPr>
        <w:rFonts w:ascii="Wingdings" w:hAnsi="Wingdings" w:hint="default"/>
      </w:rPr>
    </w:lvl>
  </w:abstractNum>
  <w:abstractNum w:abstractNumId="44" w15:restartNumberingAfterBreak="0">
    <w:nsid w:val="7E514227"/>
    <w:multiLevelType w:val="hybridMultilevel"/>
    <w:tmpl w:val="402E9140"/>
    <w:lvl w:ilvl="0" w:tplc="B3FA1074">
      <w:start w:val="1"/>
      <w:numFmt w:val="bullet"/>
      <w:lvlText w:val=""/>
      <w:lvlJc w:val="left"/>
      <w:pPr>
        <w:ind w:left="720" w:hanging="360"/>
      </w:pPr>
      <w:rPr>
        <w:rFonts w:ascii="Symbol" w:hAnsi="Symbol" w:hint="default"/>
      </w:rPr>
    </w:lvl>
    <w:lvl w:ilvl="1" w:tplc="8250A3D8">
      <w:start w:val="1"/>
      <w:numFmt w:val="bullet"/>
      <w:lvlText w:val="o"/>
      <w:lvlJc w:val="left"/>
      <w:pPr>
        <w:ind w:left="1440" w:hanging="360"/>
      </w:pPr>
      <w:rPr>
        <w:rFonts w:ascii="Courier New" w:hAnsi="Courier New" w:hint="default"/>
      </w:rPr>
    </w:lvl>
    <w:lvl w:ilvl="2" w:tplc="2A6CC32C">
      <w:start w:val="1"/>
      <w:numFmt w:val="bullet"/>
      <w:lvlText w:val=""/>
      <w:lvlJc w:val="left"/>
      <w:pPr>
        <w:ind w:left="2160" w:hanging="360"/>
      </w:pPr>
      <w:rPr>
        <w:rFonts w:ascii="Wingdings" w:hAnsi="Wingdings" w:hint="default"/>
      </w:rPr>
    </w:lvl>
    <w:lvl w:ilvl="3" w:tplc="EC3C4958">
      <w:start w:val="1"/>
      <w:numFmt w:val="bullet"/>
      <w:lvlText w:val=""/>
      <w:lvlJc w:val="left"/>
      <w:pPr>
        <w:ind w:left="2880" w:hanging="360"/>
      </w:pPr>
      <w:rPr>
        <w:rFonts w:ascii="Symbol" w:hAnsi="Symbol" w:hint="default"/>
      </w:rPr>
    </w:lvl>
    <w:lvl w:ilvl="4" w:tplc="34D2C4F0">
      <w:start w:val="1"/>
      <w:numFmt w:val="bullet"/>
      <w:lvlText w:val="o"/>
      <w:lvlJc w:val="left"/>
      <w:pPr>
        <w:ind w:left="3600" w:hanging="360"/>
      </w:pPr>
      <w:rPr>
        <w:rFonts w:ascii="Courier New" w:hAnsi="Courier New" w:hint="default"/>
      </w:rPr>
    </w:lvl>
    <w:lvl w:ilvl="5" w:tplc="DA7C88E6">
      <w:start w:val="1"/>
      <w:numFmt w:val="bullet"/>
      <w:lvlText w:val=""/>
      <w:lvlJc w:val="left"/>
      <w:pPr>
        <w:ind w:left="4320" w:hanging="360"/>
      </w:pPr>
      <w:rPr>
        <w:rFonts w:ascii="Wingdings" w:hAnsi="Wingdings" w:hint="default"/>
      </w:rPr>
    </w:lvl>
    <w:lvl w:ilvl="6" w:tplc="7D824452">
      <w:start w:val="1"/>
      <w:numFmt w:val="bullet"/>
      <w:lvlText w:val=""/>
      <w:lvlJc w:val="left"/>
      <w:pPr>
        <w:ind w:left="5040" w:hanging="360"/>
      </w:pPr>
      <w:rPr>
        <w:rFonts w:ascii="Symbol" w:hAnsi="Symbol" w:hint="default"/>
      </w:rPr>
    </w:lvl>
    <w:lvl w:ilvl="7" w:tplc="818EBBCC">
      <w:start w:val="1"/>
      <w:numFmt w:val="bullet"/>
      <w:lvlText w:val="o"/>
      <w:lvlJc w:val="left"/>
      <w:pPr>
        <w:ind w:left="5760" w:hanging="360"/>
      </w:pPr>
      <w:rPr>
        <w:rFonts w:ascii="Courier New" w:hAnsi="Courier New" w:hint="default"/>
      </w:rPr>
    </w:lvl>
    <w:lvl w:ilvl="8" w:tplc="0872367A">
      <w:start w:val="1"/>
      <w:numFmt w:val="bullet"/>
      <w:lvlText w:val=""/>
      <w:lvlJc w:val="left"/>
      <w:pPr>
        <w:ind w:left="6480" w:hanging="360"/>
      </w:pPr>
      <w:rPr>
        <w:rFonts w:ascii="Wingdings" w:hAnsi="Wingdings" w:hint="default"/>
      </w:rPr>
    </w:lvl>
  </w:abstractNum>
  <w:abstractNum w:abstractNumId="45" w15:restartNumberingAfterBreak="0">
    <w:nsid w:val="7FA231ED"/>
    <w:multiLevelType w:val="hybridMultilevel"/>
    <w:tmpl w:val="3EEC4876"/>
    <w:lvl w:ilvl="0" w:tplc="5134B7DA">
      <w:start w:val="1"/>
      <w:numFmt w:val="bullet"/>
      <w:lvlText w:val=""/>
      <w:lvlJc w:val="left"/>
      <w:pPr>
        <w:ind w:left="720" w:hanging="360"/>
      </w:pPr>
      <w:rPr>
        <w:rFonts w:ascii="Symbol" w:hAnsi="Symbol" w:hint="default"/>
      </w:rPr>
    </w:lvl>
    <w:lvl w:ilvl="1" w:tplc="9E22FD1A">
      <w:start w:val="1"/>
      <w:numFmt w:val="bullet"/>
      <w:lvlText w:val="o"/>
      <w:lvlJc w:val="left"/>
      <w:pPr>
        <w:ind w:left="1440" w:hanging="360"/>
      </w:pPr>
      <w:rPr>
        <w:rFonts w:ascii="Courier New" w:hAnsi="Courier New" w:hint="default"/>
      </w:rPr>
    </w:lvl>
    <w:lvl w:ilvl="2" w:tplc="78D88048">
      <w:start w:val="1"/>
      <w:numFmt w:val="bullet"/>
      <w:lvlText w:val=""/>
      <w:lvlJc w:val="left"/>
      <w:pPr>
        <w:ind w:left="2160" w:hanging="360"/>
      </w:pPr>
      <w:rPr>
        <w:rFonts w:ascii="Wingdings" w:hAnsi="Wingdings" w:hint="default"/>
      </w:rPr>
    </w:lvl>
    <w:lvl w:ilvl="3" w:tplc="BEAE95CC">
      <w:start w:val="1"/>
      <w:numFmt w:val="bullet"/>
      <w:lvlText w:val=""/>
      <w:lvlJc w:val="left"/>
      <w:pPr>
        <w:ind w:left="2880" w:hanging="360"/>
      </w:pPr>
      <w:rPr>
        <w:rFonts w:ascii="Symbol" w:hAnsi="Symbol" w:hint="default"/>
      </w:rPr>
    </w:lvl>
    <w:lvl w:ilvl="4" w:tplc="1EE2450E">
      <w:start w:val="1"/>
      <w:numFmt w:val="bullet"/>
      <w:lvlText w:val="o"/>
      <w:lvlJc w:val="left"/>
      <w:pPr>
        <w:ind w:left="3600" w:hanging="360"/>
      </w:pPr>
      <w:rPr>
        <w:rFonts w:ascii="Courier New" w:hAnsi="Courier New" w:hint="default"/>
      </w:rPr>
    </w:lvl>
    <w:lvl w:ilvl="5" w:tplc="83F27488">
      <w:start w:val="1"/>
      <w:numFmt w:val="bullet"/>
      <w:lvlText w:val=""/>
      <w:lvlJc w:val="left"/>
      <w:pPr>
        <w:ind w:left="4320" w:hanging="360"/>
      </w:pPr>
      <w:rPr>
        <w:rFonts w:ascii="Wingdings" w:hAnsi="Wingdings" w:hint="default"/>
      </w:rPr>
    </w:lvl>
    <w:lvl w:ilvl="6" w:tplc="2480A0B2">
      <w:start w:val="1"/>
      <w:numFmt w:val="bullet"/>
      <w:lvlText w:val=""/>
      <w:lvlJc w:val="left"/>
      <w:pPr>
        <w:ind w:left="5040" w:hanging="360"/>
      </w:pPr>
      <w:rPr>
        <w:rFonts w:ascii="Symbol" w:hAnsi="Symbol" w:hint="default"/>
      </w:rPr>
    </w:lvl>
    <w:lvl w:ilvl="7" w:tplc="374EFE0C">
      <w:start w:val="1"/>
      <w:numFmt w:val="bullet"/>
      <w:lvlText w:val="o"/>
      <w:lvlJc w:val="left"/>
      <w:pPr>
        <w:ind w:left="5760" w:hanging="360"/>
      </w:pPr>
      <w:rPr>
        <w:rFonts w:ascii="Courier New" w:hAnsi="Courier New" w:hint="default"/>
      </w:rPr>
    </w:lvl>
    <w:lvl w:ilvl="8" w:tplc="9726FC46">
      <w:start w:val="1"/>
      <w:numFmt w:val="bullet"/>
      <w:lvlText w:val=""/>
      <w:lvlJc w:val="left"/>
      <w:pPr>
        <w:ind w:left="6480" w:hanging="360"/>
      </w:pPr>
      <w:rPr>
        <w:rFonts w:ascii="Wingdings" w:hAnsi="Wingdings" w:hint="default"/>
      </w:rPr>
    </w:lvl>
  </w:abstractNum>
  <w:num w:numId="1">
    <w:abstractNumId w:val="9"/>
  </w:num>
  <w:num w:numId="2">
    <w:abstractNumId w:val="41"/>
  </w:num>
  <w:num w:numId="3">
    <w:abstractNumId w:val="12"/>
  </w:num>
  <w:num w:numId="4">
    <w:abstractNumId w:val="11"/>
  </w:num>
  <w:num w:numId="5">
    <w:abstractNumId w:val="43"/>
  </w:num>
  <w:num w:numId="6">
    <w:abstractNumId w:val="26"/>
  </w:num>
  <w:num w:numId="7">
    <w:abstractNumId w:val="44"/>
  </w:num>
  <w:num w:numId="8">
    <w:abstractNumId w:val="21"/>
  </w:num>
  <w:num w:numId="9">
    <w:abstractNumId w:val="45"/>
  </w:num>
  <w:num w:numId="10">
    <w:abstractNumId w:val="27"/>
  </w:num>
  <w:num w:numId="11">
    <w:abstractNumId w:val="17"/>
  </w:num>
  <w:num w:numId="12">
    <w:abstractNumId w:val="20"/>
  </w:num>
  <w:num w:numId="13">
    <w:abstractNumId w:val="4"/>
  </w:num>
  <w:num w:numId="14">
    <w:abstractNumId w:val="24"/>
  </w:num>
  <w:num w:numId="15">
    <w:abstractNumId w:val="23"/>
  </w:num>
  <w:num w:numId="16">
    <w:abstractNumId w:val="37"/>
  </w:num>
  <w:num w:numId="17">
    <w:abstractNumId w:val="3"/>
  </w:num>
  <w:num w:numId="18">
    <w:abstractNumId w:val="15"/>
  </w:num>
  <w:num w:numId="19">
    <w:abstractNumId w:val="40"/>
  </w:num>
  <w:num w:numId="20">
    <w:abstractNumId w:val="36"/>
  </w:num>
  <w:num w:numId="21">
    <w:abstractNumId w:val="5"/>
  </w:num>
  <w:num w:numId="22">
    <w:abstractNumId w:val="34"/>
  </w:num>
  <w:num w:numId="23">
    <w:abstractNumId w:val="30"/>
  </w:num>
  <w:num w:numId="24">
    <w:abstractNumId w:val="35"/>
  </w:num>
  <w:num w:numId="25">
    <w:abstractNumId w:val="32"/>
  </w:num>
  <w:num w:numId="26">
    <w:abstractNumId w:val="19"/>
  </w:num>
  <w:num w:numId="27">
    <w:abstractNumId w:val="8"/>
  </w:num>
  <w:num w:numId="28">
    <w:abstractNumId w:val="39"/>
  </w:num>
  <w:num w:numId="29">
    <w:abstractNumId w:val="7"/>
  </w:num>
  <w:num w:numId="30">
    <w:abstractNumId w:val="13"/>
  </w:num>
  <w:num w:numId="31">
    <w:abstractNumId w:val="22"/>
  </w:num>
  <w:num w:numId="32">
    <w:abstractNumId w:val="14"/>
  </w:num>
  <w:num w:numId="33">
    <w:abstractNumId w:val="0"/>
  </w:num>
  <w:num w:numId="34">
    <w:abstractNumId w:val="28"/>
  </w:num>
  <w:num w:numId="35">
    <w:abstractNumId w:val="1"/>
  </w:num>
  <w:num w:numId="36">
    <w:abstractNumId w:val="10"/>
  </w:num>
  <w:num w:numId="37">
    <w:abstractNumId w:val="33"/>
  </w:num>
  <w:num w:numId="38">
    <w:abstractNumId w:val="18"/>
  </w:num>
  <w:num w:numId="39">
    <w:abstractNumId w:val="16"/>
  </w:num>
  <w:num w:numId="40">
    <w:abstractNumId w:val="2"/>
  </w:num>
  <w:num w:numId="41">
    <w:abstractNumId w:val="31"/>
  </w:num>
  <w:num w:numId="42">
    <w:abstractNumId w:val="38"/>
  </w:num>
  <w:num w:numId="43">
    <w:abstractNumId w:val="25"/>
  </w:num>
  <w:num w:numId="44">
    <w:abstractNumId w:val="42"/>
  </w:num>
  <w:num w:numId="45">
    <w:abstractNumId w:val="2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27"/>
    <w:rsid w:val="0000083F"/>
    <w:rsid w:val="000022D6"/>
    <w:rsid w:val="00003416"/>
    <w:rsid w:val="000035FE"/>
    <w:rsid w:val="00041229"/>
    <w:rsid w:val="00055669"/>
    <w:rsid w:val="00083977"/>
    <w:rsid w:val="00095016"/>
    <w:rsid w:val="000A12E7"/>
    <w:rsid w:val="000A287E"/>
    <w:rsid w:val="000A6BE3"/>
    <w:rsid w:val="000D24D5"/>
    <w:rsid w:val="000E0548"/>
    <w:rsid w:val="000E13A7"/>
    <w:rsid w:val="000E42B9"/>
    <w:rsid w:val="000E5847"/>
    <w:rsid w:val="000F4AED"/>
    <w:rsid w:val="000F59A5"/>
    <w:rsid w:val="0010365A"/>
    <w:rsid w:val="00113463"/>
    <w:rsid w:val="001134D5"/>
    <w:rsid w:val="00134E68"/>
    <w:rsid w:val="00145720"/>
    <w:rsid w:val="00162984"/>
    <w:rsid w:val="00166759"/>
    <w:rsid w:val="00174A69"/>
    <w:rsid w:val="00177B14"/>
    <w:rsid w:val="00185054"/>
    <w:rsid w:val="00192210"/>
    <w:rsid w:val="0019338D"/>
    <w:rsid w:val="0019346B"/>
    <w:rsid w:val="001A1F94"/>
    <w:rsid w:val="001A3698"/>
    <w:rsid w:val="001A5ECD"/>
    <w:rsid w:val="001C359A"/>
    <w:rsid w:val="001C44B6"/>
    <w:rsid w:val="001D17BE"/>
    <w:rsid w:val="001D17E1"/>
    <w:rsid w:val="001D1BAE"/>
    <w:rsid w:val="001E0916"/>
    <w:rsid w:val="001E0921"/>
    <w:rsid w:val="001E2CAA"/>
    <w:rsid w:val="001E7A58"/>
    <w:rsid w:val="0020389F"/>
    <w:rsid w:val="002225AB"/>
    <w:rsid w:val="00224D14"/>
    <w:rsid w:val="00231E09"/>
    <w:rsid w:val="00233F5C"/>
    <w:rsid w:val="00234BC1"/>
    <w:rsid w:val="002375E9"/>
    <w:rsid w:val="00237ED6"/>
    <w:rsid w:val="00243DDF"/>
    <w:rsid w:val="00244BAD"/>
    <w:rsid w:val="00254A25"/>
    <w:rsid w:val="002574ED"/>
    <w:rsid w:val="0026384F"/>
    <w:rsid w:val="002641B6"/>
    <w:rsid w:val="002815BA"/>
    <w:rsid w:val="00282693"/>
    <w:rsid w:val="002867CC"/>
    <w:rsid w:val="002900EF"/>
    <w:rsid w:val="0029180F"/>
    <w:rsid w:val="00296BDF"/>
    <w:rsid w:val="00297640"/>
    <w:rsid w:val="00297C40"/>
    <w:rsid w:val="002A5DB8"/>
    <w:rsid w:val="002B6067"/>
    <w:rsid w:val="002E45D8"/>
    <w:rsid w:val="002F267E"/>
    <w:rsid w:val="00300813"/>
    <w:rsid w:val="003043D9"/>
    <w:rsid w:val="00304BA3"/>
    <w:rsid w:val="003068B6"/>
    <w:rsid w:val="00315A6B"/>
    <w:rsid w:val="00355AD3"/>
    <w:rsid w:val="00360318"/>
    <w:rsid w:val="00363527"/>
    <w:rsid w:val="00366CC5"/>
    <w:rsid w:val="003829D6"/>
    <w:rsid w:val="0038572E"/>
    <w:rsid w:val="00387426"/>
    <w:rsid w:val="003939E3"/>
    <w:rsid w:val="003A75B1"/>
    <w:rsid w:val="003B353F"/>
    <w:rsid w:val="003B731F"/>
    <w:rsid w:val="003B75B1"/>
    <w:rsid w:val="003B7C39"/>
    <w:rsid w:val="003C16F3"/>
    <w:rsid w:val="003C4221"/>
    <w:rsid w:val="003C5224"/>
    <w:rsid w:val="003D1963"/>
    <w:rsid w:val="003E5041"/>
    <w:rsid w:val="003F4180"/>
    <w:rsid w:val="003F5FAE"/>
    <w:rsid w:val="00402C63"/>
    <w:rsid w:val="004056C3"/>
    <w:rsid w:val="004071AD"/>
    <w:rsid w:val="00422734"/>
    <w:rsid w:val="004306A1"/>
    <w:rsid w:val="004332EA"/>
    <w:rsid w:val="00442CB3"/>
    <w:rsid w:val="00451AB6"/>
    <w:rsid w:val="00462A70"/>
    <w:rsid w:val="00464151"/>
    <w:rsid w:val="00472F4B"/>
    <w:rsid w:val="00482E6E"/>
    <w:rsid w:val="0048657D"/>
    <w:rsid w:val="004917B7"/>
    <w:rsid w:val="00493A7D"/>
    <w:rsid w:val="00493F0F"/>
    <w:rsid w:val="004A12B3"/>
    <w:rsid w:val="004A67D6"/>
    <w:rsid w:val="004B0F02"/>
    <w:rsid w:val="004B28CE"/>
    <w:rsid w:val="004C092D"/>
    <w:rsid w:val="004D1A8A"/>
    <w:rsid w:val="004D7190"/>
    <w:rsid w:val="004E2CC4"/>
    <w:rsid w:val="004E4E94"/>
    <w:rsid w:val="005039F3"/>
    <w:rsid w:val="00505B48"/>
    <w:rsid w:val="005148ED"/>
    <w:rsid w:val="005310F0"/>
    <w:rsid w:val="0053605A"/>
    <w:rsid w:val="0054738B"/>
    <w:rsid w:val="005509B8"/>
    <w:rsid w:val="0055149D"/>
    <w:rsid w:val="005731F4"/>
    <w:rsid w:val="0057406B"/>
    <w:rsid w:val="00575203"/>
    <w:rsid w:val="00581244"/>
    <w:rsid w:val="0059061C"/>
    <w:rsid w:val="00591B82"/>
    <w:rsid w:val="005962EB"/>
    <w:rsid w:val="005A360C"/>
    <w:rsid w:val="005B5890"/>
    <w:rsid w:val="005C6DF8"/>
    <w:rsid w:val="005D476E"/>
    <w:rsid w:val="005E0A31"/>
    <w:rsid w:val="005E48F3"/>
    <w:rsid w:val="005F2F84"/>
    <w:rsid w:val="00601BE5"/>
    <w:rsid w:val="006051BB"/>
    <w:rsid w:val="006120CA"/>
    <w:rsid w:val="00615E3C"/>
    <w:rsid w:val="00617BF9"/>
    <w:rsid w:val="0062522E"/>
    <w:rsid w:val="0062699B"/>
    <w:rsid w:val="00663949"/>
    <w:rsid w:val="00674EF9"/>
    <w:rsid w:val="0067630D"/>
    <w:rsid w:val="006832CB"/>
    <w:rsid w:val="0068407E"/>
    <w:rsid w:val="0068727F"/>
    <w:rsid w:val="00695C13"/>
    <w:rsid w:val="00696E52"/>
    <w:rsid w:val="006B14EF"/>
    <w:rsid w:val="006B2B33"/>
    <w:rsid w:val="006C04CF"/>
    <w:rsid w:val="006C39A5"/>
    <w:rsid w:val="006C3B14"/>
    <w:rsid w:val="006E2174"/>
    <w:rsid w:val="006F1C9C"/>
    <w:rsid w:val="00705077"/>
    <w:rsid w:val="00706939"/>
    <w:rsid w:val="00706E8A"/>
    <w:rsid w:val="00733B0E"/>
    <w:rsid w:val="00735F03"/>
    <w:rsid w:val="00736D3C"/>
    <w:rsid w:val="00740848"/>
    <w:rsid w:val="007430F1"/>
    <w:rsid w:val="00744804"/>
    <w:rsid w:val="007537F5"/>
    <w:rsid w:val="0075629E"/>
    <w:rsid w:val="00774D9F"/>
    <w:rsid w:val="00780653"/>
    <w:rsid w:val="00786611"/>
    <w:rsid w:val="00790A81"/>
    <w:rsid w:val="00794004"/>
    <w:rsid w:val="007A789A"/>
    <w:rsid w:val="007B28B2"/>
    <w:rsid w:val="007C6F82"/>
    <w:rsid w:val="007D05F5"/>
    <w:rsid w:val="007D4F8C"/>
    <w:rsid w:val="007D654B"/>
    <w:rsid w:val="007D7158"/>
    <w:rsid w:val="007E1372"/>
    <w:rsid w:val="00800818"/>
    <w:rsid w:val="008015BB"/>
    <w:rsid w:val="0080713B"/>
    <w:rsid w:val="00812C07"/>
    <w:rsid w:val="00825AA0"/>
    <w:rsid w:val="008312CB"/>
    <w:rsid w:val="0084095B"/>
    <w:rsid w:val="00841725"/>
    <w:rsid w:val="00842C1B"/>
    <w:rsid w:val="00853723"/>
    <w:rsid w:val="00861040"/>
    <w:rsid w:val="00870F30"/>
    <w:rsid w:val="00874C40"/>
    <w:rsid w:val="008760AC"/>
    <w:rsid w:val="00890A81"/>
    <w:rsid w:val="008944F6"/>
    <w:rsid w:val="008956C0"/>
    <w:rsid w:val="008A3C63"/>
    <w:rsid w:val="008B55FE"/>
    <w:rsid w:val="008B5B00"/>
    <w:rsid w:val="008B7CFB"/>
    <w:rsid w:val="008C6AD2"/>
    <w:rsid w:val="008E1949"/>
    <w:rsid w:val="008F2B15"/>
    <w:rsid w:val="008F5D68"/>
    <w:rsid w:val="009024F5"/>
    <w:rsid w:val="00904A9D"/>
    <w:rsid w:val="009055F9"/>
    <w:rsid w:val="00907FA1"/>
    <w:rsid w:val="00912826"/>
    <w:rsid w:val="009160D7"/>
    <w:rsid w:val="009230EB"/>
    <w:rsid w:val="00923B60"/>
    <w:rsid w:val="0092522F"/>
    <w:rsid w:val="00947980"/>
    <w:rsid w:val="009574BC"/>
    <w:rsid w:val="00962C30"/>
    <w:rsid w:val="00965ABC"/>
    <w:rsid w:val="00966D1D"/>
    <w:rsid w:val="00984E54"/>
    <w:rsid w:val="00986FA5"/>
    <w:rsid w:val="00992FAA"/>
    <w:rsid w:val="009957AE"/>
    <w:rsid w:val="009A4ADF"/>
    <w:rsid w:val="009B35C2"/>
    <w:rsid w:val="009B4167"/>
    <w:rsid w:val="009C1371"/>
    <w:rsid w:val="009C7167"/>
    <w:rsid w:val="009D27D0"/>
    <w:rsid w:val="009D6DD8"/>
    <w:rsid w:val="009E4BDF"/>
    <w:rsid w:val="009F019E"/>
    <w:rsid w:val="00A0129A"/>
    <w:rsid w:val="00A01C22"/>
    <w:rsid w:val="00A02C2F"/>
    <w:rsid w:val="00A03A17"/>
    <w:rsid w:val="00A03AB4"/>
    <w:rsid w:val="00A26A58"/>
    <w:rsid w:val="00A27A2B"/>
    <w:rsid w:val="00A3086A"/>
    <w:rsid w:val="00A42550"/>
    <w:rsid w:val="00A42B25"/>
    <w:rsid w:val="00A50D59"/>
    <w:rsid w:val="00A54147"/>
    <w:rsid w:val="00A65DB8"/>
    <w:rsid w:val="00A80A89"/>
    <w:rsid w:val="00AA5CE7"/>
    <w:rsid w:val="00AA7C05"/>
    <w:rsid w:val="00AB7304"/>
    <w:rsid w:val="00AF4A8D"/>
    <w:rsid w:val="00B00504"/>
    <w:rsid w:val="00B16B8C"/>
    <w:rsid w:val="00B24DDD"/>
    <w:rsid w:val="00B250F8"/>
    <w:rsid w:val="00B3371D"/>
    <w:rsid w:val="00B372F8"/>
    <w:rsid w:val="00B54944"/>
    <w:rsid w:val="00B57990"/>
    <w:rsid w:val="00B66CAA"/>
    <w:rsid w:val="00B726BF"/>
    <w:rsid w:val="00B83C99"/>
    <w:rsid w:val="00B87937"/>
    <w:rsid w:val="00BA1152"/>
    <w:rsid w:val="00BA3F2F"/>
    <w:rsid w:val="00BA4967"/>
    <w:rsid w:val="00BA65CD"/>
    <w:rsid w:val="00BC04D4"/>
    <w:rsid w:val="00BD3FA1"/>
    <w:rsid w:val="00BD4A58"/>
    <w:rsid w:val="00BF2506"/>
    <w:rsid w:val="00C02FFA"/>
    <w:rsid w:val="00C0308F"/>
    <w:rsid w:val="00C13139"/>
    <w:rsid w:val="00C13B0E"/>
    <w:rsid w:val="00C13B80"/>
    <w:rsid w:val="00C218D1"/>
    <w:rsid w:val="00C21D2C"/>
    <w:rsid w:val="00C25DFC"/>
    <w:rsid w:val="00C32EB2"/>
    <w:rsid w:val="00C42891"/>
    <w:rsid w:val="00C4523D"/>
    <w:rsid w:val="00C954C1"/>
    <w:rsid w:val="00CA76BA"/>
    <w:rsid w:val="00CA76BC"/>
    <w:rsid w:val="00CB3110"/>
    <w:rsid w:val="00CD36B3"/>
    <w:rsid w:val="00CD7265"/>
    <w:rsid w:val="00CF10E7"/>
    <w:rsid w:val="00CF11FD"/>
    <w:rsid w:val="00CF2CF8"/>
    <w:rsid w:val="00D26527"/>
    <w:rsid w:val="00D403AC"/>
    <w:rsid w:val="00D44F76"/>
    <w:rsid w:val="00D50EC4"/>
    <w:rsid w:val="00D61888"/>
    <w:rsid w:val="00D62B30"/>
    <w:rsid w:val="00D67776"/>
    <w:rsid w:val="00D84485"/>
    <w:rsid w:val="00D84AB0"/>
    <w:rsid w:val="00D86856"/>
    <w:rsid w:val="00D93516"/>
    <w:rsid w:val="00DA491E"/>
    <w:rsid w:val="00DA5CD6"/>
    <w:rsid w:val="00DB52E0"/>
    <w:rsid w:val="00DC0627"/>
    <w:rsid w:val="00DE1FF4"/>
    <w:rsid w:val="00DF493D"/>
    <w:rsid w:val="00E01865"/>
    <w:rsid w:val="00E176FE"/>
    <w:rsid w:val="00E2548E"/>
    <w:rsid w:val="00E325E0"/>
    <w:rsid w:val="00E36D2F"/>
    <w:rsid w:val="00E3720D"/>
    <w:rsid w:val="00E37845"/>
    <w:rsid w:val="00E50952"/>
    <w:rsid w:val="00E5782C"/>
    <w:rsid w:val="00E76DF2"/>
    <w:rsid w:val="00E846DA"/>
    <w:rsid w:val="00E85749"/>
    <w:rsid w:val="00E86CC9"/>
    <w:rsid w:val="00E86D78"/>
    <w:rsid w:val="00E91214"/>
    <w:rsid w:val="00EB4517"/>
    <w:rsid w:val="00EC01FC"/>
    <w:rsid w:val="00EC44E5"/>
    <w:rsid w:val="00EC6AB9"/>
    <w:rsid w:val="00ED36F7"/>
    <w:rsid w:val="00ED5540"/>
    <w:rsid w:val="00EE7CBF"/>
    <w:rsid w:val="00EF393B"/>
    <w:rsid w:val="00EF4FCB"/>
    <w:rsid w:val="00F105B4"/>
    <w:rsid w:val="00F1079A"/>
    <w:rsid w:val="00F14F21"/>
    <w:rsid w:val="00F21BFD"/>
    <w:rsid w:val="00F2709E"/>
    <w:rsid w:val="00F3704B"/>
    <w:rsid w:val="00F55408"/>
    <w:rsid w:val="00F55CE4"/>
    <w:rsid w:val="00F83F8C"/>
    <w:rsid w:val="00F909F5"/>
    <w:rsid w:val="00FA0940"/>
    <w:rsid w:val="00FB21C3"/>
    <w:rsid w:val="00FC0832"/>
    <w:rsid w:val="00FC1794"/>
    <w:rsid w:val="00FC4AEC"/>
    <w:rsid w:val="00FD6CA0"/>
    <w:rsid w:val="00FE25CE"/>
    <w:rsid w:val="00FE4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7241"/>
  <w15:chartTrackingRefBased/>
  <w15:docId w15:val="{49449BF7-67C4-764B-9AD5-3C9865FE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627"/>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DC0627"/>
    <w:pPr>
      <w:widowControl w:val="0"/>
      <w:spacing w:line="480" w:lineRule="auto"/>
      <w:outlineLvl w:val="0"/>
    </w:pPr>
    <w:rPr>
      <w:rFonts w:ascii="Arial" w:eastAsiaTheme="majorEastAsia" w:hAnsi="Arial" w:cs="Arial"/>
      <w:b/>
      <w:color w:val="000000" w:themeColor="text1"/>
      <w:sz w:val="32"/>
      <w:szCs w:val="22"/>
      <w:lang w:val="en-US"/>
    </w:rPr>
  </w:style>
  <w:style w:type="paragraph" w:styleId="Heading2">
    <w:name w:val="heading 2"/>
    <w:basedOn w:val="Normal"/>
    <w:next w:val="Normal"/>
    <w:link w:val="Heading2Char"/>
    <w:uiPriority w:val="9"/>
    <w:unhideWhenUsed/>
    <w:qFormat/>
    <w:rsid w:val="00DC0627"/>
    <w:pPr>
      <w:spacing w:line="360" w:lineRule="auto"/>
      <w:outlineLvl w:val="1"/>
    </w:pPr>
    <w:rPr>
      <w:rFonts w:ascii="Arial" w:hAnsi="Arial" w:cs="Arial"/>
      <w:b/>
      <w:sz w:val="28"/>
      <w:szCs w:val="32"/>
      <w:lang w:val="en-US"/>
    </w:rPr>
  </w:style>
  <w:style w:type="paragraph" w:styleId="Heading3">
    <w:name w:val="heading 3"/>
    <w:basedOn w:val="Normal"/>
    <w:next w:val="Normal"/>
    <w:link w:val="Heading3Char"/>
    <w:autoRedefine/>
    <w:uiPriority w:val="9"/>
    <w:unhideWhenUsed/>
    <w:qFormat/>
    <w:rsid w:val="00DC0627"/>
    <w:pPr>
      <w:spacing w:line="480" w:lineRule="auto"/>
      <w:outlineLvl w:val="2"/>
    </w:pPr>
    <w:rPr>
      <w:rFonts w:ascii="Arial" w:hAnsi="Arial" w:cs="Arial"/>
      <w:bCs/>
      <w:sz w:val="22"/>
      <w:szCs w:val="22"/>
      <w:lang w:val="en-US"/>
    </w:rPr>
  </w:style>
  <w:style w:type="paragraph" w:styleId="Heading4">
    <w:name w:val="heading 4"/>
    <w:basedOn w:val="Normal"/>
    <w:next w:val="Normal"/>
    <w:link w:val="Heading4Char"/>
    <w:autoRedefine/>
    <w:uiPriority w:val="9"/>
    <w:unhideWhenUsed/>
    <w:qFormat/>
    <w:rsid w:val="00DC0627"/>
    <w:pPr>
      <w:keepNext/>
      <w:keepLines/>
      <w:spacing w:line="360" w:lineRule="auto"/>
      <w:outlineLvl w:val="3"/>
    </w:pPr>
    <w:rPr>
      <w:rFonts w:ascii="Arial" w:eastAsiaTheme="majorEastAsia" w:hAnsi="Arial" w:cstheme="majorBidi"/>
      <w:iCs/>
      <w:color w:val="000000" w:themeColor="text1"/>
      <w:sz w:val="22"/>
      <w:szCs w:val="22"/>
    </w:rPr>
  </w:style>
  <w:style w:type="paragraph" w:styleId="Heading5">
    <w:name w:val="heading 5"/>
    <w:basedOn w:val="Normal"/>
    <w:next w:val="Normal"/>
    <w:link w:val="Heading5Char"/>
    <w:autoRedefine/>
    <w:uiPriority w:val="9"/>
    <w:unhideWhenUsed/>
    <w:qFormat/>
    <w:rsid w:val="00DC0627"/>
    <w:pPr>
      <w:keepNext/>
      <w:keepLines/>
      <w:spacing w:before="40"/>
      <w:outlineLvl w:val="4"/>
    </w:pPr>
    <w:rPr>
      <w:rFonts w:ascii="Arial" w:eastAsiaTheme="majorEastAsia" w:hAnsi="Arial" w:cstheme="majorBidi"/>
      <w:color w:val="000000" w:themeColor="text1"/>
      <w:sz w:val="22"/>
    </w:rPr>
  </w:style>
  <w:style w:type="paragraph" w:styleId="Heading6">
    <w:name w:val="heading 6"/>
    <w:basedOn w:val="Normal"/>
    <w:next w:val="Normal"/>
    <w:link w:val="Heading6Char"/>
    <w:uiPriority w:val="9"/>
    <w:unhideWhenUsed/>
    <w:qFormat/>
    <w:rsid w:val="00DC062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152"/>
    <w:rPr>
      <w:sz w:val="18"/>
      <w:szCs w:val="18"/>
    </w:rPr>
  </w:style>
  <w:style w:type="character" w:customStyle="1" w:styleId="BalloonTextChar">
    <w:name w:val="Balloon Text Char"/>
    <w:basedOn w:val="DefaultParagraphFont"/>
    <w:link w:val="BalloonText"/>
    <w:uiPriority w:val="99"/>
    <w:semiHidden/>
    <w:rsid w:val="00BA1152"/>
    <w:rPr>
      <w:rFonts w:ascii="Times New Roman" w:hAnsi="Times New Roman" w:cs="Times New Roman"/>
      <w:sz w:val="18"/>
      <w:szCs w:val="18"/>
    </w:rPr>
  </w:style>
  <w:style w:type="character" w:customStyle="1" w:styleId="Heading1Char">
    <w:name w:val="Heading 1 Char"/>
    <w:basedOn w:val="DefaultParagraphFont"/>
    <w:link w:val="Heading1"/>
    <w:uiPriority w:val="9"/>
    <w:rsid w:val="00DC0627"/>
    <w:rPr>
      <w:rFonts w:ascii="Arial" w:eastAsiaTheme="majorEastAsia" w:hAnsi="Arial" w:cs="Arial"/>
      <w:b/>
      <w:color w:val="000000" w:themeColor="text1"/>
      <w:sz w:val="32"/>
      <w:szCs w:val="22"/>
      <w:lang w:val="en-US" w:eastAsia="en-GB"/>
    </w:rPr>
  </w:style>
  <w:style w:type="character" w:customStyle="1" w:styleId="Heading2Char">
    <w:name w:val="Heading 2 Char"/>
    <w:basedOn w:val="DefaultParagraphFont"/>
    <w:link w:val="Heading2"/>
    <w:uiPriority w:val="9"/>
    <w:rsid w:val="00DC0627"/>
    <w:rPr>
      <w:rFonts w:ascii="Arial" w:eastAsia="Times New Roman" w:hAnsi="Arial" w:cs="Arial"/>
      <w:b/>
      <w:sz w:val="28"/>
      <w:szCs w:val="32"/>
      <w:lang w:val="en-US" w:eastAsia="en-GB"/>
    </w:rPr>
  </w:style>
  <w:style w:type="character" w:customStyle="1" w:styleId="Heading3Char">
    <w:name w:val="Heading 3 Char"/>
    <w:basedOn w:val="DefaultParagraphFont"/>
    <w:link w:val="Heading3"/>
    <w:uiPriority w:val="9"/>
    <w:rsid w:val="00DC0627"/>
    <w:rPr>
      <w:rFonts w:ascii="Arial" w:eastAsia="Times New Roman" w:hAnsi="Arial" w:cs="Arial"/>
      <w:bCs/>
      <w:sz w:val="22"/>
      <w:szCs w:val="22"/>
      <w:lang w:val="en-US" w:eastAsia="en-GB"/>
    </w:rPr>
  </w:style>
  <w:style w:type="character" w:customStyle="1" w:styleId="Heading4Char">
    <w:name w:val="Heading 4 Char"/>
    <w:basedOn w:val="DefaultParagraphFont"/>
    <w:link w:val="Heading4"/>
    <w:uiPriority w:val="9"/>
    <w:rsid w:val="00DC0627"/>
    <w:rPr>
      <w:rFonts w:ascii="Arial" w:eastAsiaTheme="majorEastAsia" w:hAnsi="Arial" w:cstheme="majorBidi"/>
      <w:iCs/>
      <w:color w:val="000000" w:themeColor="text1"/>
      <w:sz w:val="22"/>
      <w:szCs w:val="22"/>
      <w:lang w:eastAsia="en-GB"/>
    </w:rPr>
  </w:style>
  <w:style w:type="character" w:customStyle="1" w:styleId="Heading5Char">
    <w:name w:val="Heading 5 Char"/>
    <w:basedOn w:val="DefaultParagraphFont"/>
    <w:link w:val="Heading5"/>
    <w:uiPriority w:val="9"/>
    <w:rsid w:val="00DC0627"/>
    <w:rPr>
      <w:rFonts w:ascii="Arial" w:eastAsiaTheme="majorEastAsia" w:hAnsi="Arial" w:cstheme="majorBidi"/>
      <w:color w:val="000000" w:themeColor="text1"/>
      <w:sz w:val="22"/>
      <w:lang w:eastAsia="en-GB"/>
    </w:rPr>
  </w:style>
  <w:style w:type="character" w:customStyle="1" w:styleId="Heading6Char">
    <w:name w:val="Heading 6 Char"/>
    <w:basedOn w:val="DefaultParagraphFont"/>
    <w:link w:val="Heading6"/>
    <w:uiPriority w:val="9"/>
    <w:rsid w:val="00DC0627"/>
    <w:rPr>
      <w:rFonts w:asciiTheme="majorHAnsi" w:eastAsiaTheme="majorEastAsia" w:hAnsiTheme="majorHAnsi" w:cstheme="majorBidi"/>
      <w:color w:val="1F3763" w:themeColor="accent1" w:themeShade="7F"/>
      <w:lang w:eastAsia="en-GB"/>
    </w:rPr>
  </w:style>
  <w:style w:type="paragraph" w:styleId="Header">
    <w:name w:val="header"/>
    <w:basedOn w:val="Normal"/>
    <w:link w:val="HeaderChar"/>
    <w:uiPriority w:val="99"/>
    <w:unhideWhenUsed/>
    <w:rsid w:val="00DC0627"/>
    <w:pPr>
      <w:tabs>
        <w:tab w:val="center" w:pos="4680"/>
        <w:tab w:val="right" w:pos="9360"/>
      </w:tabs>
    </w:pPr>
  </w:style>
  <w:style w:type="character" w:customStyle="1" w:styleId="HeaderChar">
    <w:name w:val="Header Char"/>
    <w:basedOn w:val="DefaultParagraphFont"/>
    <w:link w:val="Header"/>
    <w:uiPriority w:val="99"/>
    <w:rsid w:val="00DC0627"/>
    <w:rPr>
      <w:rFonts w:ascii="Times New Roman" w:eastAsia="Times New Roman" w:hAnsi="Times New Roman" w:cs="Times New Roman"/>
      <w:lang w:eastAsia="en-GB"/>
    </w:rPr>
  </w:style>
  <w:style w:type="paragraph" w:styleId="Footer">
    <w:name w:val="footer"/>
    <w:basedOn w:val="Normal"/>
    <w:link w:val="FooterChar"/>
    <w:uiPriority w:val="99"/>
    <w:unhideWhenUsed/>
    <w:rsid w:val="00DC0627"/>
    <w:pPr>
      <w:tabs>
        <w:tab w:val="center" w:pos="4680"/>
        <w:tab w:val="right" w:pos="9360"/>
      </w:tabs>
    </w:pPr>
  </w:style>
  <w:style w:type="character" w:customStyle="1" w:styleId="FooterChar">
    <w:name w:val="Footer Char"/>
    <w:basedOn w:val="DefaultParagraphFont"/>
    <w:link w:val="Footer"/>
    <w:uiPriority w:val="99"/>
    <w:rsid w:val="00DC062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C0627"/>
  </w:style>
  <w:style w:type="paragraph" w:customStyle="1" w:styleId="p1">
    <w:name w:val="p1"/>
    <w:basedOn w:val="Normal"/>
    <w:rsid w:val="00DC0627"/>
    <w:rPr>
      <w:rFonts w:eastAsia="MS Mincho"/>
      <w:sz w:val="18"/>
      <w:szCs w:val="18"/>
    </w:rPr>
  </w:style>
  <w:style w:type="character" w:customStyle="1" w:styleId="apple-converted-space">
    <w:name w:val="apple-converted-space"/>
    <w:rsid w:val="00DC0627"/>
  </w:style>
  <w:style w:type="character" w:styleId="CommentReference">
    <w:name w:val="annotation reference"/>
    <w:basedOn w:val="DefaultParagraphFont"/>
    <w:uiPriority w:val="99"/>
    <w:semiHidden/>
    <w:unhideWhenUsed/>
    <w:rsid w:val="00DC0627"/>
    <w:rPr>
      <w:sz w:val="16"/>
      <w:szCs w:val="16"/>
    </w:rPr>
  </w:style>
  <w:style w:type="paragraph" w:styleId="CommentText">
    <w:name w:val="annotation text"/>
    <w:basedOn w:val="Normal"/>
    <w:link w:val="CommentTextChar"/>
    <w:uiPriority w:val="99"/>
    <w:unhideWhenUsed/>
    <w:rsid w:val="00DC0627"/>
    <w:rPr>
      <w:sz w:val="20"/>
      <w:szCs w:val="20"/>
    </w:rPr>
  </w:style>
  <w:style w:type="character" w:customStyle="1" w:styleId="CommentTextChar">
    <w:name w:val="Comment Text Char"/>
    <w:basedOn w:val="DefaultParagraphFont"/>
    <w:link w:val="CommentText"/>
    <w:uiPriority w:val="99"/>
    <w:rsid w:val="00DC062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DC0627"/>
    <w:pPr>
      <w:ind w:left="720"/>
      <w:contextualSpacing/>
    </w:pPr>
  </w:style>
  <w:style w:type="table" w:styleId="TableGrid">
    <w:name w:val="Table Grid"/>
    <w:basedOn w:val="TableNormal"/>
    <w:uiPriority w:val="39"/>
    <w:rsid w:val="00DC06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DC0627"/>
    <w:pPr>
      <w:widowControl w:val="0"/>
      <w:spacing w:after="200"/>
    </w:pPr>
    <w:rPr>
      <w:rFonts w:ascii="Arial" w:hAnsi="Arial" w:cs="Arial"/>
      <w:iCs/>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DC0627"/>
    <w:rPr>
      <w:b/>
      <w:bCs/>
    </w:rPr>
  </w:style>
  <w:style w:type="character" w:customStyle="1" w:styleId="CommentSubjectChar">
    <w:name w:val="Comment Subject Char"/>
    <w:basedOn w:val="CommentTextChar"/>
    <w:link w:val="CommentSubject"/>
    <w:uiPriority w:val="99"/>
    <w:semiHidden/>
    <w:rsid w:val="00DC0627"/>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C0627"/>
    <w:rPr>
      <w:color w:val="0563C1" w:themeColor="hyperlink"/>
      <w:u w:val="single"/>
    </w:rPr>
  </w:style>
  <w:style w:type="character" w:customStyle="1" w:styleId="UnresolvedMention">
    <w:name w:val="Unresolved Mention"/>
    <w:basedOn w:val="DefaultParagraphFont"/>
    <w:uiPriority w:val="99"/>
    <w:semiHidden/>
    <w:unhideWhenUsed/>
    <w:rsid w:val="00DC0627"/>
    <w:rPr>
      <w:color w:val="605E5C"/>
      <w:shd w:val="clear" w:color="auto" w:fill="E1DFDD"/>
    </w:rPr>
  </w:style>
  <w:style w:type="character" w:styleId="FollowedHyperlink">
    <w:name w:val="FollowedHyperlink"/>
    <w:basedOn w:val="DefaultParagraphFont"/>
    <w:uiPriority w:val="99"/>
    <w:semiHidden/>
    <w:unhideWhenUsed/>
    <w:rsid w:val="00DC0627"/>
    <w:rPr>
      <w:color w:val="954F72" w:themeColor="followedHyperlink"/>
      <w:u w:val="single"/>
    </w:rPr>
  </w:style>
  <w:style w:type="paragraph" w:customStyle="1" w:styleId="TableParagraph">
    <w:name w:val="Table Paragraph"/>
    <w:basedOn w:val="Normal"/>
    <w:link w:val="TableParagraphChar"/>
    <w:uiPriority w:val="1"/>
    <w:qFormat/>
    <w:rsid w:val="00DC0627"/>
    <w:pPr>
      <w:autoSpaceDE w:val="0"/>
      <w:autoSpaceDN w:val="0"/>
      <w:adjustRightInd w:val="0"/>
    </w:pPr>
    <w:rPr>
      <w:rFonts w:ascii="Arial" w:hAnsi="Arial" w:cs="Arial"/>
    </w:rPr>
  </w:style>
  <w:style w:type="paragraph" w:styleId="TOC1">
    <w:name w:val="toc 1"/>
    <w:basedOn w:val="Normal"/>
    <w:next w:val="Normal"/>
    <w:autoRedefine/>
    <w:uiPriority w:val="39"/>
    <w:unhideWhenUsed/>
    <w:rsid w:val="00DC0627"/>
    <w:pPr>
      <w:tabs>
        <w:tab w:val="right" w:pos="9010"/>
      </w:tabs>
      <w:spacing w:line="480" w:lineRule="auto"/>
    </w:pPr>
    <w:rPr>
      <w:b/>
      <w:bCs/>
      <w:sz w:val="20"/>
      <w:szCs w:val="20"/>
    </w:rPr>
  </w:style>
  <w:style w:type="paragraph" w:styleId="TOC2">
    <w:name w:val="toc 2"/>
    <w:basedOn w:val="Normal"/>
    <w:next w:val="Normal"/>
    <w:autoRedefine/>
    <w:uiPriority w:val="39"/>
    <w:unhideWhenUsed/>
    <w:rsid w:val="00DC0627"/>
    <w:pPr>
      <w:spacing w:before="120"/>
      <w:ind w:left="240"/>
    </w:pPr>
    <w:rPr>
      <w:i/>
      <w:iCs/>
      <w:sz w:val="20"/>
      <w:szCs w:val="20"/>
    </w:rPr>
  </w:style>
  <w:style w:type="paragraph" w:styleId="TOC3">
    <w:name w:val="toc 3"/>
    <w:basedOn w:val="Normal"/>
    <w:next w:val="Normal"/>
    <w:autoRedefine/>
    <w:uiPriority w:val="39"/>
    <w:unhideWhenUsed/>
    <w:rsid w:val="00DC0627"/>
    <w:pPr>
      <w:ind w:left="480"/>
    </w:pPr>
    <w:rPr>
      <w:sz w:val="20"/>
      <w:szCs w:val="20"/>
    </w:rPr>
  </w:style>
  <w:style w:type="paragraph" w:styleId="TOC4">
    <w:name w:val="toc 4"/>
    <w:basedOn w:val="Normal"/>
    <w:next w:val="Normal"/>
    <w:autoRedefine/>
    <w:uiPriority w:val="39"/>
    <w:unhideWhenUsed/>
    <w:rsid w:val="00DC0627"/>
    <w:pPr>
      <w:ind w:left="720"/>
    </w:pPr>
    <w:rPr>
      <w:sz w:val="20"/>
      <w:szCs w:val="20"/>
    </w:rPr>
  </w:style>
  <w:style w:type="paragraph" w:styleId="TOC5">
    <w:name w:val="toc 5"/>
    <w:basedOn w:val="Normal"/>
    <w:next w:val="Normal"/>
    <w:autoRedefine/>
    <w:uiPriority w:val="39"/>
    <w:unhideWhenUsed/>
    <w:rsid w:val="00DC0627"/>
    <w:pPr>
      <w:ind w:left="960"/>
    </w:pPr>
    <w:rPr>
      <w:sz w:val="20"/>
      <w:szCs w:val="20"/>
    </w:rPr>
  </w:style>
  <w:style w:type="paragraph" w:styleId="TOC6">
    <w:name w:val="toc 6"/>
    <w:basedOn w:val="Normal"/>
    <w:next w:val="Normal"/>
    <w:autoRedefine/>
    <w:uiPriority w:val="39"/>
    <w:unhideWhenUsed/>
    <w:rsid w:val="00DC0627"/>
    <w:pPr>
      <w:ind w:left="1200"/>
    </w:pPr>
    <w:rPr>
      <w:sz w:val="20"/>
      <w:szCs w:val="20"/>
    </w:rPr>
  </w:style>
  <w:style w:type="paragraph" w:styleId="TOC7">
    <w:name w:val="toc 7"/>
    <w:basedOn w:val="Normal"/>
    <w:next w:val="Normal"/>
    <w:autoRedefine/>
    <w:uiPriority w:val="39"/>
    <w:unhideWhenUsed/>
    <w:rsid w:val="00DC0627"/>
    <w:pPr>
      <w:ind w:left="1440"/>
    </w:pPr>
    <w:rPr>
      <w:sz w:val="20"/>
      <w:szCs w:val="20"/>
    </w:rPr>
  </w:style>
  <w:style w:type="paragraph" w:styleId="TOC8">
    <w:name w:val="toc 8"/>
    <w:basedOn w:val="Normal"/>
    <w:next w:val="Normal"/>
    <w:autoRedefine/>
    <w:uiPriority w:val="39"/>
    <w:unhideWhenUsed/>
    <w:rsid w:val="00DC0627"/>
    <w:pPr>
      <w:ind w:left="1680"/>
    </w:pPr>
    <w:rPr>
      <w:sz w:val="20"/>
      <w:szCs w:val="20"/>
    </w:rPr>
  </w:style>
  <w:style w:type="paragraph" w:styleId="TOC9">
    <w:name w:val="toc 9"/>
    <w:basedOn w:val="Normal"/>
    <w:next w:val="Normal"/>
    <w:autoRedefine/>
    <w:uiPriority w:val="39"/>
    <w:unhideWhenUsed/>
    <w:rsid w:val="00DC0627"/>
    <w:pPr>
      <w:ind w:left="1920"/>
    </w:pPr>
    <w:rPr>
      <w:sz w:val="20"/>
      <w:szCs w:val="20"/>
    </w:rPr>
  </w:style>
  <w:style w:type="paragraph" w:styleId="TableofFigures">
    <w:name w:val="table of figures"/>
    <w:basedOn w:val="Normal"/>
    <w:next w:val="Normal"/>
    <w:uiPriority w:val="99"/>
    <w:unhideWhenUsed/>
    <w:rsid w:val="00DC0627"/>
  </w:style>
  <w:style w:type="paragraph" w:styleId="Title">
    <w:name w:val="Title"/>
    <w:basedOn w:val="Normal"/>
    <w:next w:val="Normal"/>
    <w:link w:val="TitleChar"/>
    <w:uiPriority w:val="10"/>
    <w:qFormat/>
    <w:rsid w:val="00DC0627"/>
    <w:pPr>
      <w:spacing w:before="1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627"/>
    <w:rPr>
      <w:rFonts w:asciiTheme="majorHAnsi" w:eastAsiaTheme="majorEastAsia" w:hAnsiTheme="majorHAnsi" w:cstheme="majorBidi"/>
      <w:spacing w:val="-10"/>
      <w:kern w:val="28"/>
      <w:sz w:val="56"/>
      <w:szCs w:val="56"/>
      <w:lang w:eastAsia="en-GB"/>
    </w:rPr>
  </w:style>
  <w:style w:type="paragraph" w:styleId="FootnoteText">
    <w:name w:val="footnote text"/>
    <w:basedOn w:val="Normal"/>
    <w:link w:val="FootnoteTextChar"/>
    <w:uiPriority w:val="99"/>
    <w:semiHidden/>
    <w:unhideWhenUsed/>
    <w:rsid w:val="00DC0627"/>
    <w:rPr>
      <w:sz w:val="20"/>
      <w:szCs w:val="20"/>
    </w:rPr>
  </w:style>
  <w:style w:type="character" w:customStyle="1" w:styleId="FootnoteTextChar">
    <w:name w:val="Footnote Text Char"/>
    <w:basedOn w:val="DefaultParagraphFont"/>
    <w:link w:val="FootnoteText"/>
    <w:uiPriority w:val="99"/>
    <w:semiHidden/>
    <w:rsid w:val="00DC062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C0627"/>
    <w:rPr>
      <w:vertAlign w:val="superscript"/>
    </w:rPr>
  </w:style>
  <w:style w:type="character" w:styleId="EndnoteReference">
    <w:name w:val="endnote reference"/>
    <w:basedOn w:val="DefaultParagraphFont"/>
    <w:uiPriority w:val="99"/>
    <w:semiHidden/>
    <w:unhideWhenUsed/>
    <w:rsid w:val="00DC0627"/>
    <w:rPr>
      <w:vertAlign w:val="superscript"/>
    </w:rPr>
  </w:style>
  <w:style w:type="paragraph" w:styleId="Quote">
    <w:name w:val="Quote"/>
    <w:basedOn w:val="Normal"/>
    <w:next w:val="Normal"/>
    <w:link w:val="QuoteChar"/>
    <w:uiPriority w:val="29"/>
    <w:qFormat/>
    <w:rsid w:val="00DC0627"/>
    <w:pPr>
      <w:spacing w:before="200" w:after="160" w:line="259" w:lineRule="auto"/>
      <w:ind w:left="864" w:right="864"/>
      <w:jc w:val="center"/>
    </w:pPr>
    <w:rPr>
      <w:i/>
      <w:iCs/>
      <w:color w:val="404040" w:themeColor="text1" w:themeTint="BF"/>
      <w:sz w:val="22"/>
      <w:szCs w:val="22"/>
    </w:rPr>
  </w:style>
  <w:style w:type="character" w:customStyle="1" w:styleId="QuoteChar">
    <w:name w:val="Quote Char"/>
    <w:basedOn w:val="DefaultParagraphFont"/>
    <w:link w:val="Quote"/>
    <w:uiPriority w:val="29"/>
    <w:rsid w:val="00DC0627"/>
    <w:rPr>
      <w:rFonts w:ascii="Times New Roman" w:eastAsia="Times New Roman" w:hAnsi="Times New Roman" w:cs="Times New Roman"/>
      <w:i/>
      <w:iCs/>
      <w:color w:val="404040" w:themeColor="text1" w:themeTint="BF"/>
      <w:sz w:val="22"/>
      <w:szCs w:val="22"/>
      <w:lang w:eastAsia="en-GB"/>
    </w:rPr>
  </w:style>
  <w:style w:type="table" w:customStyle="1" w:styleId="TableGrid1">
    <w:name w:val="Table Grid1"/>
    <w:basedOn w:val="TableNormal"/>
    <w:next w:val="TableGrid"/>
    <w:uiPriority w:val="39"/>
    <w:rsid w:val="00DC06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C0627"/>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C0627"/>
    <w:rPr>
      <w:color w:val="605E5C"/>
      <w:shd w:val="clear" w:color="auto" w:fill="E1DFDD"/>
    </w:rPr>
  </w:style>
  <w:style w:type="paragraph" w:styleId="NormalWeb">
    <w:name w:val="Normal (Web)"/>
    <w:basedOn w:val="Normal"/>
    <w:uiPriority w:val="99"/>
    <w:unhideWhenUsed/>
    <w:rsid w:val="00DC0627"/>
    <w:pPr>
      <w:spacing w:before="100" w:beforeAutospacing="1" w:after="100" w:afterAutospacing="1"/>
    </w:pPr>
  </w:style>
  <w:style w:type="paragraph" w:styleId="BodyTextIndent2">
    <w:name w:val="Body Text Indent 2"/>
    <w:basedOn w:val="Normal"/>
    <w:link w:val="BodyTextIndent2Char"/>
    <w:semiHidden/>
    <w:unhideWhenUsed/>
    <w:rsid w:val="00DC0627"/>
    <w:pPr>
      <w:tabs>
        <w:tab w:val="left" w:pos="2268"/>
      </w:tabs>
      <w:ind w:left="2268" w:hanging="2268"/>
      <w:jc w:val="both"/>
    </w:pPr>
    <w:rPr>
      <w:rFonts w:ascii="Arial" w:hAnsi="Arial"/>
      <w:szCs w:val="20"/>
    </w:rPr>
  </w:style>
  <w:style w:type="character" w:customStyle="1" w:styleId="BodyTextIndent2Char">
    <w:name w:val="Body Text Indent 2 Char"/>
    <w:basedOn w:val="DefaultParagraphFont"/>
    <w:link w:val="BodyTextIndent2"/>
    <w:semiHidden/>
    <w:rsid w:val="00DC0627"/>
    <w:rPr>
      <w:rFonts w:ascii="Arial" w:eastAsia="Times New Roman" w:hAnsi="Arial" w:cs="Times New Roman"/>
      <w:szCs w:val="20"/>
      <w:lang w:eastAsia="en-GB"/>
    </w:rPr>
  </w:style>
  <w:style w:type="table" w:customStyle="1" w:styleId="TableGrid2">
    <w:name w:val="Table Grid2"/>
    <w:basedOn w:val="TableNormal"/>
    <w:next w:val="TableGrid"/>
    <w:uiPriority w:val="39"/>
    <w:rsid w:val="00DC0627"/>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C062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C0627"/>
    <w:rPr>
      <w:rFonts w:ascii="Calibri" w:eastAsia="Times New Roman" w:hAnsi="Calibri" w:cs="Calibri"/>
      <w:lang w:val="en-US" w:eastAsia="en-GB"/>
    </w:rPr>
  </w:style>
  <w:style w:type="paragraph" w:customStyle="1" w:styleId="EndNoteBibliography">
    <w:name w:val="EndNote Bibliography"/>
    <w:basedOn w:val="Normal"/>
    <w:link w:val="EndNoteBibliographyChar"/>
    <w:rsid w:val="00DC0627"/>
    <w:rPr>
      <w:rFonts w:ascii="Calibri" w:hAnsi="Calibri" w:cs="Calibri"/>
      <w:lang w:val="en-US"/>
    </w:rPr>
  </w:style>
  <w:style w:type="character" w:customStyle="1" w:styleId="EndNoteBibliographyChar">
    <w:name w:val="EndNote Bibliography Char"/>
    <w:basedOn w:val="DefaultParagraphFont"/>
    <w:link w:val="EndNoteBibliography"/>
    <w:rsid w:val="00DC0627"/>
    <w:rPr>
      <w:rFonts w:ascii="Calibri" w:eastAsia="Times New Roman" w:hAnsi="Calibri" w:cs="Calibri"/>
      <w:lang w:val="en-US" w:eastAsia="en-GB"/>
    </w:rPr>
  </w:style>
  <w:style w:type="paragraph" w:styleId="BodyText">
    <w:name w:val="Body Text"/>
    <w:basedOn w:val="Normal"/>
    <w:link w:val="BodyTextChar"/>
    <w:uiPriority w:val="99"/>
    <w:semiHidden/>
    <w:unhideWhenUsed/>
    <w:rsid w:val="00DC0627"/>
    <w:pPr>
      <w:spacing w:after="120"/>
    </w:pPr>
  </w:style>
  <w:style w:type="character" w:customStyle="1" w:styleId="BodyTextChar">
    <w:name w:val="Body Text Char"/>
    <w:basedOn w:val="DefaultParagraphFont"/>
    <w:link w:val="BodyText"/>
    <w:uiPriority w:val="99"/>
    <w:semiHidden/>
    <w:rsid w:val="00DC0627"/>
    <w:rPr>
      <w:rFonts w:ascii="Times New Roman" w:eastAsia="Times New Roman" w:hAnsi="Times New Roman" w:cs="Times New Roman"/>
      <w:lang w:eastAsia="en-GB"/>
    </w:rPr>
  </w:style>
  <w:style w:type="character" w:customStyle="1" w:styleId="TableParagraphChar">
    <w:name w:val="Table Paragraph Char"/>
    <w:link w:val="TableParagraph"/>
    <w:uiPriority w:val="1"/>
    <w:rsid w:val="00DC0627"/>
    <w:rPr>
      <w:rFonts w:ascii="Arial" w:eastAsia="Times New Roman" w:hAnsi="Arial" w:cs="Arial"/>
      <w:lang w:eastAsia="en-GB"/>
    </w:rPr>
  </w:style>
  <w:style w:type="paragraph" w:styleId="NoSpacing">
    <w:name w:val="No Spacing"/>
    <w:uiPriority w:val="1"/>
    <w:qFormat/>
    <w:rsid w:val="00DC0627"/>
  </w:style>
  <w:style w:type="paragraph" w:styleId="Revision">
    <w:name w:val="Revision"/>
    <w:hidden/>
    <w:uiPriority w:val="99"/>
    <w:semiHidden/>
    <w:rsid w:val="00DC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Norman</dc:creator>
  <cp:keywords/>
  <dc:description/>
  <cp:lastModifiedBy>ADAMSON Lorraine</cp:lastModifiedBy>
  <cp:revision>3</cp:revision>
  <dcterms:created xsi:type="dcterms:W3CDTF">2021-05-06T08:38:00Z</dcterms:created>
  <dcterms:modified xsi:type="dcterms:W3CDTF">2021-05-06T09:04:00Z</dcterms:modified>
</cp:coreProperties>
</file>