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F05" w:rsidRPr="008A1D9E" w:rsidRDefault="005C4F05" w:rsidP="005C4F05">
      <w:pPr>
        <w:spacing w:after="200" w:line="240" w:lineRule="auto"/>
        <w:rPr>
          <w:rFonts w:cs="Arial"/>
          <w:b/>
        </w:rPr>
      </w:pPr>
      <w:r w:rsidRPr="008A1D9E">
        <w:rPr>
          <w:rFonts w:cs="Arial"/>
          <w:b/>
        </w:rPr>
        <w:t>Su</w:t>
      </w:r>
      <w:r>
        <w:rPr>
          <w:rFonts w:cs="Arial"/>
          <w:b/>
        </w:rPr>
        <w:t>pplementary Material File 21: Associations of neighbourhood perceptions with mental health and well-being.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88"/>
        <w:gridCol w:w="748"/>
        <w:gridCol w:w="1375"/>
        <w:gridCol w:w="1263"/>
        <w:gridCol w:w="625"/>
        <w:gridCol w:w="1557"/>
        <w:gridCol w:w="1054"/>
      </w:tblGrid>
      <w:tr w:rsidR="005C4F05" w:rsidRPr="00EF61DC" w:rsidTr="009D705C">
        <w:trPr>
          <w:trHeight w:val="454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Perceptions of crime</w:t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Perceptions of quality</w:t>
            </w:r>
          </w:p>
        </w:tc>
      </w:tr>
      <w:tr w:rsidR="005C4F05" w:rsidRPr="00EF61DC" w:rsidTr="009D705C">
        <w:trPr>
          <w:trHeight w:val="454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OR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(95% CI)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p-value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OR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(95% CI)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p-value</w:t>
            </w:r>
          </w:p>
        </w:tc>
      </w:tr>
      <w:tr w:rsidR="005C4F05" w:rsidRPr="00EF61DC" w:rsidTr="009D705C">
        <w:trPr>
          <w:trHeight w:val="454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Depression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0.92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(0.88, 0.97)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&lt;0.001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0.91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(0.88, 0.96)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&lt;0.001</w:t>
            </w:r>
          </w:p>
        </w:tc>
      </w:tr>
      <w:tr w:rsidR="005C4F05" w:rsidRPr="00EF61DC" w:rsidTr="009D705C">
        <w:trPr>
          <w:trHeight w:val="454"/>
        </w:trPr>
        <w:tc>
          <w:tcPr>
            <w:tcW w:w="132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Anxiety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0.93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(0.90, 0.96)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&lt;0.001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0.95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(0.92, 0.98)</w:t>
            </w:r>
          </w:p>
        </w:tc>
        <w:tc>
          <w:tcPr>
            <w:tcW w:w="5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&lt;0.001</w:t>
            </w:r>
          </w:p>
        </w:tc>
      </w:tr>
      <w:tr w:rsidR="005C4F05" w:rsidRPr="00EF61DC" w:rsidTr="009D705C">
        <w:trPr>
          <w:trHeight w:val="454"/>
        </w:trPr>
        <w:tc>
          <w:tcPr>
            <w:tcW w:w="132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Life satisfaction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0.93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(0.90, 0.97)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&lt;0.001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0.90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(0.87, 0.94)</w:t>
            </w:r>
          </w:p>
        </w:tc>
        <w:tc>
          <w:tcPr>
            <w:tcW w:w="5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&lt;0.001</w:t>
            </w:r>
          </w:p>
        </w:tc>
      </w:tr>
      <w:tr w:rsidR="005C4F05" w:rsidRPr="00EF61DC" w:rsidTr="009D705C">
        <w:trPr>
          <w:trHeight w:val="454"/>
        </w:trPr>
        <w:tc>
          <w:tcPr>
            <w:tcW w:w="132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Worthwhile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0.95</w:t>
            </w:r>
          </w:p>
        </w:tc>
        <w:tc>
          <w:tcPr>
            <w:tcW w:w="7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(0.93, 0.99)</w:t>
            </w:r>
          </w:p>
        </w:tc>
        <w:tc>
          <w:tcPr>
            <w:tcW w:w="7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0.004</w:t>
            </w:r>
          </w:p>
        </w:tc>
        <w:tc>
          <w:tcPr>
            <w:tcW w:w="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0.92</w:t>
            </w:r>
          </w:p>
        </w:tc>
        <w:tc>
          <w:tcPr>
            <w:tcW w:w="8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(0.89, 0.95)</w:t>
            </w:r>
          </w:p>
        </w:tc>
        <w:tc>
          <w:tcPr>
            <w:tcW w:w="5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&lt;0.001</w:t>
            </w:r>
          </w:p>
        </w:tc>
      </w:tr>
      <w:tr w:rsidR="005C4F05" w:rsidRPr="00EF61DC" w:rsidTr="009D705C">
        <w:trPr>
          <w:trHeight w:val="454"/>
        </w:trPr>
        <w:tc>
          <w:tcPr>
            <w:tcW w:w="132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Happiness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0.95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(0.91, 0.98)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0.002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0.92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(0.89, 0.95)</w:t>
            </w:r>
          </w:p>
        </w:tc>
        <w:tc>
          <w:tcPr>
            <w:tcW w:w="5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&lt;0.001</w:t>
            </w:r>
          </w:p>
        </w:tc>
      </w:tr>
      <w:tr w:rsidR="005C4F05" w:rsidRPr="00EF61DC" w:rsidTr="009D705C">
        <w:trPr>
          <w:trHeight w:val="454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F05" w:rsidRPr="00EF61DC" w:rsidRDefault="005C4F05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F05" w:rsidRPr="00EF61DC" w:rsidRDefault="005C4F05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F05" w:rsidRPr="00EF61DC" w:rsidRDefault="005C4F05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</w:tbl>
    <w:p w:rsidR="005C4F05" w:rsidRPr="00EF61DC" w:rsidRDefault="005C4F05" w:rsidP="005C4F05">
      <w:pPr>
        <w:rPr>
          <w:rFonts w:asciiTheme="minorHAnsi" w:hAnsiTheme="minorHAnsi" w:cstheme="minorHAnsi"/>
        </w:rPr>
      </w:pPr>
      <w:r w:rsidRPr="00EF61DC">
        <w:rPr>
          <w:rFonts w:asciiTheme="minorHAnsi" w:hAnsiTheme="minorHAnsi" w:cstheme="minorHAnsi"/>
          <w:sz w:val="18"/>
          <w:szCs w:val="18"/>
        </w:rPr>
        <w:t>OR is odds ratio; 95% CI is 95% confidence interval</w:t>
      </w:r>
    </w:p>
    <w:p w:rsidR="0074303A" w:rsidRDefault="0074303A">
      <w:bookmarkStart w:id="0" w:name="_GoBack"/>
      <w:bookmarkEnd w:id="0"/>
    </w:p>
    <w:sectPr w:rsidR="0074303A" w:rsidSect="001E1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5"/>
    <w:rsid w:val="000C5582"/>
    <w:rsid w:val="001E11CA"/>
    <w:rsid w:val="005A7A07"/>
    <w:rsid w:val="005C4F05"/>
    <w:rsid w:val="005C70EA"/>
    <w:rsid w:val="0074303A"/>
    <w:rsid w:val="00A06DA8"/>
    <w:rsid w:val="00AC7937"/>
    <w:rsid w:val="00AD3135"/>
    <w:rsid w:val="00B5216B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1F19329-A20E-D343-A4F9-1D872B07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F05"/>
    <w:pPr>
      <w:spacing w:after="160" w:line="360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Prepress Projects Ltd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Furey</dc:creator>
  <cp:keywords/>
  <dc:description/>
  <cp:lastModifiedBy>Claire Furey</cp:lastModifiedBy>
  <cp:revision>1</cp:revision>
  <dcterms:created xsi:type="dcterms:W3CDTF">2020-02-12T10:08:00Z</dcterms:created>
  <dcterms:modified xsi:type="dcterms:W3CDTF">2020-02-12T10:08:00Z</dcterms:modified>
</cp:coreProperties>
</file>